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E5123A">
        <w:t>18</w:t>
      </w:r>
      <w:r>
        <w:t xml:space="preserve"> </w:t>
      </w:r>
      <w:r w:rsidR="00E5123A">
        <w:t>dice</w:t>
      </w:r>
      <w:r w:rsidR="00BD68E6">
        <w:t>mbre</w:t>
      </w:r>
      <w:r>
        <w:t xml:space="preserve"> 201</w:t>
      </w:r>
      <w:r w:rsidR="00E5123A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31137D" w:rsidRDefault="004417F4" w:rsidP="004417F4">
      <w:pPr>
        <w:rPr>
          <w:b/>
        </w:rPr>
      </w:pPr>
      <w:r w:rsidRPr="00C1365E">
        <w:rPr>
          <w:b/>
        </w:rPr>
        <w:t xml:space="preserve">Oggetto: Determina a </w:t>
      </w:r>
      <w:r w:rsidRPr="0031137D">
        <w:rPr>
          <w:b/>
        </w:rPr>
        <w:t xml:space="preserve">contrarre </w:t>
      </w:r>
      <w:r w:rsidR="00C1365E" w:rsidRPr="0031137D">
        <w:rPr>
          <w:b/>
        </w:rPr>
        <w:t xml:space="preserve">per </w:t>
      </w:r>
      <w:r w:rsidR="00A41488" w:rsidRPr="0031137D">
        <w:rPr>
          <w:b/>
        </w:rPr>
        <w:t>bando di gara</w:t>
      </w:r>
      <w:r w:rsidRPr="0031137D">
        <w:rPr>
          <w:b/>
        </w:rPr>
        <w:t xml:space="preserve"> alla </w:t>
      </w:r>
      <w:r w:rsidR="00E5123A" w:rsidRPr="0031137D">
        <w:rPr>
          <w:b/>
        </w:rPr>
        <w:t xml:space="preserve">Dott.ssa </w:t>
      </w:r>
      <w:proofErr w:type="spellStart"/>
      <w:r w:rsidR="00E5123A" w:rsidRPr="0031137D">
        <w:rPr>
          <w:b/>
        </w:rPr>
        <w:t>Pezzella</w:t>
      </w:r>
      <w:proofErr w:type="spellEnd"/>
      <w:r w:rsidR="00E5123A" w:rsidRPr="0031137D">
        <w:rPr>
          <w:b/>
        </w:rPr>
        <w:t xml:space="preserve"> Concetta</w:t>
      </w:r>
    </w:p>
    <w:p w:rsidR="00E5123A" w:rsidRPr="0031137D" w:rsidRDefault="00E5123A" w:rsidP="004417F4">
      <w:pPr>
        <w:rPr>
          <w:b/>
        </w:rPr>
      </w:pPr>
    </w:p>
    <w:p w:rsidR="004417F4" w:rsidRPr="0031137D" w:rsidRDefault="004417F4" w:rsidP="004417F4">
      <w:pPr>
        <w:rPr>
          <w:b/>
        </w:rPr>
      </w:pPr>
    </w:p>
    <w:p w:rsidR="004417F4" w:rsidRPr="0031137D" w:rsidRDefault="004417F4" w:rsidP="004417F4">
      <w:pPr>
        <w:jc w:val="center"/>
        <w:rPr>
          <w:b/>
        </w:rPr>
      </w:pPr>
      <w:r w:rsidRPr="0031137D">
        <w:rPr>
          <w:b/>
        </w:rPr>
        <w:t>IL DIRIGENTE SCOLASTICO</w:t>
      </w:r>
    </w:p>
    <w:p w:rsidR="004417F4" w:rsidRPr="0031137D" w:rsidRDefault="004417F4" w:rsidP="004417F4">
      <w:r w:rsidRPr="0031137D">
        <w:rPr>
          <w:b/>
        </w:rPr>
        <w:tab/>
      </w:r>
    </w:p>
    <w:p w:rsidR="005E5E05" w:rsidRPr="0031137D" w:rsidRDefault="004417F4" w:rsidP="00B31DC8">
      <w:pPr>
        <w:jc w:val="both"/>
      </w:pPr>
      <w:r w:rsidRPr="0031137D">
        <w:rPr>
          <w:b/>
        </w:rPr>
        <w:t>VISTA</w:t>
      </w:r>
      <w:r w:rsidRPr="0031137D">
        <w:t xml:space="preserve"> la necessità di </w:t>
      </w:r>
      <w:r w:rsidR="005E5E05" w:rsidRPr="0031137D">
        <w:t>provvedere all’acquisto del seguente servizio/materiale/attrezzatura:</w:t>
      </w:r>
    </w:p>
    <w:p w:rsidR="00214E59" w:rsidRPr="0031137D" w:rsidRDefault="00105638" w:rsidP="00B31DC8">
      <w:pPr>
        <w:jc w:val="both"/>
      </w:pPr>
      <w:r>
        <w:t xml:space="preserve">UNO PSICOLOGO PER LA SCUOLA </w:t>
      </w:r>
      <w:r w:rsidR="0070714C">
        <w:t>MATERNA</w:t>
      </w:r>
      <w:r w:rsidR="00C1365E" w:rsidRPr="0031137D">
        <w:t>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d.L.</w:t>
      </w:r>
      <w:proofErr w:type="spellEnd"/>
      <w:r w:rsidRPr="0031137D">
        <w:t xml:space="preserve"> 44/2001;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D.lgs</w:t>
      </w:r>
      <w:proofErr w:type="spellEnd"/>
      <w:r w:rsidRPr="0031137D">
        <w:t xml:space="preserve"> 18 aprile 2016 n. 50, e in particolare  l’art. 32 comma 2;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Legge 13 agosto 2010, n. 136</w:t>
      </w:r>
    </w:p>
    <w:p w:rsidR="00B31DC8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delibera del Consiglio d’Istituto </w:t>
      </w:r>
      <w:r w:rsidR="00B31DC8" w:rsidRPr="0031137D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31137D" w:rsidRDefault="00B31DC8" w:rsidP="00B31DC8">
      <w:pPr>
        <w:jc w:val="both"/>
      </w:pPr>
      <w:r w:rsidRPr="0031137D">
        <w:rPr>
          <w:b/>
        </w:rPr>
        <w:t xml:space="preserve">VISTO </w:t>
      </w:r>
      <w:r w:rsidR="005C6435" w:rsidRPr="0031137D">
        <w:t>l’art. 1 commi dal 149 al 158 della</w:t>
      </w:r>
      <w:r w:rsidRPr="0031137D">
        <w:t xml:space="preserve"> Legge n. 228 del 24.12.2012 che prevede anche per le istituzioni scolastiche l’obbligo di avvalersi delle convenzioni CONSIP per gli acquisti;</w:t>
      </w:r>
    </w:p>
    <w:p w:rsidR="003268A3" w:rsidRPr="0031137D" w:rsidRDefault="003268A3" w:rsidP="00B31DC8">
      <w:pPr>
        <w:jc w:val="both"/>
      </w:pPr>
      <w:r w:rsidRPr="0031137D">
        <w:rPr>
          <w:b/>
        </w:rPr>
        <w:t>CONSIDERATO</w:t>
      </w:r>
      <w:r w:rsidRPr="0031137D">
        <w:t xml:space="preserve"> che il valore  della fornitura è inferiore a € 40.000,00 pertanto in base all’art. 36 del </w:t>
      </w:r>
      <w:proofErr w:type="spellStart"/>
      <w:r w:rsidRPr="0031137D">
        <w:t>D.lgs</w:t>
      </w:r>
      <w:proofErr w:type="spellEnd"/>
      <w:r w:rsidRPr="0031137D">
        <w:t xml:space="preserve"> 50/2016 è possibile ricorrere alla procedura ordinaria mediante affidamento diretto;</w:t>
      </w:r>
    </w:p>
    <w:p w:rsidR="00911D59" w:rsidRPr="0031137D" w:rsidRDefault="00391275" w:rsidP="00B31DC8">
      <w:pPr>
        <w:jc w:val="both"/>
      </w:pPr>
      <w:r w:rsidRPr="0031137D">
        <w:rPr>
          <w:b/>
        </w:rPr>
        <w:t xml:space="preserve">VISTA </w:t>
      </w:r>
      <w:r w:rsidRPr="0031137D">
        <w:t xml:space="preserve">la delibera del Consiglio d’Istituto del 6/9/2016 , con la quale si adotta il Piano </w:t>
      </w:r>
      <w:r w:rsidR="00911D59" w:rsidRPr="0031137D">
        <w:t>R</w:t>
      </w:r>
    </w:p>
    <w:p w:rsidR="00391275" w:rsidRPr="0031137D" w:rsidRDefault="00911D59" w:rsidP="00B31DC8">
      <w:pPr>
        <w:jc w:val="both"/>
      </w:pPr>
      <w:r w:rsidRPr="0031137D">
        <w:t xml:space="preserve">Triennale </w:t>
      </w:r>
      <w:r w:rsidR="00391275" w:rsidRPr="0031137D">
        <w:t xml:space="preserve">dell’Offerta Formativa </w:t>
      </w:r>
      <w:proofErr w:type="spellStart"/>
      <w:r w:rsidR="00391275" w:rsidRPr="0031137D">
        <w:t>a.s.</w:t>
      </w:r>
      <w:proofErr w:type="spellEnd"/>
      <w:r w:rsidR="00391275" w:rsidRPr="0031137D">
        <w:t xml:space="preserve"> 201</w:t>
      </w:r>
      <w:r w:rsidR="00CB30CE" w:rsidRPr="0031137D">
        <w:t>5</w:t>
      </w:r>
      <w:r w:rsidR="00391275" w:rsidRPr="0031137D">
        <w:t>/201</w:t>
      </w:r>
      <w:r w:rsidR="00CB30CE" w:rsidRPr="0031137D">
        <w:t>6 – 20116/2017 – 2017/2018</w:t>
      </w:r>
      <w:r w:rsidR="00391275" w:rsidRPr="0031137D">
        <w:t>;</w:t>
      </w:r>
    </w:p>
    <w:p w:rsidR="00601EAE" w:rsidRPr="0031137D" w:rsidRDefault="00391275" w:rsidP="00B31DC8">
      <w:pPr>
        <w:jc w:val="both"/>
      </w:pPr>
      <w:r w:rsidRPr="0031137D">
        <w:rPr>
          <w:b/>
        </w:rPr>
        <w:t>VISTA</w:t>
      </w:r>
      <w:r w:rsidRPr="0031137D">
        <w:t xml:space="preserve"> </w:t>
      </w:r>
      <w:r w:rsidR="00601EAE" w:rsidRPr="0031137D">
        <w:t>la delibera n. 1</w:t>
      </w:r>
      <w:r w:rsidR="00C1389F" w:rsidRPr="0031137D">
        <w:t xml:space="preserve"> </w:t>
      </w:r>
      <w:r w:rsidR="00601EAE" w:rsidRPr="0031137D">
        <w:t>del Consiglio d’Istituto del 21/01/2016, con la quale è stato approvato il programma annuale per l’esercizio finanziario 2016;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si ritiene necessario procedere alla richiesta di fornitura di beni/servizi/lavori/opera intellettuale, riferibile a attività/progetto inseriti nel PA;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la spesa del servizio/materiale sopra indicato è inferiore a € 2.500,00;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che, nella fattispecie sopra prevista, è possibile procedere alla scelta del contraente mediante procedura di affidamento diretto;</w:t>
      </w:r>
    </w:p>
    <w:p w:rsidR="00214E59" w:rsidRPr="0031137D" w:rsidRDefault="00601EAE" w:rsidP="00B31DC8">
      <w:pPr>
        <w:jc w:val="both"/>
      </w:pPr>
      <w:r w:rsidRPr="0031137D">
        <w:rPr>
          <w:b/>
        </w:rPr>
        <w:t>ACCERTATO</w:t>
      </w:r>
      <w:r w:rsidRPr="0031137D">
        <w:t xml:space="preserve"> che, sulla base dell’attività istruttoria svolta dal Direttore dei Servizi Generali ed Amministrativi, esiste la copertura finanziaria della relativa spesa; 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="00601EAE" w:rsidRPr="0031137D">
        <w:rPr>
          <w:b/>
        </w:rPr>
        <w:t xml:space="preserve"> </w:t>
      </w:r>
      <w:r w:rsidRPr="0031137D">
        <w:t xml:space="preserve"> il servizio coerente col Piano dell’Offerta Formativa e con il Programma Annuale;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Pr="0031137D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31137D" w:rsidRDefault="00214E59" w:rsidP="00B31DC8">
      <w:pPr>
        <w:jc w:val="both"/>
      </w:pPr>
    </w:p>
    <w:p w:rsidR="00C1389F" w:rsidRPr="0031137D" w:rsidRDefault="00C1389F" w:rsidP="00B31DC8">
      <w:pPr>
        <w:jc w:val="both"/>
      </w:pPr>
    </w:p>
    <w:p w:rsidR="00C1389F" w:rsidRPr="0031137D" w:rsidRDefault="00C1389F" w:rsidP="00B31DC8">
      <w:pPr>
        <w:jc w:val="both"/>
      </w:pPr>
    </w:p>
    <w:p w:rsidR="004417F4" w:rsidRPr="0031137D" w:rsidRDefault="00214E59" w:rsidP="00214E59">
      <w:pPr>
        <w:jc w:val="center"/>
        <w:rPr>
          <w:b/>
        </w:rPr>
      </w:pPr>
      <w:r w:rsidRPr="0031137D">
        <w:rPr>
          <w:b/>
        </w:rPr>
        <w:t>DETERMINA</w:t>
      </w:r>
    </w:p>
    <w:p w:rsidR="00214E59" w:rsidRPr="0031137D" w:rsidRDefault="00214E59" w:rsidP="00214E59"/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Art, 1 – Premessa</w:t>
      </w:r>
    </w:p>
    <w:p w:rsidR="00214E59" w:rsidRPr="0031137D" w:rsidRDefault="00214E59" w:rsidP="00626256">
      <w:pPr>
        <w:jc w:val="both"/>
      </w:pPr>
      <w:r w:rsidRPr="0031137D">
        <w:t>La presente è parte integrante e sostanziale del procedimento.</w:t>
      </w:r>
    </w:p>
    <w:p w:rsidR="00214E59" w:rsidRPr="0031137D" w:rsidRDefault="00214E59" w:rsidP="00626256">
      <w:pPr>
        <w:jc w:val="both"/>
      </w:pPr>
    </w:p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Art. 2 – Procedura di affidamento</w:t>
      </w:r>
    </w:p>
    <w:p w:rsidR="00C1365E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 di affidare </w:t>
      </w:r>
      <w:r w:rsidR="00C1365E" w:rsidRPr="0031137D">
        <w:t xml:space="preserve">per bando di gara </w:t>
      </w:r>
      <w:r w:rsidRPr="0031137D">
        <w:t>alla D</w:t>
      </w:r>
      <w:r w:rsidR="00A15280">
        <w:t xml:space="preserve">ott.ssa PEZZELLA </w:t>
      </w:r>
      <w:r w:rsidR="00C1365E" w:rsidRPr="0031137D">
        <w:t xml:space="preserve"> </w:t>
      </w:r>
      <w:r w:rsidR="005016DD" w:rsidRPr="0031137D">
        <w:t>la fornitura specificata in premessa;</w:t>
      </w:r>
    </w:p>
    <w:p w:rsidR="00214E59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31137D">
        <w:t>con il provvedimento di aggiudicazione della medesima;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>di evidenziare il CIG relativo in tutte le fasi dell’istruttoria;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richiedere alla ditta aggiudicataria (se non già in possesso): 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i dati necessari ad acquisire il Documento di Regolarità Contributiva;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gli estremi identificativi IBAN del conto corrente bancario o postale dedicato;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le generalità ed il codice fiscale della persona delegata ad operare sugli stessi ed ogni modifica relativa ai dati trasmessi,</w:t>
      </w:r>
    </w:p>
    <w:p w:rsidR="006100B5" w:rsidRPr="0031137D" w:rsidRDefault="006100B5" w:rsidP="006100B5">
      <w:pPr>
        <w:ind w:left="765"/>
        <w:jc w:val="both"/>
      </w:pPr>
    </w:p>
    <w:p w:rsidR="006100B5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di informare la ditta aggiudicataria che: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 xml:space="preserve">si assume l’obbligo di tracciabilità dei flussi finanziari di cui alla Legge 136  </w:t>
      </w:r>
    </w:p>
    <w:p w:rsidR="00626256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</w:t>
      </w:r>
      <w:r w:rsidR="00B614D0" w:rsidRPr="0031137D">
        <w:t>eve</w:t>
      </w:r>
      <w:r w:rsidRPr="0031137D">
        <w:t xml:space="preserve"> dare atto che sulla presente determinazione è stato apposto il visto di regolarità contabile, attestante la copertura finanziaria.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 xml:space="preserve">Art 3 – </w:t>
      </w:r>
      <w:proofErr w:type="spellStart"/>
      <w:r w:rsidRPr="0031137D">
        <w:rPr>
          <w:b/>
        </w:rPr>
        <w:t>R.U.P.</w:t>
      </w:r>
      <w:proofErr w:type="spellEnd"/>
      <w:r w:rsidRPr="0031137D">
        <w:rPr>
          <w:b/>
        </w:rPr>
        <w:t xml:space="preserve"> Responsabile unico del procedimento.</w:t>
      </w:r>
    </w:p>
    <w:p w:rsidR="006100B5" w:rsidRPr="0031137D" w:rsidRDefault="006100B5" w:rsidP="006100B5">
      <w:pPr>
        <w:jc w:val="both"/>
      </w:pPr>
      <w:r w:rsidRPr="0031137D">
        <w:t>Il Responsabile Unico del Procedimento è il Dirigente Scolastico dell’Istituto Comprensivo “G. Guinizelli” di Castelfranco Emilia Gianni Simonini.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>Art. 4 – Adempimenti</w:t>
      </w:r>
    </w:p>
    <w:p w:rsidR="006100B5" w:rsidRPr="0031137D" w:rsidRDefault="006100B5" w:rsidP="00451E6D">
      <w:pPr>
        <w:jc w:val="both"/>
      </w:pPr>
      <w:r w:rsidRPr="0031137D">
        <w:t xml:space="preserve">La presente determina, ai sensi dell’art. 29 del Codice dei contratti </w:t>
      </w:r>
      <w:proofErr w:type="spellStart"/>
      <w:r w:rsidRPr="0031137D">
        <w:t>D.Lgs</w:t>
      </w:r>
      <w:proofErr w:type="spellEnd"/>
      <w:r w:rsidRPr="0031137D">
        <w:t xml:space="preserve"> 50/2016, viene pubblicato sul sito web  </w:t>
      </w:r>
      <w:hyperlink r:id="rId11" w:history="1">
        <w:r w:rsidR="00451E6D" w:rsidRPr="0031137D">
          <w:rPr>
            <w:rStyle w:val="Collegamentoipertestuale"/>
            <w:color w:val="auto"/>
          </w:rPr>
          <w:t>http://icguinizelli-castelfrancoemilia.gov.it</w:t>
        </w:r>
      </w:hyperlink>
      <w:r w:rsidR="00451E6D" w:rsidRPr="0031137D">
        <w:t xml:space="preserve"> area “Amministrazione trasparente” dell’Istituto Comprensivo “G. Guinizelli” di Castelfranco Emilia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                                                                Il Dirigente Scolastico</w:t>
      </w: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>Gianni Simonini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pBdr>
          <w:bottom w:val="double" w:sz="6" w:space="1" w:color="auto"/>
        </w:pBd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rPr>
          <w:b/>
        </w:rPr>
        <w:t>VISTO</w:t>
      </w:r>
      <w:r w:rsidRPr="0031137D">
        <w:t xml:space="preserve"> di regolarità contabile per la copertura finanziaria degli acquisti indicati nella presente determina  nel</w:t>
      </w:r>
      <w:r w:rsidR="00E5123A" w:rsidRPr="0031137D">
        <w:t xml:space="preserve"> P14</w:t>
      </w:r>
      <w:r w:rsidR="00AD2372" w:rsidRPr="0031137D">
        <w:t xml:space="preserve"> </w:t>
      </w:r>
      <w:r w:rsidRPr="0031137D">
        <w:t xml:space="preserve"> inserito nel programma annu</w:t>
      </w:r>
      <w:r w:rsidR="0031137D">
        <w:t>ale</w:t>
      </w:r>
      <w:r w:rsidRPr="0031137D">
        <w:t xml:space="preserve"> </w:t>
      </w:r>
      <w:proofErr w:type="spellStart"/>
      <w:r w:rsidRPr="0031137D">
        <w:t>E.F.</w:t>
      </w:r>
      <w:proofErr w:type="spellEnd"/>
      <w:r w:rsidRPr="0031137D">
        <w:t xml:space="preserve"> 2016.</w:t>
      </w:r>
    </w:p>
    <w:p w:rsidR="00451E6D" w:rsidRPr="0031137D" w:rsidRDefault="00451E6D" w:rsidP="00451E6D">
      <w:pPr>
        <w:jc w:val="both"/>
      </w:pPr>
      <w:r w:rsidRPr="0031137D">
        <w:t xml:space="preserve">Castelfranco Emilia,  </w:t>
      </w:r>
      <w:r w:rsidR="00E5123A" w:rsidRPr="0031137D">
        <w:t>18</w:t>
      </w:r>
      <w:r w:rsidR="00AD2372" w:rsidRPr="0031137D">
        <w:t>.</w:t>
      </w:r>
      <w:r w:rsidR="00E5123A" w:rsidRPr="0031137D">
        <w:t>12</w:t>
      </w:r>
      <w:r w:rsidR="00AD2372" w:rsidRPr="0031137D">
        <w:t>.201</w:t>
      </w:r>
      <w:r w:rsidR="00E5123A" w:rsidRPr="0031137D">
        <w:t>5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   Il </w:t>
      </w:r>
      <w:proofErr w:type="spellStart"/>
      <w:r w:rsidRPr="0031137D">
        <w:t>D.s.g.a.</w:t>
      </w:r>
      <w:proofErr w:type="spellEnd"/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Giorgio </w:t>
      </w:r>
      <w:proofErr w:type="spellStart"/>
      <w:r w:rsidRPr="0031137D">
        <w:t>Pigozzi</w:t>
      </w:r>
      <w:proofErr w:type="spellEnd"/>
      <w:r w:rsidRPr="0031137D">
        <w:tab/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</w:t>
      </w:r>
    </w:p>
    <w:sectPr w:rsidR="00451E6D" w:rsidRPr="0031137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05638"/>
    <w:rsid w:val="00113F77"/>
    <w:rsid w:val="00192F4A"/>
    <w:rsid w:val="001E2E15"/>
    <w:rsid w:val="001F0445"/>
    <w:rsid w:val="00214E59"/>
    <w:rsid w:val="003004DC"/>
    <w:rsid w:val="0031137D"/>
    <w:rsid w:val="00312659"/>
    <w:rsid w:val="003268A3"/>
    <w:rsid w:val="0035456D"/>
    <w:rsid w:val="003571EB"/>
    <w:rsid w:val="00391275"/>
    <w:rsid w:val="00395D88"/>
    <w:rsid w:val="003E368D"/>
    <w:rsid w:val="004417F4"/>
    <w:rsid w:val="00451E6D"/>
    <w:rsid w:val="005016DD"/>
    <w:rsid w:val="005C6435"/>
    <w:rsid w:val="005E5E05"/>
    <w:rsid w:val="00601EAE"/>
    <w:rsid w:val="006100B5"/>
    <w:rsid w:val="00626256"/>
    <w:rsid w:val="0070714C"/>
    <w:rsid w:val="007C260D"/>
    <w:rsid w:val="00911D59"/>
    <w:rsid w:val="00A15280"/>
    <w:rsid w:val="00A41488"/>
    <w:rsid w:val="00A83B5F"/>
    <w:rsid w:val="00A86CB0"/>
    <w:rsid w:val="00AB6E01"/>
    <w:rsid w:val="00AC41C1"/>
    <w:rsid w:val="00AD2372"/>
    <w:rsid w:val="00B1289B"/>
    <w:rsid w:val="00B15D5A"/>
    <w:rsid w:val="00B31DC8"/>
    <w:rsid w:val="00B614D0"/>
    <w:rsid w:val="00BD68E6"/>
    <w:rsid w:val="00C1365E"/>
    <w:rsid w:val="00C1389F"/>
    <w:rsid w:val="00C369D6"/>
    <w:rsid w:val="00C9308F"/>
    <w:rsid w:val="00CB30CE"/>
    <w:rsid w:val="00CE5EAA"/>
    <w:rsid w:val="00E5123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8E929-4A62-494D-A7C0-A817649E6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2016-11-09T12:06:00Z</cp:lastPrinted>
  <dcterms:created xsi:type="dcterms:W3CDTF">2016-11-09T12:07:00Z</dcterms:created>
  <dcterms:modified xsi:type="dcterms:W3CDTF">2016-11-09T12:07:00Z</dcterms:modified>
</cp:coreProperties>
</file>