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F1F" w:rsidRDefault="00857E5F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ALLEGATO B: GRIGLIA DI VALUTAZIONE DEI TITOLI PER PERSONALE </w:t>
      </w:r>
      <w:r w:rsidR="000172C3">
        <w:rPr>
          <w:rFonts w:ascii="Calibri" w:eastAsia="Calibri" w:hAnsi="Calibri" w:cs="Calibri"/>
          <w:b/>
          <w:sz w:val="22"/>
          <w:szCs w:val="22"/>
        </w:rPr>
        <w:t>ESTERNO</w:t>
      </w:r>
      <w:r>
        <w:rPr>
          <w:rFonts w:ascii="Calibri" w:eastAsia="Calibri" w:hAnsi="Calibri" w:cs="Calibri"/>
          <w:b/>
          <w:sz w:val="22"/>
          <w:szCs w:val="22"/>
        </w:rPr>
        <w:t xml:space="preserve">  PER IL RUOLO di ESPERTO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>
        <w:rPr>
          <w:rFonts w:ascii="Calibri" w:eastAsia="Calibri" w:hAnsi="Calibri" w:cs="Calibri"/>
          <w:i/>
          <w:sz w:val="22"/>
          <w:szCs w:val="22"/>
        </w:rPr>
        <w:t>progetto  “AFFETTIVITA’-SESSUALITA’ SSPG” per a.s. 2024-2025</w:t>
      </w:r>
    </w:p>
    <w:p w:rsidR="000A5F1F" w:rsidRDefault="00857E5F">
      <w:pPr>
        <w:spacing w:after="6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</w:rPr>
        <w:t>Il sottoscritto __________________________________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 xml:space="preserve"> di  essere in possesso dei seguenti titoli ed esperienze:</w:t>
      </w:r>
    </w:p>
    <w:tbl>
      <w:tblPr>
        <w:tblStyle w:val="a1"/>
        <w:tblpPr w:leftFromText="180" w:rightFromText="180" w:topFromText="180" w:bottomFromText="180" w:vertAnchor="text" w:tblpX="-243"/>
        <w:tblW w:w="104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7"/>
        <w:gridCol w:w="4677"/>
        <w:gridCol w:w="567"/>
        <w:gridCol w:w="283"/>
        <w:gridCol w:w="1702"/>
        <w:gridCol w:w="850"/>
        <w:gridCol w:w="1134"/>
      </w:tblGrid>
      <w:tr w:rsidR="000A5F1F">
        <w:trPr>
          <w:trHeight w:val="337"/>
        </w:trPr>
        <w:tc>
          <w:tcPr>
            <w:tcW w:w="8506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  <w:shd w:val="clear" w:color="auto" w:fill="C6D9F1"/>
          </w:tcPr>
          <w:p w:rsidR="000A5F1F" w:rsidRDefault="00857E5F">
            <w:pPr>
              <w:rPr>
                <w:sz w:val="18"/>
                <w:szCs w:val="18"/>
              </w:rPr>
            </w:pPr>
            <w:r>
              <w:rPr>
                <w:b/>
              </w:rPr>
              <w:t>GRIGLIA DI VALUTAZIONE PERSONALE INTERNO o COLLABORAZIONE PLURIMA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1F" w:rsidRDefault="00857E5F">
            <w:pPr>
              <w:pBdr>
                <w:right w:val="single" w:sz="4" w:space="4" w:color="000000"/>
              </w:pBd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Punti</w:t>
            </w:r>
          </w:p>
          <w:p w:rsidR="000A5F1F" w:rsidRDefault="00857E5F">
            <w:pPr>
              <w:pBdr>
                <w:right w:val="single" w:sz="4" w:space="4" w:color="000000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(a cura del candidato)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1F" w:rsidRDefault="00857E5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Punti</w:t>
            </w:r>
          </w:p>
          <w:p w:rsidR="000A5F1F" w:rsidRDefault="00857E5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(attribuiti dalla amministrazione)</w:t>
            </w:r>
          </w:p>
        </w:tc>
      </w:tr>
      <w:tr w:rsidR="000A5F1F">
        <w:trPr>
          <w:trHeight w:val="353"/>
        </w:trPr>
        <w:tc>
          <w:tcPr>
            <w:tcW w:w="8506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31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1) Titoli di studio. Specializzazioni, corsi di aggiornamento, master e titoli specifici – max 40 punti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A5F1F">
        <w:trPr>
          <w:trHeight w:val="554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Titolo di studio</w:t>
            </w:r>
          </w:p>
          <w:p w:rsidR="000A5F1F" w:rsidRDefault="00857E5F">
            <w:pPr>
              <w:ind w:left="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attinente all’oggetto della selezione</w:t>
            </w:r>
          </w:p>
          <w:p w:rsidR="000A5F1F" w:rsidRDefault="00857E5F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Max 12 punti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triennale o diploma di istruzione secondaria superiore non attinente all’area progettuale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4 </w:t>
            </w:r>
          </w:p>
        </w:tc>
        <w:tc>
          <w:tcPr>
            <w:tcW w:w="1702" w:type="dxa"/>
            <w:vMerge w:val="restart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0A5F1F" w:rsidRDefault="00857E5F">
            <w:pPr>
              <w:spacing w:after="132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0A5F1F" w:rsidRDefault="00857E5F">
            <w:pPr>
              <w:ind w:lef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ind w:left="2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ind w:left="2"/>
              <w:rPr>
                <w:i/>
                <w:sz w:val="18"/>
                <w:szCs w:val="18"/>
              </w:rPr>
            </w:pPr>
          </w:p>
        </w:tc>
      </w:tr>
      <w:tr w:rsidR="000A5F1F">
        <w:trPr>
          <w:trHeight w:val="293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magistrale o quadriennale vecchio ordinamento non attinente al progetto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5 </w:t>
            </w:r>
          </w:p>
        </w:tc>
        <w:tc>
          <w:tcPr>
            <w:tcW w:w="1702" w:type="dxa"/>
            <w:vMerge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right w:val="single" w:sz="4" w:space="0" w:color="000000"/>
            </w:tcBorders>
          </w:tcPr>
          <w:p w:rsidR="000A5F1F" w:rsidRDefault="000A5F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right w:val="single" w:sz="4" w:space="0" w:color="17365D"/>
            </w:tcBorders>
          </w:tcPr>
          <w:p w:rsidR="000A5F1F" w:rsidRDefault="000A5F1F">
            <w:pPr>
              <w:rPr>
                <w:sz w:val="18"/>
                <w:szCs w:val="18"/>
              </w:rPr>
            </w:pPr>
          </w:p>
        </w:tc>
      </w:tr>
      <w:tr w:rsidR="000A5F1F">
        <w:trPr>
          <w:trHeight w:val="295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triennale specifica attinente al progetto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4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 </w:t>
            </w:r>
          </w:p>
        </w:tc>
        <w:tc>
          <w:tcPr>
            <w:tcW w:w="1702" w:type="dxa"/>
            <w:vMerge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A5F1F" w:rsidRDefault="000A5F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17365D"/>
            </w:tcBorders>
          </w:tcPr>
          <w:p w:rsidR="000A5F1F" w:rsidRDefault="000A5F1F">
            <w:pPr>
              <w:rPr>
                <w:sz w:val="18"/>
                <w:szCs w:val="18"/>
              </w:rPr>
            </w:pPr>
          </w:p>
        </w:tc>
      </w:tr>
      <w:tr w:rsidR="000A5F1F">
        <w:trPr>
          <w:trHeight w:val="29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magistrale o quadriennale vecchio ordinamento specifica e attinente al progetto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12 </w:t>
            </w:r>
          </w:p>
        </w:tc>
        <w:tc>
          <w:tcPr>
            <w:tcW w:w="1702" w:type="dxa"/>
            <w:vMerge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rPr>
                <w:sz w:val="18"/>
                <w:szCs w:val="18"/>
              </w:rPr>
            </w:pPr>
          </w:p>
        </w:tc>
      </w:tr>
      <w:tr w:rsidR="000A5F1F">
        <w:trPr>
          <w:trHeight w:val="578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0A5F1F" w:rsidRDefault="00857E5F">
            <w:pPr>
              <w:spacing w:after="21"/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0A5F1F" w:rsidRDefault="00857E5F">
            <w:pPr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0A5F1F" w:rsidRDefault="00857E5F">
            <w:pPr>
              <w:spacing w:line="238" w:lineRule="auto"/>
              <w:ind w:left="68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Altri titoli e specializzazioni </w:t>
            </w:r>
          </w:p>
          <w:p w:rsidR="000A5F1F" w:rsidRDefault="00857E5F">
            <w:pPr>
              <w:ind w:left="42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Max 28 punti 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60" w:right="2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Corsi post-laurea di livello universitario nei temi attinenti al progetto (master, corsi di specializzazioni, dottorati di ricerca)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fino ad un massimo di 2 titoli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ind w:left="8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ind w:left="84"/>
              <w:rPr>
                <w:sz w:val="18"/>
                <w:szCs w:val="18"/>
              </w:rPr>
            </w:pPr>
          </w:p>
        </w:tc>
      </w:tr>
      <w:tr w:rsidR="000A5F1F">
        <w:trPr>
          <w:trHeight w:val="583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Borse di studio e/o vincitori di pubblici concorsi, iscrizione albo professionale con riferimento all’area progettuale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fino ad un massimo di 2 titoli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ind w:left="8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ind w:left="84"/>
              <w:rPr>
                <w:sz w:val="18"/>
                <w:szCs w:val="18"/>
              </w:rPr>
            </w:pPr>
          </w:p>
        </w:tc>
      </w:tr>
      <w:tr w:rsidR="000A5F1F">
        <w:trPr>
          <w:trHeight w:val="528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Inserimento in graduatorie di merito a concorsi scolastici per esami e titoli (non vincitori)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fino ad un massimo di 2 titoli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ind w:left="8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ind w:left="84"/>
              <w:rPr>
                <w:sz w:val="18"/>
                <w:szCs w:val="18"/>
              </w:rPr>
            </w:pPr>
          </w:p>
        </w:tc>
      </w:tr>
      <w:tr w:rsidR="000A5F1F">
        <w:trPr>
          <w:trHeight w:val="300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ECDL base o titoli equivalenti o superiori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ind w:left="2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ind w:left="27"/>
              <w:rPr>
                <w:sz w:val="18"/>
                <w:szCs w:val="18"/>
              </w:rPr>
            </w:pPr>
          </w:p>
        </w:tc>
      </w:tr>
      <w:tr w:rsidR="000A5F1F">
        <w:trPr>
          <w:trHeight w:val="247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Certificazioni linguistiche di livello almeno B1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ind w:left="2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ind w:left="27"/>
              <w:rPr>
                <w:sz w:val="18"/>
                <w:szCs w:val="18"/>
              </w:rPr>
            </w:pPr>
          </w:p>
        </w:tc>
      </w:tr>
      <w:tr w:rsidR="000A5F1F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0A5F1F" w:rsidRDefault="00857E5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2) Attività professionali– max 40 punti </w:t>
            </w:r>
          </w:p>
        </w:tc>
        <w:tc>
          <w:tcPr>
            <w:tcW w:w="567" w:type="dxa"/>
            <w:tcBorders>
              <w:top w:val="single" w:sz="4" w:space="0" w:color="17365D"/>
              <w:bottom w:val="single" w:sz="4" w:space="0" w:color="17365D"/>
            </w:tcBorders>
          </w:tcPr>
          <w:p w:rsidR="000A5F1F" w:rsidRDefault="000A5F1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</w:tcBorders>
          </w:tcPr>
          <w:p w:rsidR="000A5F1F" w:rsidRDefault="000A5F1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</w:tcPr>
          <w:p w:rsidR="000A5F1F" w:rsidRDefault="000A5F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rPr>
                <w:sz w:val="18"/>
                <w:szCs w:val="18"/>
              </w:rPr>
            </w:pPr>
          </w:p>
        </w:tc>
      </w:tr>
      <w:tr w:rsidR="000A5F1F">
        <w:trPr>
          <w:trHeight w:val="576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keepNext/>
              <w:keepLines/>
              <w:spacing w:line="238" w:lineRule="auto"/>
              <w:ind w:left="228" w:right="135"/>
              <w:jc w:val="center"/>
              <w:rPr>
                <w:i/>
                <w:sz w:val="18"/>
                <w:szCs w:val="18"/>
              </w:rPr>
            </w:pPr>
          </w:p>
          <w:p w:rsidR="000A5F1F" w:rsidRDefault="000A5F1F">
            <w:pPr>
              <w:keepNext/>
              <w:keepLines/>
              <w:spacing w:line="238" w:lineRule="auto"/>
              <w:ind w:left="228" w:right="135"/>
              <w:jc w:val="center"/>
              <w:rPr>
                <w:i/>
                <w:sz w:val="18"/>
                <w:szCs w:val="18"/>
              </w:rPr>
            </w:pPr>
          </w:p>
          <w:p w:rsidR="000A5F1F" w:rsidRDefault="000A5F1F">
            <w:pPr>
              <w:keepNext/>
              <w:keepLines/>
              <w:spacing w:line="238" w:lineRule="auto"/>
              <w:ind w:left="228" w:right="135"/>
              <w:jc w:val="center"/>
              <w:rPr>
                <w:i/>
                <w:sz w:val="18"/>
                <w:szCs w:val="18"/>
              </w:rPr>
            </w:pPr>
          </w:p>
          <w:p w:rsidR="000A5F1F" w:rsidRDefault="00857E5F">
            <w:pPr>
              <w:keepNext/>
              <w:keepLines/>
              <w:spacing w:line="238" w:lineRule="auto"/>
              <w:ind w:left="228" w:right="135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Esperienze professionali specifiche </w:t>
            </w:r>
          </w:p>
          <w:p w:rsidR="000A5F1F" w:rsidRDefault="00857E5F">
            <w:pPr>
              <w:keepNext/>
              <w:keepLines/>
              <w:ind w:left="37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Max 40 punti 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Attività professionali di progettazione, ricerca e/o organizzazione coerenti con l’area progettuale specifica 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keepNext/>
              <w:keepLines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9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2 per ogni anno completo fino ad un massimo di 4 anni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</w:tr>
      <w:tr w:rsidR="000A5F1F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Attività professionali in qualità di esperto e/o Tutor, della durata di almeno 15 ore, in ambito Progetti Europei (PON, PNRR, …)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keepNext/>
              <w:keepLines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ogni corso fino ad un massimo di 4 corsi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</w:tr>
      <w:tr w:rsidR="000A5F1F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Attività professionali in qualità tutor e/o docente in altri progetti (PTOF, ecc.) attinenti al modulo formativo richiesto di almeno 15 ore.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keepNext/>
              <w:keepLines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1 per ogni corso fino ad un massimo di 4 corsi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</w:tr>
      <w:tr w:rsidR="000A5F1F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Attività professionali coerenti con l’area progettuale specifica di almeno 15 ore svolte nell’IC Fiorano Modenese 1^ (gli stessi valutati ai punti precedenti)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keepNext/>
              <w:keepLines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1 per ogni corso fino ad un massimo di 4 corsi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</w:tr>
      <w:tr w:rsidR="000A5F1F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Esperienze pregresse come figura di supporto in altri progetti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keepNext/>
              <w:keepLines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keepNext/>
              <w:keepLines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1 per ciascun incarico per un massimo di 4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</w:tr>
      <w:tr w:rsidR="000A5F1F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Collaborazioni con Enti Universitari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0A5F1F" w:rsidRDefault="00857E5F">
            <w:pPr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857E5F">
            <w:pPr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ogni collaborazione fino ad un massimo di 4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</w:tr>
      <w:tr w:rsidR="000A5F1F">
        <w:trPr>
          <w:trHeight w:val="338"/>
        </w:trPr>
        <w:tc>
          <w:tcPr>
            <w:tcW w:w="6521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3) Collaborazioni con enti di formazione e ricerca – max 16 punti </w:t>
            </w:r>
          </w:p>
        </w:tc>
        <w:tc>
          <w:tcPr>
            <w:tcW w:w="1985" w:type="dxa"/>
            <w:gridSpan w:val="2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rPr>
                <w:sz w:val="18"/>
                <w:szCs w:val="18"/>
              </w:rPr>
            </w:pPr>
          </w:p>
        </w:tc>
      </w:tr>
      <w:tr w:rsidR="000A5F1F">
        <w:trPr>
          <w:trHeight w:val="534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0A5F1F" w:rsidRDefault="00857E5F">
            <w:pPr>
              <w:ind w:left="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Titoli</w:t>
            </w:r>
          </w:p>
          <w:p w:rsidR="000A5F1F" w:rsidRDefault="00857E5F">
            <w:pPr>
              <w:ind w:left="9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Max 16 punti 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spacing w:after="17"/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Incarichi in attività di formazione specifica realizzati per progetti finanziati da fondi nazionali, regionali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4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4 per ogni anno fino ad un massimo di 3 attività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</w:tr>
      <w:tr w:rsidR="000A5F1F">
        <w:trPr>
          <w:trHeight w:val="528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Incarichi in attività di formazione non specifica realizzati per progetti finanziati da fondi nazionali, regionali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4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2 per ogni anno fino ad un massimo di 2 attività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</w:tr>
      <w:tr w:rsidR="000A5F1F">
        <w:trPr>
          <w:trHeight w:val="350"/>
        </w:trPr>
        <w:tc>
          <w:tcPr>
            <w:tcW w:w="6521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4) Pubblicazione di natura didattica – max 4 punti </w:t>
            </w:r>
          </w:p>
        </w:tc>
        <w:tc>
          <w:tcPr>
            <w:tcW w:w="1985" w:type="dxa"/>
            <w:gridSpan w:val="2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  <w:vAlign w:val="center"/>
          </w:tcPr>
          <w:p w:rsidR="000A5F1F" w:rsidRDefault="000A5F1F">
            <w:pPr>
              <w:ind w:left="132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</w:tr>
      <w:tr w:rsidR="000A5F1F">
        <w:trPr>
          <w:trHeight w:val="550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jc w:val="center"/>
              <w:rPr>
                <w:i/>
                <w:sz w:val="18"/>
                <w:szCs w:val="18"/>
              </w:rPr>
            </w:pPr>
          </w:p>
          <w:p w:rsidR="000A5F1F" w:rsidRDefault="00857E5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Pubblicazioni</w:t>
            </w:r>
          </w:p>
          <w:p w:rsidR="000A5F1F" w:rsidRDefault="00857E5F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Max 4 punti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62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Pubblicazioni di testi didattici e/o multimediali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right="85"/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1 per ogni pubblicazione fino ad un massimo di 2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</w:tr>
      <w:tr w:rsidR="000A5F1F">
        <w:trPr>
          <w:trHeight w:val="610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62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Pubblicazioni didattiche su giornali e riviste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right="85"/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1 per ogni pubblicazione fino ad un massimo di 2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</w:tr>
      <w:tr w:rsidR="000A5F1F">
        <w:trPr>
          <w:trHeight w:val="256"/>
        </w:trPr>
        <w:tc>
          <w:tcPr>
            <w:tcW w:w="12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857E5F">
            <w:pPr>
              <w:ind w:left="132" w:right="13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0A5F1F" w:rsidRDefault="000A5F1F">
            <w:pPr>
              <w:ind w:left="132"/>
              <w:rPr>
                <w:sz w:val="18"/>
                <w:szCs w:val="18"/>
              </w:rPr>
            </w:pPr>
          </w:p>
        </w:tc>
      </w:tr>
    </w:tbl>
    <w:p w:rsidR="000A5F1F" w:rsidRDefault="00857E5F">
      <w:pPr>
        <w:spacing w:after="60"/>
        <w:jc w:val="right"/>
      </w:pPr>
      <w:r>
        <w:t>FIRMA</w:t>
      </w:r>
    </w:p>
    <w:p w:rsidR="000A5F1F" w:rsidRDefault="000A5F1F">
      <w:pPr>
        <w:jc w:val="right"/>
      </w:pPr>
    </w:p>
    <w:p w:rsidR="000A5F1F" w:rsidRDefault="00857E5F">
      <w:pPr>
        <w:jc w:val="right"/>
      </w:pPr>
      <w:bookmarkStart w:id="0" w:name="_heading=h.gjdgxs" w:colFirst="0" w:colLast="0"/>
      <w:bookmarkEnd w:id="0"/>
      <w:r>
        <w:t>_____________________________</w:t>
      </w:r>
    </w:p>
    <w:sectPr w:rsidR="000A5F1F">
      <w:footerReference w:type="even" r:id="rId7"/>
      <w:footerReference w:type="default" r:id="rId8"/>
      <w:pgSz w:w="11907" w:h="16839"/>
      <w:pgMar w:top="993" w:right="992" w:bottom="993" w:left="993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E5F" w:rsidRDefault="00857E5F">
      <w:r>
        <w:separator/>
      </w:r>
    </w:p>
  </w:endnote>
  <w:endnote w:type="continuationSeparator" w:id="0">
    <w:p w:rsidR="00857E5F" w:rsidRDefault="0085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F1F" w:rsidRDefault="00857E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A5F1F" w:rsidRDefault="000A5F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F1F" w:rsidRDefault="00857E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0A5F1F" w:rsidRDefault="000A5F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E5F" w:rsidRDefault="00857E5F">
      <w:r>
        <w:separator/>
      </w:r>
    </w:p>
  </w:footnote>
  <w:footnote w:type="continuationSeparator" w:id="0">
    <w:p w:rsidR="00857E5F" w:rsidRDefault="0085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1F"/>
    <w:rsid w:val="000172C3"/>
    <w:rsid w:val="00024A99"/>
    <w:rsid w:val="000A5F1F"/>
    <w:rsid w:val="003B7D68"/>
    <w:rsid w:val="007F3155"/>
    <w:rsid w:val="00857E5F"/>
    <w:rsid w:val="00C877DC"/>
    <w:rsid w:val="00DB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C4002-8418-4921-97D0-251E7E8B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D0A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ED0A7F"/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cs="Calibri"/>
    </w:rPr>
    <w:tblPr>
      <w:tblStyleRowBandSize w:val="1"/>
      <w:tblStyleColBandSize w:val="1"/>
      <w:tblCellMar>
        <w:top w:w="12" w:type="dxa"/>
        <w:right w:w="3" w:type="dxa"/>
      </w:tblCellMar>
    </w:tblPr>
  </w:style>
  <w:style w:type="table" w:customStyle="1" w:styleId="a0">
    <w:basedOn w:val="TableNormal2"/>
    <w:rPr>
      <w:rFonts w:cs="Calibri"/>
    </w:rPr>
    <w:tblPr>
      <w:tblStyleRowBandSize w:val="1"/>
      <w:tblStyleColBandSize w:val="1"/>
      <w:tblCellMar>
        <w:top w:w="12" w:type="dxa"/>
        <w:right w:w="25" w:type="dxa"/>
      </w:tblCellMar>
    </w:tblPr>
  </w:style>
  <w:style w:type="table" w:customStyle="1" w:styleId="a1">
    <w:basedOn w:val="TableNormal2"/>
    <w:rPr>
      <w:rFonts w:cs="Calibri"/>
    </w:rPr>
    <w:tblPr>
      <w:tblStyleRowBandSize w:val="1"/>
      <w:tblStyleColBandSize w:val="1"/>
      <w:tblCellMar>
        <w:top w:w="12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v0pJGQig58WMEdTL0qvQCxO1Q==">CgMxLjAyCGguZ2pkZ3hzOAByITFtbFB4NzdqZ0NMNUJjRVZPb3dmbDBrckN2ZkI5bkY1cg==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Admin</cp:lastModifiedBy>
  <cp:revision>5</cp:revision>
  <dcterms:created xsi:type="dcterms:W3CDTF">2025-01-21T11:08:00Z</dcterms:created>
  <dcterms:modified xsi:type="dcterms:W3CDTF">2025-01-21T11:29:00Z</dcterms:modified>
</cp:coreProperties>
</file>