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28D" w:rsidRDefault="00A8428D" w:rsidP="00A8428D">
      <w:pPr>
        <w:spacing w:before="104"/>
        <w:ind w:left="2606" w:right="2239"/>
        <w:jc w:val="center"/>
        <w:rPr>
          <w:b/>
          <w:sz w:val="16"/>
          <w:szCs w:val="16"/>
        </w:rPr>
      </w:pPr>
    </w:p>
    <w:p w:rsidR="00A8428D" w:rsidRDefault="00A8428D" w:rsidP="00A8428D">
      <w:pPr>
        <w:spacing w:before="104"/>
        <w:ind w:left="2606" w:right="2239"/>
        <w:jc w:val="center"/>
        <w:rPr>
          <w:b/>
          <w:sz w:val="16"/>
          <w:szCs w:val="16"/>
        </w:rPr>
      </w:pPr>
    </w:p>
    <w:p w:rsidR="00A8428D" w:rsidRDefault="00A8428D" w:rsidP="00A8428D">
      <w:pPr>
        <w:pStyle w:val="Corpotesto"/>
        <w:jc w:val="center"/>
        <w:rPr>
          <w:i/>
          <w:sz w:val="20"/>
        </w:rPr>
      </w:pPr>
    </w:p>
    <w:p w:rsidR="006D0406" w:rsidRDefault="006D0406">
      <w:pPr>
        <w:pStyle w:val="Corpotesto"/>
        <w:rPr>
          <w:i/>
          <w:sz w:val="20"/>
        </w:rPr>
      </w:pPr>
    </w:p>
    <w:p w:rsidR="006D0406" w:rsidRDefault="00CF3340">
      <w:pPr>
        <w:pStyle w:val="Corpotesto"/>
        <w:spacing w:before="8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233160" cy="6350"/>
                <wp:effectExtent l="0" t="0" r="0" b="0"/>
                <wp:wrapTopAndBottom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1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64BDE" id="Rectangle 15" o:spid="_x0000_s1026" style="position:absolute;margin-left:55.2pt;margin-top:8.7pt;width:490.8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D0406" w:rsidRDefault="006D0406">
      <w:pPr>
        <w:pStyle w:val="Corpotesto"/>
        <w:rPr>
          <w:i/>
          <w:sz w:val="20"/>
        </w:rPr>
      </w:pPr>
    </w:p>
    <w:p w:rsidR="006D0406" w:rsidRDefault="006D0406">
      <w:pPr>
        <w:pStyle w:val="Corpotesto"/>
        <w:spacing w:before="11"/>
        <w:rPr>
          <w:i/>
          <w:sz w:val="20"/>
        </w:rPr>
      </w:pPr>
    </w:p>
    <w:p w:rsidR="006D0406" w:rsidRDefault="00321878" w:rsidP="003C0B18">
      <w:pPr>
        <w:pStyle w:val="Titolo1"/>
        <w:spacing w:before="91" w:line="352" w:lineRule="auto"/>
        <w:ind w:left="579" w:right="587"/>
      </w:pPr>
      <w:r>
        <w:t xml:space="preserve">MODELLO DI </w:t>
      </w:r>
      <w:r w:rsidR="00CF3340">
        <w:t>REGOLAMENTO PER IL CONFERIMENTO DI INCARICHI INDIVIDUALI</w:t>
      </w:r>
      <w:r w:rsidR="00CF3340">
        <w:rPr>
          <w:spacing w:val="-52"/>
        </w:rPr>
        <w:t xml:space="preserve"> </w:t>
      </w:r>
      <w:r w:rsidR="003C0B18">
        <w:rPr>
          <w:spacing w:val="-52"/>
        </w:rPr>
        <w:t xml:space="preserve">      </w:t>
      </w:r>
      <w:r w:rsidR="00CF3340">
        <w:t>AI</w:t>
      </w:r>
      <w:r w:rsidR="00CF3340">
        <w:rPr>
          <w:spacing w:val="-1"/>
        </w:rPr>
        <w:t xml:space="preserve"> </w:t>
      </w:r>
      <w:r w:rsidR="00CF3340">
        <w:t>SENSI DELL’ART. 45, COMMA</w:t>
      </w:r>
      <w:r w:rsidR="00CF3340">
        <w:rPr>
          <w:spacing w:val="-1"/>
        </w:rPr>
        <w:t xml:space="preserve"> </w:t>
      </w:r>
      <w:r w:rsidR="00CF3340">
        <w:t>2, LETT. H</w:t>
      </w:r>
      <w:r w:rsidR="00CF3340">
        <w:t>)</w:t>
      </w:r>
      <w:r w:rsidR="00CF3340">
        <w:rPr>
          <w:spacing w:val="-2"/>
        </w:rPr>
        <w:t xml:space="preserve"> </w:t>
      </w:r>
      <w:r w:rsidR="00CF3340">
        <w:t>DEL</w:t>
      </w:r>
      <w:r w:rsidR="00CF3340">
        <w:rPr>
          <w:spacing w:val="-2"/>
        </w:rPr>
        <w:t xml:space="preserve"> </w:t>
      </w:r>
      <w:r w:rsidR="00CF3340">
        <w:t>D.I. 129/2018</w:t>
      </w:r>
    </w:p>
    <w:p w:rsidR="006D0406" w:rsidRDefault="006D0406">
      <w:pPr>
        <w:pStyle w:val="Corpotesto"/>
        <w:spacing w:before="7"/>
        <w:rPr>
          <w:b/>
          <w:sz w:val="32"/>
        </w:rPr>
      </w:pPr>
    </w:p>
    <w:p w:rsidR="006D0406" w:rsidRDefault="00CF3340">
      <w:pPr>
        <w:spacing w:line="355" w:lineRule="auto"/>
        <w:ind w:left="3894" w:right="3603" w:firstLine="674"/>
        <w:rPr>
          <w:b/>
        </w:rPr>
      </w:pPr>
      <w:r>
        <w:rPr>
          <w:b/>
          <w:u w:val="thick"/>
        </w:rPr>
        <w:t>PARTE I</w:t>
      </w:r>
      <w:r>
        <w:rPr>
          <w:b/>
          <w:spacing w:val="1"/>
        </w:rPr>
        <w:t xml:space="preserve"> </w:t>
      </w:r>
      <w:r>
        <w:rPr>
          <w:b/>
        </w:rPr>
        <w:t>PRINCIPI</w:t>
      </w:r>
      <w:r>
        <w:rPr>
          <w:b/>
          <w:spacing w:val="-11"/>
        </w:rPr>
        <w:t xml:space="preserve"> </w:t>
      </w:r>
      <w:r>
        <w:rPr>
          <w:b/>
        </w:rPr>
        <w:t>GENERALI</w:t>
      </w:r>
    </w:p>
    <w:p w:rsidR="006D0406" w:rsidRDefault="00CF3340">
      <w:pPr>
        <w:pStyle w:val="Titolo1"/>
        <w:spacing w:before="0" w:line="251" w:lineRule="exact"/>
      </w:pPr>
      <w:r>
        <w:t>Art. 1</w:t>
      </w:r>
    </w:p>
    <w:p w:rsidR="006D0406" w:rsidRDefault="00CF3340">
      <w:pPr>
        <w:pStyle w:val="Titolo2"/>
        <w:ind w:left="2232"/>
      </w:pPr>
      <w:r>
        <w:t>(Definizioni)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before="122"/>
        <w:jc w:val="left"/>
      </w:pPr>
      <w:r>
        <w:t>«</w:t>
      </w:r>
      <w:r>
        <w:rPr>
          <w:b/>
        </w:rPr>
        <w:t>D.I</w:t>
      </w:r>
      <w:r>
        <w:t>.»</w:t>
      </w:r>
      <w:r>
        <w:rPr>
          <w:spacing w:val="53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«</w:t>
      </w:r>
      <w:r>
        <w:rPr>
          <w:b/>
        </w:rPr>
        <w:t>D.I.</w:t>
      </w:r>
      <w:r>
        <w:rPr>
          <w:b/>
          <w:spacing w:val="53"/>
        </w:rPr>
        <w:t xml:space="preserve"> </w:t>
      </w:r>
      <w:r>
        <w:rPr>
          <w:b/>
        </w:rPr>
        <w:t>129/2018</w:t>
      </w:r>
      <w:r>
        <w:t>»:  il  Decreto</w:t>
      </w:r>
      <w:r>
        <w:rPr>
          <w:spacing w:val="53"/>
        </w:rPr>
        <w:t xml:space="preserve"> </w:t>
      </w:r>
      <w:r>
        <w:t>Interministeriale</w:t>
      </w:r>
      <w:r>
        <w:rPr>
          <w:spacing w:val="52"/>
        </w:rPr>
        <w:t xml:space="preserve"> </w:t>
      </w:r>
      <w:r>
        <w:t>28</w:t>
      </w:r>
      <w:r>
        <w:rPr>
          <w:spacing w:val="53"/>
        </w:rPr>
        <w:t xml:space="preserve"> </w:t>
      </w:r>
      <w:r>
        <w:t>agosto</w:t>
      </w:r>
      <w:r>
        <w:rPr>
          <w:spacing w:val="54"/>
        </w:rPr>
        <w:t xml:space="preserve"> </w:t>
      </w:r>
      <w:r>
        <w:t>2018,</w:t>
      </w:r>
      <w:r>
        <w:rPr>
          <w:spacing w:val="54"/>
        </w:rPr>
        <w:t xml:space="preserve"> </w:t>
      </w:r>
      <w:r>
        <w:t>n.</w:t>
      </w:r>
      <w:r>
        <w:rPr>
          <w:spacing w:val="50"/>
        </w:rPr>
        <w:t xml:space="preserve"> </w:t>
      </w:r>
      <w:r>
        <w:t>129,</w:t>
      </w:r>
      <w:r>
        <w:rPr>
          <w:spacing w:val="54"/>
        </w:rPr>
        <w:t xml:space="preserve"> </w:t>
      </w:r>
      <w:r>
        <w:t>avente</w:t>
      </w:r>
      <w:r>
        <w:rPr>
          <w:spacing w:val="51"/>
        </w:rPr>
        <w:t xml:space="preserve"> </w:t>
      </w:r>
      <w:r>
        <w:t>ad</w:t>
      </w:r>
      <w:r>
        <w:rPr>
          <w:spacing w:val="52"/>
        </w:rPr>
        <w:t xml:space="preserve"> </w:t>
      </w:r>
      <w:r>
        <w:t>oggetto</w:t>
      </w:r>
      <w:r>
        <w:rPr>
          <w:spacing w:val="54"/>
        </w:rPr>
        <w:t xml:space="preserve"> </w:t>
      </w:r>
      <w:r>
        <w:t>il</w:t>
      </w:r>
    </w:p>
    <w:p w:rsidR="006D0406" w:rsidRDefault="00CF3340">
      <w:pPr>
        <w:spacing w:before="37" w:line="276" w:lineRule="auto"/>
        <w:ind w:left="416"/>
      </w:pPr>
      <w:r>
        <w:t>«</w:t>
      </w:r>
      <w:r>
        <w:rPr>
          <w:i/>
        </w:rPr>
        <w:t>Regolamento</w:t>
      </w:r>
      <w:r>
        <w:rPr>
          <w:i/>
          <w:spacing w:val="46"/>
        </w:rPr>
        <w:t xml:space="preserve"> </w:t>
      </w:r>
      <w:r>
        <w:rPr>
          <w:i/>
        </w:rPr>
        <w:t>recante</w:t>
      </w:r>
      <w:r>
        <w:rPr>
          <w:i/>
          <w:spacing w:val="49"/>
        </w:rPr>
        <w:t xml:space="preserve"> </w:t>
      </w:r>
      <w:r>
        <w:rPr>
          <w:i/>
        </w:rPr>
        <w:t>istruzioni</w:t>
      </w:r>
      <w:r>
        <w:rPr>
          <w:i/>
          <w:spacing w:val="49"/>
        </w:rPr>
        <w:t xml:space="preserve"> </w:t>
      </w:r>
      <w:r>
        <w:rPr>
          <w:i/>
        </w:rPr>
        <w:t>generali</w:t>
      </w:r>
      <w:r>
        <w:rPr>
          <w:i/>
          <w:spacing w:val="47"/>
        </w:rPr>
        <w:t xml:space="preserve"> </w:t>
      </w:r>
      <w:r>
        <w:rPr>
          <w:i/>
        </w:rPr>
        <w:t>sulla</w:t>
      </w:r>
      <w:r>
        <w:rPr>
          <w:i/>
          <w:spacing w:val="48"/>
        </w:rPr>
        <w:t xml:space="preserve"> </w:t>
      </w:r>
      <w:r>
        <w:rPr>
          <w:i/>
        </w:rPr>
        <w:t>gestione</w:t>
      </w:r>
      <w:r>
        <w:rPr>
          <w:i/>
          <w:spacing w:val="46"/>
        </w:rPr>
        <w:t xml:space="preserve"> </w:t>
      </w:r>
      <w:r>
        <w:rPr>
          <w:i/>
        </w:rPr>
        <w:t>amministrativo-contabile</w:t>
      </w:r>
      <w:r>
        <w:rPr>
          <w:i/>
          <w:spacing w:val="46"/>
        </w:rPr>
        <w:t xml:space="preserve"> </w:t>
      </w:r>
      <w:r>
        <w:rPr>
          <w:i/>
        </w:rPr>
        <w:t>delle</w:t>
      </w:r>
      <w:r>
        <w:rPr>
          <w:i/>
          <w:spacing w:val="47"/>
        </w:rPr>
        <w:t xml:space="preserve"> </w:t>
      </w:r>
      <w:r>
        <w:rPr>
          <w:i/>
        </w:rPr>
        <w:t>Istituzioni</w:t>
      </w:r>
      <w:r>
        <w:rPr>
          <w:i/>
          <w:spacing w:val="-52"/>
        </w:rPr>
        <w:t xml:space="preserve"> </w:t>
      </w:r>
      <w:r>
        <w:rPr>
          <w:i/>
        </w:rPr>
        <w:t>Scolastiche,</w:t>
      </w:r>
      <w:r>
        <w:rPr>
          <w:i/>
          <w:spacing w:val="-1"/>
        </w:rPr>
        <w:t xml:space="preserve"> </w:t>
      </w:r>
      <w:r>
        <w:rPr>
          <w:i/>
        </w:rPr>
        <w:t>ai</w:t>
      </w:r>
      <w:r>
        <w:rPr>
          <w:i/>
          <w:spacing w:val="-2"/>
        </w:rPr>
        <w:t xml:space="preserve"> </w:t>
      </w:r>
      <w:r>
        <w:rPr>
          <w:i/>
        </w:rPr>
        <w:t>sensi dell'articolo 1,</w:t>
      </w:r>
      <w:r>
        <w:rPr>
          <w:i/>
          <w:spacing w:val="-4"/>
        </w:rPr>
        <w:t xml:space="preserve"> </w:t>
      </w:r>
      <w:r>
        <w:rPr>
          <w:i/>
        </w:rPr>
        <w:t>comma 143,</w:t>
      </w:r>
      <w:r>
        <w:rPr>
          <w:i/>
          <w:spacing w:val="-1"/>
        </w:rPr>
        <w:t xml:space="preserve"> </w:t>
      </w:r>
      <w:r>
        <w:rPr>
          <w:i/>
        </w:rPr>
        <w:t>della</w:t>
      </w:r>
      <w:r>
        <w:rPr>
          <w:i/>
          <w:spacing w:val="-3"/>
        </w:rPr>
        <w:t xml:space="preserve"> </w:t>
      </w:r>
      <w:r>
        <w:rPr>
          <w:i/>
        </w:rPr>
        <w:t>legge</w:t>
      </w:r>
      <w:r>
        <w:rPr>
          <w:i/>
          <w:spacing w:val="-3"/>
        </w:rPr>
        <w:t xml:space="preserve"> </w:t>
      </w:r>
      <w:r>
        <w:rPr>
          <w:i/>
        </w:rPr>
        <w:t>13 luglio</w:t>
      </w:r>
      <w:r>
        <w:rPr>
          <w:i/>
          <w:spacing w:val="-1"/>
        </w:rPr>
        <w:t xml:space="preserve"> </w:t>
      </w:r>
      <w:r>
        <w:rPr>
          <w:i/>
        </w:rPr>
        <w:t>2015, n.</w:t>
      </w:r>
      <w:r>
        <w:rPr>
          <w:i/>
          <w:spacing w:val="-1"/>
        </w:rPr>
        <w:t xml:space="preserve"> </w:t>
      </w:r>
      <w:r>
        <w:rPr>
          <w:i/>
        </w:rPr>
        <w:t>107</w:t>
      </w:r>
      <w:r>
        <w:t>», pubblicato</w:t>
      </w:r>
      <w:r>
        <w:rPr>
          <w:spacing w:val="-4"/>
        </w:rPr>
        <w:t xml:space="preserve"> </w:t>
      </w:r>
      <w:r>
        <w:t>in G.U.R.I.</w:t>
      </w:r>
    </w:p>
    <w:p w:rsidR="006D0406" w:rsidRDefault="00CF3340">
      <w:pPr>
        <w:pStyle w:val="Corpotesto"/>
        <w:spacing w:line="252" w:lineRule="exact"/>
        <w:ind w:left="416"/>
      </w:pPr>
      <w:r>
        <w:t>n.</w:t>
      </w:r>
      <w:r>
        <w:rPr>
          <w:spacing w:val="-1"/>
        </w:rPr>
        <w:t xml:space="preserve"> </w:t>
      </w:r>
      <w:r>
        <w:t>267 del</w:t>
      </w:r>
      <w:r>
        <w:rPr>
          <w:spacing w:val="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novembre 2018;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before="160" w:line="276" w:lineRule="auto"/>
        <w:ind w:right="138"/>
      </w:pPr>
      <w:r>
        <w:t>«</w:t>
      </w:r>
      <w:r>
        <w:rPr>
          <w:b/>
        </w:rPr>
        <w:t>Schema di Regolamento</w:t>
      </w:r>
      <w:r>
        <w:t>»: il regolamento adottato dal Consiglio d’Istituto, ai sensi dell’articolo 45,</w:t>
      </w:r>
      <w:r>
        <w:rPr>
          <w:spacing w:val="1"/>
        </w:rPr>
        <w:t xml:space="preserve"> </w:t>
      </w:r>
      <w:r>
        <w:t>comma</w:t>
      </w:r>
      <w:r>
        <w:rPr>
          <w:spacing w:val="-14"/>
        </w:rPr>
        <w:t xml:space="preserve"> </w:t>
      </w:r>
      <w:r>
        <w:t>2,</w:t>
      </w:r>
      <w:r>
        <w:rPr>
          <w:spacing w:val="-13"/>
        </w:rPr>
        <w:t xml:space="preserve"> </w:t>
      </w:r>
      <w:r>
        <w:t>lett.</w:t>
      </w:r>
      <w:r>
        <w:rPr>
          <w:spacing w:val="-14"/>
        </w:rPr>
        <w:t xml:space="preserve"> </w:t>
      </w:r>
      <w:r>
        <w:t>h),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D.I.</w:t>
      </w:r>
      <w:r>
        <w:rPr>
          <w:spacing w:val="-12"/>
        </w:rPr>
        <w:t xml:space="preserve"> </w:t>
      </w:r>
      <w:r>
        <w:t>129/2018,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determina</w:t>
      </w:r>
      <w:r>
        <w:rPr>
          <w:spacing w:val="-1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criteri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limiti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svolgimento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Dirigente</w:t>
      </w:r>
      <w:r>
        <w:rPr>
          <w:spacing w:val="-5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dell’attività negoziale in esame;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line="278" w:lineRule="auto"/>
        <w:ind w:right="138"/>
      </w:pPr>
      <w:r>
        <w:t>«</w:t>
      </w:r>
      <w:r>
        <w:rPr>
          <w:b/>
        </w:rPr>
        <w:t>T.U.</w:t>
      </w:r>
      <w:r>
        <w:t>»: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marzo</w:t>
      </w:r>
      <w:r>
        <w:rPr>
          <w:spacing w:val="-6"/>
        </w:rPr>
        <w:t xml:space="preserve"> </w:t>
      </w:r>
      <w:r>
        <w:t>2001,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165,</w:t>
      </w:r>
      <w:r>
        <w:rPr>
          <w:spacing w:val="-9"/>
        </w:rPr>
        <w:t xml:space="preserve"> </w:t>
      </w:r>
      <w:r>
        <w:t>recante</w:t>
      </w:r>
      <w:r>
        <w:rPr>
          <w:spacing w:val="-5"/>
        </w:rPr>
        <w:t xml:space="preserve"> </w:t>
      </w:r>
      <w:r>
        <w:t>«</w:t>
      </w:r>
      <w:r>
        <w:rPr>
          <w:i/>
        </w:rPr>
        <w:t>Norme</w:t>
      </w:r>
      <w:r>
        <w:rPr>
          <w:i/>
          <w:spacing w:val="-6"/>
        </w:rPr>
        <w:t xml:space="preserve"> </w:t>
      </w:r>
      <w:r>
        <w:rPr>
          <w:i/>
        </w:rPr>
        <w:t>generali</w:t>
      </w:r>
      <w:r>
        <w:rPr>
          <w:i/>
          <w:spacing w:val="-5"/>
        </w:rPr>
        <w:t xml:space="preserve"> </w:t>
      </w:r>
      <w:r>
        <w:rPr>
          <w:i/>
        </w:rPr>
        <w:t>sull’ordinamento</w:t>
      </w:r>
      <w:r>
        <w:rPr>
          <w:i/>
          <w:spacing w:val="-5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lavoro</w:t>
      </w:r>
      <w:r>
        <w:rPr>
          <w:i/>
          <w:spacing w:val="-53"/>
        </w:rPr>
        <w:t xml:space="preserve"> </w:t>
      </w:r>
      <w:r>
        <w:rPr>
          <w:i/>
        </w:rPr>
        <w:t>alle</w:t>
      </w:r>
      <w:r>
        <w:rPr>
          <w:i/>
          <w:spacing w:val="-1"/>
        </w:rPr>
        <w:t xml:space="preserve"> </w:t>
      </w:r>
      <w:r>
        <w:rPr>
          <w:i/>
        </w:rPr>
        <w:t>dipendenze delle amministrazioni</w:t>
      </w:r>
      <w:r>
        <w:rPr>
          <w:i/>
          <w:spacing w:val="1"/>
        </w:rPr>
        <w:t xml:space="preserve"> </w:t>
      </w:r>
      <w:r>
        <w:rPr>
          <w:i/>
        </w:rPr>
        <w:t>pubbliche</w:t>
      </w:r>
      <w:r>
        <w:t>»;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before="116" w:line="276" w:lineRule="auto"/>
        <w:ind w:right="137"/>
      </w:pPr>
      <w:r>
        <w:t>«</w:t>
      </w:r>
      <w:r>
        <w:rPr>
          <w:b/>
        </w:rPr>
        <w:t>CCNL</w:t>
      </w:r>
      <w:r>
        <w:t>»: il CCNL del 29 novembre 2007, recante «</w:t>
      </w:r>
      <w:r>
        <w:rPr>
          <w:i/>
        </w:rPr>
        <w:t>Contratto collettivo nazionale di lavoro relativo al</w:t>
      </w:r>
      <w:r>
        <w:rPr>
          <w:i/>
          <w:spacing w:val="1"/>
        </w:rPr>
        <w:t xml:space="preserve"> </w:t>
      </w:r>
      <w:r>
        <w:rPr>
          <w:i/>
        </w:rPr>
        <w:t>personale del Comparto scuola per il quadriennio normativo 2006-2009 e biennio economico 2006-2</w:t>
      </w:r>
      <w:r>
        <w:rPr>
          <w:i/>
        </w:rPr>
        <w:t>007</w:t>
      </w:r>
      <w:r>
        <w:t>»,</w:t>
      </w:r>
      <w:r>
        <w:rPr>
          <w:spacing w:val="-52"/>
        </w:rPr>
        <w:t xml:space="preserve"> </w:t>
      </w:r>
      <w:r>
        <w:t>applicabile nei limiti di quanto disposto dall’art. 1, comma 10, del CCNL del 19 aprile 2018, relativo al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Comparto</w:t>
      </w:r>
      <w:r>
        <w:rPr>
          <w:spacing w:val="1"/>
        </w:rPr>
        <w:t xml:space="preserve"> </w:t>
      </w:r>
      <w:r>
        <w:t>Istruzione e</w:t>
      </w:r>
      <w:r>
        <w:rPr>
          <w:spacing w:val="1"/>
        </w:rPr>
        <w:t xml:space="preserve"> </w:t>
      </w:r>
      <w:r>
        <w:t>Ricerca</w:t>
      </w:r>
      <w:r>
        <w:rPr>
          <w:spacing w:val="-2"/>
        </w:rPr>
        <w:t xml:space="preserve"> </w:t>
      </w:r>
      <w:r>
        <w:t>triennio</w:t>
      </w:r>
      <w:r>
        <w:rPr>
          <w:spacing w:val="-1"/>
        </w:rPr>
        <w:t xml:space="preserve"> </w:t>
      </w:r>
      <w:r>
        <w:t>2016-2018;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before="121" w:line="276" w:lineRule="auto"/>
        <w:ind w:right="136"/>
      </w:pPr>
      <w:r>
        <w:t>«</w:t>
      </w:r>
      <w:r>
        <w:rPr>
          <w:b/>
        </w:rPr>
        <w:t>Dirigente</w:t>
      </w:r>
      <w:r>
        <w:rPr>
          <w:b/>
          <w:spacing w:val="1"/>
        </w:rPr>
        <w:t xml:space="preserve"> </w:t>
      </w:r>
      <w:r>
        <w:rPr>
          <w:b/>
        </w:rPr>
        <w:t>Scolastico</w:t>
      </w:r>
      <w:r>
        <w:t>» o «</w:t>
      </w:r>
      <w:r>
        <w:rPr>
          <w:b/>
        </w:rPr>
        <w:t>D.S.</w:t>
      </w:r>
      <w:r>
        <w:t>»: il soggetto posto al</w:t>
      </w:r>
      <w:r>
        <w:rPr>
          <w:spacing w:val="1"/>
        </w:rPr>
        <w:t xml:space="preserve"> </w:t>
      </w:r>
      <w:r>
        <w:t>vertice</w:t>
      </w:r>
      <w:r>
        <w:rPr>
          <w:spacing w:val="1"/>
        </w:rPr>
        <w:t xml:space="preserve"> </w:t>
      </w:r>
      <w:r>
        <w:t>dell’Istituzione Scolastica</w:t>
      </w:r>
      <w:r>
        <w:rPr>
          <w:spacing w:val="1"/>
        </w:rPr>
        <w:t xml:space="preserve"> </w:t>
      </w:r>
      <w:r>
        <w:t>o Educativa,</w:t>
      </w:r>
      <w:r>
        <w:rPr>
          <w:spacing w:val="1"/>
        </w:rPr>
        <w:t xml:space="preserve"> </w:t>
      </w:r>
      <w:r>
        <w:t>deputato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conferimento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incarichi</w:t>
      </w:r>
      <w:r>
        <w:rPr>
          <w:spacing w:val="-3"/>
        </w:rPr>
        <w:t xml:space="preserve"> </w:t>
      </w:r>
      <w:r>
        <w:t>individuali,</w:t>
      </w:r>
      <w:r>
        <w:rPr>
          <w:spacing w:val="-1"/>
        </w:rPr>
        <w:t xml:space="preserve"> </w:t>
      </w:r>
      <w:r>
        <w:t>ai sensi</w:t>
      </w:r>
      <w:r>
        <w:rPr>
          <w:spacing w:val="-3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45,</w:t>
      </w:r>
      <w:r>
        <w:rPr>
          <w:spacing w:val="-4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lett.</w:t>
      </w:r>
      <w:r>
        <w:rPr>
          <w:spacing w:val="-2"/>
        </w:rPr>
        <w:t xml:space="preserve"> </w:t>
      </w:r>
      <w:r>
        <w:t>h) del D.I.;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before="118" w:line="276" w:lineRule="auto"/>
        <w:ind w:right="138"/>
      </w:pPr>
      <w:r>
        <w:t>«</w:t>
      </w:r>
      <w:r>
        <w:rPr>
          <w:b/>
        </w:rPr>
        <w:t>Istituzione</w:t>
      </w:r>
      <w:r>
        <w:rPr>
          <w:b/>
          <w:spacing w:val="-8"/>
        </w:rPr>
        <w:t xml:space="preserve"> </w:t>
      </w:r>
      <w:r>
        <w:rPr>
          <w:b/>
        </w:rPr>
        <w:t>Scolastica</w:t>
      </w:r>
      <w:r>
        <w:t>»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«</w:t>
      </w:r>
      <w:r>
        <w:rPr>
          <w:b/>
        </w:rPr>
        <w:t>Istituzione</w:t>
      </w:r>
      <w:r>
        <w:t>»:</w:t>
      </w:r>
      <w:r>
        <w:rPr>
          <w:spacing w:val="-9"/>
        </w:rPr>
        <w:t xml:space="preserve"> </w:t>
      </w:r>
      <w:r>
        <w:t>l’Istituzione</w:t>
      </w:r>
      <w:r>
        <w:rPr>
          <w:spacing w:val="-8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Educativa</w:t>
      </w:r>
      <w:r>
        <w:rPr>
          <w:spacing w:val="-7"/>
        </w:rPr>
        <w:t xml:space="preserve"> </w:t>
      </w:r>
      <w:r>
        <w:t>statale,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quale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applicano</w:t>
      </w:r>
      <w:r>
        <w:rPr>
          <w:spacing w:val="-5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 Schema di</w:t>
      </w:r>
      <w:r>
        <w:rPr>
          <w:spacing w:val="1"/>
        </w:rPr>
        <w:t xml:space="preserve"> </w:t>
      </w:r>
      <w:r>
        <w:t>Regolamento;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before="122" w:line="276" w:lineRule="auto"/>
        <w:ind w:right="139"/>
      </w:pPr>
      <w:r>
        <w:rPr>
          <w:spacing w:val="-1"/>
        </w:rPr>
        <w:t>«</w:t>
      </w:r>
      <w:r>
        <w:rPr>
          <w:b/>
          <w:spacing w:val="-1"/>
        </w:rPr>
        <w:t>Incaricati</w:t>
      </w:r>
      <w:r>
        <w:rPr>
          <w:spacing w:val="-1"/>
        </w:rPr>
        <w:t>»:</w:t>
      </w:r>
      <w:r>
        <w:rPr>
          <w:spacing w:val="-14"/>
        </w:rPr>
        <w:t xml:space="preserve"> </w:t>
      </w:r>
      <w:r>
        <w:rPr>
          <w:spacing w:val="-1"/>
        </w:rPr>
        <w:t>soggetti</w:t>
      </w:r>
      <w:r>
        <w:rPr>
          <w:spacing w:val="-13"/>
        </w:rPr>
        <w:t xml:space="preserve"> </w:t>
      </w:r>
      <w:r>
        <w:rPr>
          <w:spacing w:val="-1"/>
        </w:rPr>
        <w:t>interni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esterni</w:t>
      </w:r>
      <w:r>
        <w:rPr>
          <w:spacing w:val="-12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quali</w:t>
      </w:r>
      <w:r>
        <w:rPr>
          <w:spacing w:val="-14"/>
        </w:rPr>
        <w:t xml:space="preserve"> </w:t>
      </w:r>
      <w:r>
        <w:t>vengono</w:t>
      </w:r>
      <w:r>
        <w:rPr>
          <w:spacing w:val="-15"/>
        </w:rPr>
        <w:t xml:space="preserve"> </w:t>
      </w:r>
      <w:r>
        <w:t>conferiti</w:t>
      </w:r>
      <w:r>
        <w:rPr>
          <w:spacing w:val="-14"/>
        </w:rPr>
        <w:t xml:space="preserve"> </w:t>
      </w:r>
      <w:r>
        <w:t>gli</w:t>
      </w:r>
      <w:r>
        <w:rPr>
          <w:spacing w:val="-13"/>
        </w:rPr>
        <w:t xml:space="preserve"> </w:t>
      </w:r>
      <w:r>
        <w:t>incarichi</w:t>
      </w:r>
      <w:r>
        <w:rPr>
          <w:spacing w:val="-11"/>
        </w:rPr>
        <w:t xml:space="preserve"> </w:t>
      </w:r>
      <w:r>
        <w:t>individuali</w:t>
      </w:r>
      <w:r>
        <w:rPr>
          <w:spacing w:val="-11"/>
        </w:rPr>
        <w:t xml:space="preserve"> </w:t>
      </w:r>
      <w:r>
        <w:t>oggetto</w:t>
      </w:r>
      <w:r>
        <w:rPr>
          <w:spacing w:val="-15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Regolamento;</w:t>
      </w:r>
    </w:p>
    <w:p w:rsidR="006D0406" w:rsidRDefault="00CF3340">
      <w:pPr>
        <w:pStyle w:val="Paragrafoelenco"/>
        <w:numPr>
          <w:ilvl w:val="0"/>
          <w:numId w:val="18"/>
        </w:numPr>
        <w:tabs>
          <w:tab w:val="left" w:pos="417"/>
        </w:tabs>
        <w:spacing w:line="276" w:lineRule="auto"/>
        <w:ind w:right="139"/>
      </w:pPr>
      <w:r>
        <w:t>«</w:t>
      </w:r>
      <w:r>
        <w:rPr>
          <w:b/>
        </w:rPr>
        <w:t>Incarichi</w:t>
      </w:r>
      <w:r>
        <w:t>»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«</w:t>
      </w:r>
      <w:r>
        <w:rPr>
          <w:b/>
        </w:rPr>
        <w:t>Incarico</w:t>
      </w:r>
      <w:r>
        <w:t>»:</w:t>
      </w:r>
      <w:r>
        <w:rPr>
          <w:spacing w:val="-12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incarichi</w:t>
      </w:r>
      <w:r>
        <w:rPr>
          <w:spacing w:val="-10"/>
        </w:rPr>
        <w:t xml:space="preserve"> </w:t>
      </w:r>
      <w:r>
        <w:t>individuali</w:t>
      </w:r>
      <w:r>
        <w:rPr>
          <w:spacing w:val="-8"/>
        </w:rPr>
        <w:t xml:space="preserve"> </w:t>
      </w:r>
      <w:r>
        <w:t>conferiti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soggetti</w:t>
      </w:r>
      <w:r>
        <w:rPr>
          <w:spacing w:val="-10"/>
        </w:rPr>
        <w:t xml:space="preserve"> </w:t>
      </w:r>
      <w:r>
        <w:t>interni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esterni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Dirigente</w:t>
      </w:r>
      <w:r>
        <w:rPr>
          <w:spacing w:val="-52"/>
        </w:rPr>
        <w:t xml:space="preserve"> </w:t>
      </w:r>
      <w:r>
        <w:t>Scolastico.</w:t>
      </w:r>
    </w:p>
    <w:p w:rsidR="006D0406" w:rsidRDefault="00CF3340">
      <w:pPr>
        <w:pStyle w:val="Titolo1"/>
      </w:pPr>
      <w:r>
        <w:t>Art. 2</w:t>
      </w:r>
    </w:p>
    <w:p w:rsidR="006D0406" w:rsidRDefault="006D0406">
      <w:pPr>
        <w:pStyle w:val="Corpotesto"/>
        <w:rPr>
          <w:i/>
          <w:sz w:val="24"/>
        </w:rPr>
      </w:pPr>
    </w:p>
    <w:p w:rsidR="006D0406" w:rsidRDefault="006D0406">
      <w:pPr>
        <w:pStyle w:val="Corpotesto"/>
        <w:spacing w:before="6"/>
        <w:rPr>
          <w:i/>
          <w:sz w:val="20"/>
        </w:rPr>
      </w:pPr>
    </w:p>
    <w:p w:rsidR="006D0406" w:rsidRDefault="00CF3340">
      <w:pPr>
        <w:pStyle w:val="Titolo2"/>
        <w:spacing w:before="1"/>
        <w:ind w:left="1650" w:right="0"/>
        <w:jc w:val="both"/>
        <w:rPr>
          <w:i w:val="0"/>
        </w:rPr>
      </w:pPr>
      <w:r>
        <w:rPr>
          <w:i w:val="0"/>
        </w:rPr>
        <w:t>(</w:t>
      </w:r>
      <w:r>
        <w:t>Finalità,</w:t>
      </w:r>
      <w:r>
        <w:rPr>
          <w:spacing w:val="-2"/>
        </w:rPr>
        <w:t xml:space="preserve"> </w:t>
      </w:r>
      <w:r>
        <w:t>principi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applicazione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Schema</w:t>
      </w:r>
      <w:r>
        <w:rPr>
          <w:spacing w:val="-5"/>
        </w:rPr>
        <w:t xml:space="preserve"> </w:t>
      </w:r>
      <w:r>
        <w:t>di Regolamento</w:t>
      </w:r>
      <w:r>
        <w:rPr>
          <w:i w:val="0"/>
        </w:rPr>
        <w:t>)</w:t>
      </w:r>
    </w:p>
    <w:p w:rsidR="006D0406" w:rsidRDefault="00CF3340">
      <w:pPr>
        <w:pStyle w:val="Paragrafoelenco"/>
        <w:numPr>
          <w:ilvl w:val="0"/>
          <w:numId w:val="17"/>
        </w:numPr>
        <w:tabs>
          <w:tab w:val="left" w:pos="417"/>
        </w:tabs>
        <w:spacing w:before="116"/>
        <w:ind w:right="135"/>
        <w:jc w:val="both"/>
      </w:pPr>
      <w:r>
        <w:t>Il presente Schema di Regolamento, adottato ai sensi dell’art. 45, comma 2, lett. h), del D.I. 129/2018</w:t>
      </w:r>
      <w:r>
        <w:rPr>
          <w:spacing w:val="1"/>
        </w:rPr>
        <w:t xml:space="preserve"> </w:t>
      </w:r>
      <w:r>
        <w:t>definisce e disciplina le procedure, le modalità, i criteri e i limiti per il conferimento di incarichi individuali</w:t>
      </w:r>
      <w:r>
        <w:rPr>
          <w:spacing w:val="-52"/>
        </w:rPr>
        <w:t xml:space="preserve"> </w:t>
      </w:r>
      <w:r>
        <w:lastRenderedPageBreak/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Dirigente Scolastico.</w:t>
      </w:r>
    </w:p>
    <w:p w:rsidR="006D0406" w:rsidRDefault="00CF3340">
      <w:pPr>
        <w:pStyle w:val="Paragrafoelenco"/>
        <w:numPr>
          <w:ilvl w:val="0"/>
          <w:numId w:val="17"/>
        </w:numPr>
        <w:tabs>
          <w:tab w:val="left" w:pos="417"/>
        </w:tabs>
        <w:spacing w:before="120" w:line="242" w:lineRule="auto"/>
        <w:ind w:right="135"/>
        <w:jc w:val="both"/>
      </w:pPr>
      <w:r>
        <w:t>Il</w:t>
      </w:r>
      <w:r>
        <w:rPr>
          <w:spacing w:val="-4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Incarichi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Schema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svolto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principi</w:t>
      </w:r>
      <w:r>
        <w:rPr>
          <w:spacing w:val="-6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trasparenza,</w:t>
      </w:r>
      <w:r>
        <w:rPr>
          <w:spacing w:val="1"/>
        </w:rPr>
        <w:t xml:space="preserve"> </w:t>
      </w:r>
      <w:r>
        <w:t>pubblicità,</w:t>
      </w:r>
      <w:r>
        <w:rPr>
          <w:spacing w:val="1"/>
        </w:rPr>
        <w:t xml:space="preserve"> </w:t>
      </w:r>
      <w:r>
        <w:t>parità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trattamento,</w:t>
      </w:r>
      <w:r>
        <w:rPr>
          <w:spacing w:val="1"/>
        </w:rPr>
        <w:t xml:space="preserve"> </w:t>
      </w:r>
      <w:r>
        <w:t>buon</w:t>
      </w:r>
      <w:r>
        <w:rPr>
          <w:spacing w:val="1"/>
        </w:rPr>
        <w:t xml:space="preserve"> </w:t>
      </w:r>
      <w:r>
        <w:t>andamento,</w:t>
      </w:r>
      <w:r>
        <w:rPr>
          <w:spacing w:val="1"/>
        </w:rPr>
        <w:t xml:space="preserve"> </w:t>
      </w:r>
      <w:r>
        <w:t>economicità,</w:t>
      </w:r>
      <w:r>
        <w:rPr>
          <w:spacing w:val="1"/>
        </w:rPr>
        <w:t xml:space="preserve"> </w:t>
      </w:r>
      <w:r>
        <w:t>efficacia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tempestività</w:t>
      </w:r>
      <w:r>
        <w:rPr>
          <w:spacing w:val="1"/>
        </w:rPr>
        <w:t xml:space="preserve"> </w:t>
      </w:r>
      <w:r>
        <w:t>dell’azione</w:t>
      </w:r>
      <w:r>
        <w:rPr>
          <w:spacing w:val="-5"/>
        </w:rPr>
        <w:t xml:space="preserve"> </w:t>
      </w:r>
      <w:r>
        <w:t>amministrativa,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previsioni</w:t>
      </w:r>
      <w:r>
        <w:rPr>
          <w:spacing w:val="-2"/>
        </w:rPr>
        <w:t xml:space="preserve"> </w:t>
      </w:r>
      <w:r>
        <w:t>contenute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D.Lgs.</w:t>
      </w:r>
      <w:r>
        <w:rPr>
          <w:spacing w:val="-7"/>
        </w:rPr>
        <w:t xml:space="preserve"> </w:t>
      </w:r>
      <w:r>
        <w:t>165/2001</w:t>
      </w:r>
      <w:r>
        <w:rPr>
          <w:b/>
        </w:rPr>
        <w:t>,</w:t>
      </w:r>
      <w:r>
        <w:rPr>
          <w:b/>
          <w:spacing w:val="-7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D.I.</w:t>
      </w:r>
      <w:r>
        <w:rPr>
          <w:spacing w:val="-5"/>
        </w:rPr>
        <w:t xml:space="preserve"> </w:t>
      </w:r>
      <w:r>
        <w:t>129/2018,</w:t>
      </w:r>
      <w:r>
        <w:rPr>
          <w:spacing w:val="-52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nella Contrattazione coll</w:t>
      </w:r>
      <w:r>
        <w:t>ettiva</w:t>
      </w:r>
      <w:r>
        <w:rPr>
          <w:spacing w:val="-2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ed integrativa.</w:t>
      </w:r>
    </w:p>
    <w:p w:rsidR="006D0406" w:rsidRDefault="00CF3340">
      <w:pPr>
        <w:pStyle w:val="Paragrafoelenco"/>
        <w:numPr>
          <w:ilvl w:val="0"/>
          <w:numId w:val="17"/>
        </w:numPr>
        <w:tabs>
          <w:tab w:val="left" w:pos="417"/>
        </w:tabs>
        <w:spacing w:before="111" w:line="242" w:lineRule="auto"/>
        <w:ind w:right="135"/>
        <w:jc w:val="both"/>
      </w:pPr>
      <w:r>
        <w:t>Sono esclusi dal presente Schema di Regolamento gli affidamenti in cui l’apparato strumentale di persone e</w:t>
      </w:r>
      <w:r>
        <w:rPr>
          <w:spacing w:val="-52"/>
        </w:rPr>
        <w:t xml:space="preserve"> </w:t>
      </w:r>
      <w:r>
        <w:t>mezzi, e il carattere imprenditoriale della prestazione prevalgono sull’attività individuale dell’Incaricato,</w:t>
      </w:r>
      <w:r>
        <w:rPr>
          <w:spacing w:val="1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appalti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servizi.</w:t>
      </w:r>
    </w:p>
    <w:p w:rsidR="006D0406" w:rsidRDefault="00CF3340">
      <w:pPr>
        <w:pStyle w:val="Paragrafoelenco"/>
        <w:numPr>
          <w:ilvl w:val="0"/>
          <w:numId w:val="17"/>
        </w:numPr>
        <w:tabs>
          <w:tab w:val="left" w:pos="417"/>
        </w:tabs>
        <w:spacing w:before="112" w:line="244" w:lineRule="auto"/>
        <w:ind w:right="137"/>
        <w:jc w:val="both"/>
      </w:pPr>
      <w:r>
        <w:t>Rientrano nella disciplina del presente Schema di Regolamento gli Incarichi conferiti dalle Istituzioni</w:t>
      </w:r>
      <w:r>
        <w:rPr>
          <w:spacing w:val="1"/>
        </w:rPr>
        <w:t xml:space="preserve"> </w:t>
      </w:r>
      <w:r>
        <w:t>Scolastiche</w:t>
      </w:r>
      <w:r>
        <w:rPr>
          <w:spacing w:val="-2"/>
        </w:rPr>
        <w:t xml:space="preserve"> </w:t>
      </w:r>
      <w:r>
        <w:t>a:</w:t>
      </w:r>
    </w:p>
    <w:p w:rsidR="006D0406" w:rsidRDefault="00CF3340">
      <w:pPr>
        <w:pStyle w:val="Paragrafoelenco"/>
        <w:numPr>
          <w:ilvl w:val="1"/>
          <w:numId w:val="17"/>
        </w:numPr>
        <w:tabs>
          <w:tab w:val="left" w:pos="914"/>
        </w:tabs>
        <w:spacing w:before="113"/>
        <w:jc w:val="both"/>
      </w:pPr>
      <w:r>
        <w:t>personale</w:t>
      </w:r>
      <w:r>
        <w:rPr>
          <w:spacing w:val="-2"/>
        </w:rPr>
        <w:t xml:space="preserve"> </w:t>
      </w:r>
      <w:r>
        <w:t>interno;</w:t>
      </w:r>
    </w:p>
    <w:p w:rsidR="006D0406" w:rsidRDefault="00CF3340">
      <w:pPr>
        <w:pStyle w:val="Paragrafoelenco"/>
        <w:numPr>
          <w:ilvl w:val="1"/>
          <w:numId w:val="17"/>
        </w:numPr>
        <w:tabs>
          <w:tab w:val="left" w:pos="914"/>
        </w:tabs>
        <w:ind w:hanging="539"/>
        <w:jc w:val="both"/>
      </w:pPr>
      <w:r>
        <w:t>personale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Istituzioni</w:t>
      </w:r>
      <w:r>
        <w:rPr>
          <w:spacing w:val="-2"/>
        </w:rPr>
        <w:t xml:space="preserve"> </w:t>
      </w:r>
      <w:r>
        <w:t>Scolastiche;</w:t>
      </w:r>
    </w:p>
    <w:p w:rsidR="006D0406" w:rsidRDefault="00CF3340">
      <w:pPr>
        <w:pStyle w:val="Paragrafoelenco"/>
        <w:numPr>
          <w:ilvl w:val="1"/>
          <w:numId w:val="17"/>
        </w:numPr>
        <w:tabs>
          <w:tab w:val="left" w:pos="914"/>
        </w:tabs>
        <w:spacing w:before="121"/>
        <w:ind w:hanging="599"/>
        <w:jc w:val="both"/>
      </w:pPr>
      <w:r>
        <w:t>personale</w:t>
      </w:r>
      <w:r>
        <w:rPr>
          <w:spacing w:val="-2"/>
        </w:rPr>
        <w:t xml:space="preserve"> </w:t>
      </w:r>
      <w:r>
        <w:t>esterno</w:t>
      </w:r>
      <w:r>
        <w:rPr>
          <w:spacing w:val="-1"/>
        </w:rPr>
        <w:t xml:space="preserve"> </w:t>
      </w:r>
      <w:r>
        <w:t>appartenente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PA;</w:t>
      </w:r>
    </w:p>
    <w:p w:rsidR="006D0406" w:rsidRDefault="00CF3340">
      <w:pPr>
        <w:pStyle w:val="Paragrafoelenco"/>
        <w:numPr>
          <w:ilvl w:val="1"/>
          <w:numId w:val="17"/>
        </w:numPr>
        <w:tabs>
          <w:tab w:val="left" w:pos="914"/>
        </w:tabs>
        <w:ind w:hanging="587"/>
        <w:jc w:val="both"/>
      </w:pPr>
      <w:r>
        <w:t>perso</w:t>
      </w:r>
      <w:r>
        <w:t>nale</w:t>
      </w:r>
      <w:r>
        <w:rPr>
          <w:spacing w:val="-2"/>
        </w:rPr>
        <w:t xml:space="preserve"> </w:t>
      </w:r>
      <w:r>
        <w:t>esterno</w:t>
      </w:r>
      <w:r>
        <w:rPr>
          <w:spacing w:val="-2"/>
        </w:rPr>
        <w:t xml:space="preserve"> </w:t>
      </w:r>
      <w:r>
        <w:t>(privati).</w:t>
      </w:r>
    </w:p>
    <w:p w:rsidR="006D0406" w:rsidRDefault="00CF3340">
      <w:pPr>
        <w:spacing w:before="122"/>
        <w:ind w:left="2233" w:right="2239"/>
        <w:jc w:val="center"/>
        <w:rPr>
          <w:b/>
        </w:rPr>
      </w:pPr>
      <w:r>
        <w:rPr>
          <w:b/>
          <w:u w:val="thick"/>
        </w:rPr>
        <w:t>PARTE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II</w:t>
      </w:r>
    </w:p>
    <w:p w:rsidR="006D0406" w:rsidRDefault="00CF3340">
      <w:pPr>
        <w:spacing w:before="119"/>
        <w:ind w:left="3209" w:right="3213"/>
        <w:jc w:val="center"/>
        <w:rPr>
          <w:b/>
        </w:rPr>
      </w:pPr>
      <w:r>
        <w:rPr>
          <w:b/>
        </w:rPr>
        <w:t>CRITERI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LIMITI DI</w:t>
      </w:r>
      <w:r>
        <w:rPr>
          <w:b/>
          <w:spacing w:val="-2"/>
        </w:rPr>
        <w:t xml:space="preserve"> </w:t>
      </w:r>
      <w:r>
        <w:rPr>
          <w:b/>
        </w:rPr>
        <w:t>SELEZIONE</w:t>
      </w:r>
    </w:p>
    <w:p w:rsidR="006D0406" w:rsidRDefault="00CF3340">
      <w:pPr>
        <w:pStyle w:val="Titolo1"/>
      </w:pPr>
      <w:r>
        <w:t>Art. 3</w:t>
      </w:r>
    </w:p>
    <w:p w:rsidR="006D0406" w:rsidRDefault="00CF3340">
      <w:pPr>
        <w:pStyle w:val="Titolo2"/>
        <w:spacing w:before="121"/>
        <w:ind w:left="2234"/>
      </w:pPr>
      <w:r>
        <w:rPr>
          <w:i w:val="0"/>
        </w:rPr>
        <w:t>(</w:t>
      </w:r>
      <w:r>
        <w:t>Individuazione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fabbisogno e</w:t>
      </w:r>
      <w:r>
        <w:rPr>
          <w:spacing w:val="-2"/>
        </w:rPr>
        <w:t xml:space="preserve"> </w:t>
      </w:r>
      <w:r>
        <w:t>fasi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selezione)</w:t>
      </w:r>
    </w:p>
    <w:p w:rsidR="006D0406" w:rsidRDefault="00CF3340">
      <w:pPr>
        <w:pStyle w:val="Paragrafoelenco"/>
        <w:numPr>
          <w:ilvl w:val="0"/>
          <w:numId w:val="16"/>
        </w:numPr>
        <w:tabs>
          <w:tab w:val="left" w:pos="417"/>
        </w:tabs>
        <w:spacing w:before="117" w:line="244" w:lineRule="auto"/>
        <w:ind w:right="136"/>
        <w:jc w:val="both"/>
      </w:pPr>
      <w:r>
        <w:t>Il Dirigente Scolastico analizza il proprio fabbisogno e valuta la possibilità di sopperire allo stesso, nel</w:t>
      </w:r>
      <w:r>
        <w:rPr>
          <w:spacing w:val="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rPr>
          <w:i/>
        </w:rPr>
        <w:t>iter</w:t>
      </w:r>
      <w:r>
        <w:t>:</w:t>
      </w:r>
    </w:p>
    <w:p w:rsidR="006D0406" w:rsidRDefault="00CF3340">
      <w:pPr>
        <w:pStyle w:val="Paragrafoelenco"/>
        <w:numPr>
          <w:ilvl w:val="1"/>
          <w:numId w:val="16"/>
        </w:numPr>
        <w:tabs>
          <w:tab w:val="left" w:pos="854"/>
        </w:tabs>
        <w:spacing w:before="113"/>
        <w:ind w:hanging="361"/>
        <w:jc w:val="both"/>
      </w:pPr>
      <w:r>
        <w:t>ricognizione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interno</w:t>
      </w:r>
      <w:r>
        <w:rPr>
          <w:spacing w:val="-3"/>
        </w:rPr>
        <w:t xml:space="preserve"> </w:t>
      </w:r>
      <w:r>
        <w:t>all’Istituzione</w:t>
      </w:r>
      <w:r>
        <w:rPr>
          <w:spacing w:val="-2"/>
        </w:rPr>
        <w:t xml:space="preserve"> </w:t>
      </w:r>
      <w:r>
        <w:t>Scolastica;</w:t>
      </w:r>
    </w:p>
    <w:p w:rsidR="006D0406" w:rsidRDefault="00CF3340">
      <w:pPr>
        <w:pStyle w:val="Paragrafoelenco"/>
        <w:numPr>
          <w:ilvl w:val="1"/>
          <w:numId w:val="16"/>
        </w:numPr>
        <w:tabs>
          <w:tab w:val="left" w:pos="854"/>
        </w:tabs>
        <w:spacing w:before="116"/>
        <w:ind w:right="148"/>
        <w:jc w:val="both"/>
      </w:pPr>
      <w:r>
        <w:t>in caso di impossibilità di sopperire al proprio fabbisogno mediante personale interno, ove applicabile,</w:t>
      </w:r>
      <w:r>
        <w:rPr>
          <w:spacing w:val="-52"/>
        </w:rPr>
        <w:t xml:space="preserve"> </w:t>
      </w:r>
      <w:r>
        <w:t>affidamento</w:t>
      </w:r>
      <w:r>
        <w:rPr>
          <w:spacing w:val="-12"/>
        </w:rPr>
        <w:t xml:space="preserve"> </w:t>
      </w:r>
      <w:r>
        <w:t>ad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risorsa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altra</w:t>
      </w:r>
      <w:r>
        <w:rPr>
          <w:spacing w:val="-12"/>
        </w:rPr>
        <w:t xml:space="preserve"> </w:t>
      </w:r>
      <w:r>
        <w:t>Istituzione</w:t>
      </w:r>
      <w:r>
        <w:rPr>
          <w:spacing w:val="-12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ricorso</w:t>
      </w:r>
      <w:r>
        <w:rPr>
          <w:spacing w:val="-12"/>
        </w:rPr>
        <w:t xml:space="preserve"> </w:t>
      </w:r>
      <w:r>
        <w:t>all’istituto</w:t>
      </w:r>
      <w:r>
        <w:rPr>
          <w:spacing w:val="-12"/>
        </w:rPr>
        <w:t xml:space="preserve"> </w:t>
      </w:r>
      <w:r>
        <w:t>d</w:t>
      </w:r>
      <w:r>
        <w:t>elle</w:t>
      </w:r>
      <w:r>
        <w:rPr>
          <w:spacing w:val="-11"/>
        </w:rPr>
        <w:t xml:space="preserve"> </w:t>
      </w:r>
      <w:r>
        <w:t>cc.dd.</w:t>
      </w:r>
      <w:r>
        <w:rPr>
          <w:spacing w:val="-11"/>
        </w:rPr>
        <w:t xml:space="preserve"> </w:t>
      </w:r>
      <w:r>
        <w:t>“collaborazioni</w:t>
      </w:r>
      <w:r>
        <w:rPr>
          <w:spacing w:val="1"/>
        </w:rPr>
        <w:t xml:space="preserve"> </w:t>
      </w:r>
      <w:r>
        <w:t>plurime”,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35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CCNL</w:t>
      </w:r>
      <w:r>
        <w:rPr>
          <w:spacing w:val="-5"/>
        </w:rPr>
        <w:t xml:space="preserve"> </w:t>
      </w:r>
      <w:r>
        <w:t>(personale</w:t>
      </w:r>
      <w:r>
        <w:rPr>
          <w:spacing w:val="-4"/>
        </w:rPr>
        <w:t xml:space="preserve"> </w:t>
      </w:r>
      <w:r>
        <w:t>docente)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CCNL</w:t>
      </w:r>
      <w:r>
        <w:rPr>
          <w:spacing w:val="-4"/>
        </w:rPr>
        <w:t xml:space="preserve"> </w:t>
      </w:r>
      <w:r>
        <w:t>(personale</w:t>
      </w:r>
      <w:r>
        <w:rPr>
          <w:spacing w:val="-6"/>
        </w:rPr>
        <w:t xml:space="preserve"> </w:t>
      </w:r>
      <w:r>
        <w:t>ATA);</w:t>
      </w:r>
    </w:p>
    <w:p w:rsidR="006D0406" w:rsidRDefault="00CF3340">
      <w:pPr>
        <w:pStyle w:val="Paragrafoelenco"/>
        <w:numPr>
          <w:ilvl w:val="1"/>
          <w:numId w:val="16"/>
        </w:numPr>
        <w:tabs>
          <w:tab w:val="left" w:pos="854"/>
        </w:tabs>
        <w:spacing w:before="122" w:line="242" w:lineRule="auto"/>
        <w:ind w:right="151"/>
        <w:jc w:val="both"/>
      </w:pPr>
      <w:r>
        <w:t xml:space="preserve">in via ulteriormente subordinata, nel caso in cui le procedure </w:t>
      </w:r>
      <w:r>
        <w:rPr>
          <w:i/>
        </w:rPr>
        <w:t xml:space="preserve">sub </w:t>
      </w:r>
      <w:r>
        <w:t>a) e b) abbiano dato esito negativo,</w:t>
      </w:r>
      <w:r>
        <w:rPr>
          <w:spacing w:val="1"/>
        </w:rPr>
        <w:t xml:space="preserve"> </w:t>
      </w:r>
      <w:r>
        <w:t>affidamento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contratto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lavoro,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7, comma</w:t>
      </w:r>
      <w:r>
        <w:rPr>
          <w:spacing w:val="-2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165/2001:</w:t>
      </w:r>
    </w:p>
    <w:p w:rsidR="006D0406" w:rsidRDefault="00CF3340">
      <w:pPr>
        <w:pStyle w:val="Paragrafoelenco"/>
        <w:numPr>
          <w:ilvl w:val="2"/>
          <w:numId w:val="16"/>
        </w:numPr>
        <w:tabs>
          <w:tab w:val="left" w:pos="1574"/>
        </w:tabs>
        <w:ind w:hanging="361"/>
        <w:jc w:val="both"/>
      </w:pPr>
      <w:r>
        <w:t>al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dipendente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altra</w:t>
      </w:r>
      <w:r>
        <w:rPr>
          <w:spacing w:val="-2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Amministrazione;</w:t>
      </w:r>
    </w:p>
    <w:p w:rsidR="006D0406" w:rsidRDefault="00CF3340">
      <w:pPr>
        <w:pStyle w:val="Paragrafoelenco"/>
        <w:numPr>
          <w:ilvl w:val="2"/>
          <w:numId w:val="16"/>
        </w:numPr>
        <w:tabs>
          <w:tab w:val="left" w:pos="1574"/>
        </w:tabs>
        <w:ind w:hanging="361"/>
        <w:jc w:val="both"/>
      </w:pPr>
      <w:r>
        <w:t>in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residuale,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privati.</w:t>
      </w:r>
    </w:p>
    <w:p w:rsidR="006D0406" w:rsidRPr="00321878" w:rsidRDefault="00CF3340" w:rsidP="00321878">
      <w:pPr>
        <w:pStyle w:val="Paragrafoelenco"/>
        <w:numPr>
          <w:ilvl w:val="0"/>
          <w:numId w:val="16"/>
        </w:numPr>
        <w:tabs>
          <w:tab w:val="left" w:pos="494"/>
        </w:tabs>
        <w:spacing w:before="116" w:line="244" w:lineRule="auto"/>
        <w:ind w:left="493" w:right="152" w:hanging="360"/>
        <w:rPr>
          <w:i/>
          <w:sz w:val="24"/>
        </w:rPr>
      </w:pPr>
      <w:r>
        <w:t>Rispetto</w:t>
      </w:r>
      <w:r w:rsidRPr="00321878">
        <w:rPr>
          <w:spacing w:val="-12"/>
        </w:rPr>
        <w:t xml:space="preserve"> </w:t>
      </w:r>
      <w:r>
        <w:t>al</w:t>
      </w:r>
      <w:r w:rsidRPr="00321878">
        <w:rPr>
          <w:spacing w:val="-9"/>
        </w:rPr>
        <w:t xml:space="preserve"> </w:t>
      </w:r>
      <w:r>
        <w:t>punto</w:t>
      </w:r>
      <w:r w:rsidRPr="00321878">
        <w:rPr>
          <w:spacing w:val="-11"/>
        </w:rPr>
        <w:t xml:space="preserve"> </w:t>
      </w:r>
      <w:r>
        <w:t>c),</w:t>
      </w:r>
      <w:r w:rsidRPr="00321878">
        <w:rPr>
          <w:spacing w:val="-10"/>
        </w:rPr>
        <w:t xml:space="preserve"> </w:t>
      </w:r>
      <w:r>
        <w:t>la</w:t>
      </w:r>
      <w:r w:rsidRPr="00321878">
        <w:rPr>
          <w:spacing w:val="-8"/>
        </w:rPr>
        <w:t xml:space="preserve"> </w:t>
      </w:r>
      <w:r>
        <w:t>selezione</w:t>
      </w:r>
      <w:r w:rsidRPr="00321878">
        <w:rPr>
          <w:spacing w:val="-9"/>
        </w:rPr>
        <w:t xml:space="preserve"> </w:t>
      </w:r>
      <w:r>
        <w:t>tiene</w:t>
      </w:r>
      <w:r w:rsidRPr="00321878">
        <w:rPr>
          <w:spacing w:val="-11"/>
        </w:rPr>
        <w:t xml:space="preserve"> </w:t>
      </w:r>
      <w:r>
        <w:t>conto,</w:t>
      </w:r>
      <w:r w:rsidRPr="00321878">
        <w:rPr>
          <w:spacing w:val="-11"/>
        </w:rPr>
        <w:t xml:space="preserve"> </w:t>
      </w:r>
      <w:r>
        <w:t>in</w:t>
      </w:r>
      <w:r w:rsidRPr="00321878">
        <w:rPr>
          <w:spacing w:val="-12"/>
        </w:rPr>
        <w:t xml:space="preserve"> </w:t>
      </w:r>
      <w:r>
        <w:t>via</w:t>
      </w:r>
      <w:r w:rsidRPr="00321878">
        <w:rPr>
          <w:spacing w:val="-8"/>
        </w:rPr>
        <w:t xml:space="preserve"> </w:t>
      </w:r>
      <w:r>
        <w:t>preferenziale,</w:t>
      </w:r>
      <w:r w:rsidRPr="00321878">
        <w:rPr>
          <w:spacing w:val="-12"/>
        </w:rPr>
        <w:t xml:space="preserve"> </w:t>
      </w:r>
      <w:r>
        <w:t>di</w:t>
      </w:r>
      <w:r w:rsidRPr="00321878">
        <w:rPr>
          <w:spacing w:val="-10"/>
        </w:rPr>
        <w:t xml:space="preserve"> </w:t>
      </w:r>
      <w:r>
        <w:t>personale</w:t>
      </w:r>
      <w:r w:rsidRPr="00321878">
        <w:rPr>
          <w:spacing w:val="-9"/>
        </w:rPr>
        <w:t xml:space="preserve"> </w:t>
      </w:r>
      <w:r>
        <w:t>dipendente</w:t>
      </w:r>
      <w:r w:rsidRPr="00321878">
        <w:rPr>
          <w:spacing w:val="-9"/>
        </w:rPr>
        <w:t xml:space="preserve"> </w:t>
      </w:r>
      <w:r>
        <w:t>di</w:t>
      </w:r>
      <w:r w:rsidRPr="00321878">
        <w:rPr>
          <w:spacing w:val="-8"/>
        </w:rPr>
        <w:t xml:space="preserve"> </w:t>
      </w:r>
      <w:r>
        <w:t>altre</w:t>
      </w:r>
      <w:r w:rsidRPr="00321878">
        <w:rPr>
          <w:spacing w:val="-12"/>
        </w:rPr>
        <w:t xml:space="preserve"> </w:t>
      </w:r>
      <w:r>
        <w:t>Pubbliche</w:t>
      </w:r>
      <w:r w:rsidRPr="00321878">
        <w:rPr>
          <w:spacing w:val="-52"/>
        </w:rPr>
        <w:t xml:space="preserve"> </w:t>
      </w:r>
      <w:r>
        <w:t>Amministrazioni rispetto a</w:t>
      </w:r>
      <w:r w:rsidRPr="00321878">
        <w:rPr>
          <w:spacing w:val="-2"/>
        </w:rPr>
        <w:t xml:space="preserve"> </w:t>
      </w:r>
      <w:r>
        <w:t>soggetti</w:t>
      </w:r>
      <w:r w:rsidRPr="00321878">
        <w:rPr>
          <w:spacing w:val="1"/>
        </w:rPr>
        <w:t xml:space="preserve"> </w:t>
      </w:r>
      <w:r>
        <w:t>privati</w:t>
      </w:r>
      <w:r w:rsidRPr="00321878">
        <w:rPr>
          <w:spacing w:val="-2"/>
        </w:rPr>
        <w:t xml:space="preserve"> </w:t>
      </w:r>
      <w:r>
        <w:t>esterni</w:t>
      </w:r>
      <w:r w:rsidRPr="00321878">
        <w:rPr>
          <w:spacing w:val="-3"/>
        </w:rPr>
        <w:t xml:space="preserve"> </w:t>
      </w:r>
      <w:r>
        <w:t>alla</w:t>
      </w:r>
      <w:r w:rsidRPr="00321878">
        <w:rPr>
          <w:spacing w:val="-2"/>
        </w:rPr>
        <w:t xml:space="preserve"> </w:t>
      </w:r>
      <w:r>
        <w:t>PA.</w:t>
      </w:r>
    </w:p>
    <w:p w:rsidR="006D0406" w:rsidRDefault="006D0406">
      <w:pPr>
        <w:pStyle w:val="Corpotesto"/>
        <w:spacing w:before="4"/>
        <w:rPr>
          <w:i/>
          <w:sz w:val="20"/>
        </w:rPr>
      </w:pPr>
    </w:p>
    <w:p w:rsidR="006D0406" w:rsidRDefault="00CF3340">
      <w:pPr>
        <w:pStyle w:val="Paragrafoelenco"/>
        <w:numPr>
          <w:ilvl w:val="0"/>
          <w:numId w:val="16"/>
        </w:numPr>
        <w:tabs>
          <w:tab w:val="left" w:pos="494"/>
        </w:tabs>
        <w:spacing w:before="1"/>
        <w:ind w:left="493" w:right="152" w:hanging="360"/>
        <w:jc w:val="both"/>
      </w:pPr>
      <w:r>
        <w:t>L’Istituzione Scolastica può espletare l</w:t>
      </w:r>
      <w:r>
        <w:rPr>
          <w:i/>
        </w:rPr>
        <w:t xml:space="preserve">’iter </w:t>
      </w:r>
      <w:r>
        <w:t>selettivo pubblicando un avviso per ciascuna fase o un avviso</w:t>
      </w:r>
      <w:r>
        <w:rPr>
          <w:spacing w:val="1"/>
        </w:rPr>
        <w:t xml:space="preserve"> </w:t>
      </w:r>
      <w:r>
        <w:t>unico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fasi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tutte le</w:t>
      </w:r>
      <w:r>
        <w:rPr>
          <w:spacing w:val="-2"/>
        </w:rPr>
        <w:t xml:space="preserve"> </w:t>
      </w:r>
      <w:r>
        <w:t>fasi.</w:t>
      </w:r>
    </w:p>
    <w:p w:rsidR="006D0406" w:rsidRDefault="00CF3340">
      <w:pPr>
        <w:pStyle w:val="Paragrafoelenco"/>
        <w:numPr>
          <w:ilvl w:val="0"/>
          <w:numId w:val="16"/>
        </w:numPr>
        <w:tabs>
          <w:tab w:val="left" w:pos="494"/>
        </w:tabs>
        <w:spacing w:before="120"/>
        <w:ind w:left="493" w:right="156" w:hanging="360"/>
        <w:jc w:val="both"/>
      </w:pPr>
      <w:r>
        <w:t>L’Incaricato non deve essere nella condizione di incompa</w:t>
      </w:r>
      <w:r>
        <w:t>tibilità o in conflitto d’interesse con l'Incarico</w:t>
      </w:r>
      <w:r>
        <w:rPr>
          <w:spacing w:val="1"/>
        </w:rPr>
        <w:t xml:space="preserve"> </w:t>
      </w:r>
      <w:r>
        <w:t>specifico</w:t>
      </w:r>
      <w:r>
        <w:rPr>
          <w:spacing w:val="-3"/>
        </w:rPr>
        <w:t xml:space="preserve"> </w:t>
      </w:r>
      <w:r>
        <w:t>e la</w:t>
      </w:r>
      <w:r>
        <w:rPr>
          <w:spacing w:val="-2"/>
        </w:rPr>
        <w:t xml:space="preserve"> </w:t>
      </w:r>
      <w:r>
        <w:t>professione svolta.</w:t>
      </w:r>
    </w:p>
    <w:p w:rsidR="006D0406" w:rsidRDefault="00CF3340">
      <w:pPr>
        <w:pStyle w:val="Paragrafoelenco"/>
        <w:numPr>
          <w:ilvl w:val="0"/>
          <w:numId w:val="16"/>
        </w:numPr>
        <w:tabs>
          <w:tab w:val="left" w:pos="494"/>
        </w:tabs>
        <w:spacing w:before="118" w:line="244" w:lineRule="auto"/>
        <w:ind w:left="493" w:right="155" w:hanging="360"/>
        <w:jc w:val="both"/>
      </w:pPr>
      <w:r>
        <w:t>L’Istituzione Scolastica richiede un’autocertificazione che attesti quanto previsto dal precedente comma 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del Codice</w:t>
      </w:r>
      <w:r>
        <w:rPr>
          <w:spacing w:val="-3"/>
        </w:rPr>
        <w:t xml:space="preserve"> </w:t>
      </w:r>
      <w:r>
        <w:t>di comportamento dei dipendenti pubblici,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D.P.R. 62/2013.</w:t>
      </w:r>
    </w:p>
    <w:p w:rsidR="006D0406" w:rsidRDefault="00CF3340">
      <w:pPr>
        <w:pStyle w:val="Paragrafoelenco"/>
        <w:numPr>
          <w:ilvl w:val="0"/>
          <w:numId w:val="16"/>
        </w:numPr>
        <w:tabs>
          <w:tab w:val="left" w:pos="494"/>
        </w:tabs>
        <w:spacing w:before="111"/>
        <w:ind w:left="493" w:right="149" w:hanging="360"/>
        <w:jc w:val="both"/>
      </w:pPr>
      <w:r>
        <w:t>L’Istituzione Scolastica è tenuta, inoltre, ai sensi dell’art. 2 del D.Lgs. 4 marzo 2014, n. 39, ad acquisire</w:t>
      </w:r>
      <w:r>
        <w:rPr>
          <w:spacing w:val="1"/>
        </w:rPr>
        <w:t xml:space="preserve"> </w:t>
      </w:r>
      <w:r>
        <w:lastRenderedPageBreak/>
        <w:t>dalle Autorità competenti, per ciascun soggetto incaricato, pena sua esclusiva responsabilità, il certificato</w:t>
      </w:r>
      <w:r>
        <w:rPr>
          <w:spacing w:val="1"/>
        </w:rPr>
        <w:t xml:space="preserve"> </w:t>
      </w:r>
      <w:r>
        <w:t>del casellario giudiziale, al fine di non assumere personale che abbia subito condanne per i reati di cui agli</w:t>
      </w:r>
      <w:r>
        <w:rPr>
          <w:spacing w:val="-5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600-</w:t>
      </w:r>
      <w:r>
        <w:rPr>
          <w:i/>
        </w:rPr>
        <w:t xml:space="preserve">bis, </w:t>
      </w:r>
      <w:r>
        <w:t>600-</w:t>
      </w:r>
      <w:r>
        <w:rPr>
          <w:i/>
        </w:rPr>
        <w:t>ter</w:t>
      </w:r>
      <w:r>
        <w:t>,</w:t>
      </w:r>
      <w:r>
        <w:rPr>
          <w:spacing w:val="-3"/>
        </w:rPr>
        <w:t xml:space="preserve"> </w:t>
      </w:r>
      <w:r>
        <w:t>600-</w:t>
      </w:r>
      <w:r>
        <w:rPr>
          <w:i/>
        </w:rPr>
        <w:t>quater</w:t>
      </w:r>
      <w:r>
        <w:t>,</w:t>
      </w:r>
      <w:r>
        <w:t xml:space="preserve"> 600-</w:t>
      </w:r>
      <w:r>
        <w:rPr>
          <w:i/>
        </w:rPr>
        <w:t>quinquies</w:t>
      </w:r>
      <w:r>
        <w:rPr>
          <w:i/>
          <w:spacing w:val="-1"/>
        </w:rPr>
        <w:t xml:space="preserve"> </w:t>
      </w:r>
      <w:r>
        <w:t>e 609-</w:t>
      </w:r>
      <w:r>
        <w:rPr>
          <w:i/>
        </w:rPr>
        <w:t>undecies</w:t>
      </w:r>
      <w:r>
        <w:rPr>
          <w:i/>
          <w:spacing w:val="-1"/>
        </w:rPr>
        <w:t xml:space="preserve"> </w:t>
      </w:r>
      <w:r>
        <w:t>c.p</w:t>
      </w:r>
      <w:r>
        <w:rPr>
          <w:u w:val="single"/>
        </w:rPr>
        <w:t>..</w:t>
      </w:r>
    </w:p>
    <w:p w:rsidR="006D0406" w:rsidRDefault="00CF3340">
      <w:pPr>
        <w:pStyle w:val="Paragrafoelenco"/>
        <w:numPr>
          <w:ilvl w:val="0"/>
          <w:numId w:val="16"/>
        </w:numPr>
        <w:tabs>
          <w:tab w:val="left" w:pos="494"/>
        </w:tabs>
        <w:spacing w:before="121" w:line="242" w:lineRule="auto"/>
        <w:ind w:left="493" w:right="149" w:hanging="360"/>
        <w:jc w:val="both"/>
      </w:pPr>
      <w:r>
        <w:t>Ai fini della stipula di contratti con i dipendenti di altra Amministrazione Pubblica, l’Istituzione Scolastica</w:t>
      </w:r>
      <w:r>
        <w:rPr>
          <w:spacing w:val="-52"/>
        </w:rPr>
        <w:t xml:space="preserve"> </w:t>
      </w:r>
      <w:r>
        <w:t>deve richiedere obbligatoriamente la preventiva autorizzazione dell'Amministrazione di appartenenza, ai</w:t>
      </w:r>
      <w:r>
        <w:rPr>
          <w:spacing w:val="1"/>
        </w:rPr>
        <w:t xml:space="preserve"> </w:t>
      </w:r>
      <w:r>
        <w:t>sens</w:t>
      </w:r>
      <w:r>
        <w:t>i dell’art. 53, comma 7,</w:t>
      </w:r>
      <w:r>
        <w:rPr>
          <w:spacing w:val="-2"/>
        </w:rPr>
        <w:t xml:space="preserve"> </w:t>
      </w:r>
      <w:r>
        <w:t>D.Lgs. 165/2001.</w:t>
      </w:r>
    </w:p>
    <w:p w:rsidR="006D0406" w:rsidRDefault="00CF3340">
      <w:pPr>
        <w:spacing w:before="114" w:line="352" w:lineRule="auto"/>
        <w:ind w:left="3930" w:right="3932" w:firstLine="806"/>
        <w:rPr>
          <w:b/>
          <w:i/>
        </w:rPr>
      </w:pPr>
      <w:r>
        <w:rPr>
          <w:b/>
        </w:rPr>
        <w:t>Art. 4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rPr>
          <w:b/>
          <w:i/>
        </w:rPr>
        <w:t>Contenuto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degli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avvisi)</w:t>
      </w:r>
    </w:p>
    <w:p w:rsidR="006D0406" w:rsidRDefault="00CF3340">
      <w:pPr>
        <w:pStyle w:val="Paragrafoelenco"/>
        <w:numPr>
          <w:ilvl w:val="0"/>
          <w:numId w:val="15"/>
        </w:numPr>
        <w:tabs>
          <w:tab w:val="left" w:pos="417"/>
        </w:tabs>
        <w:spacing w:before="3"/>
      </w:pPr>
      <w:r>
        <w:t>Quanto</w:t>
      </w:r>
      <w:r>
        <w:rPr>
          <w:spacing w:val="-5"/>
        </w:rPr>
        <w:t xml:space="preserve"> </w:t>
      </w:r>
      <w:r>
        <w:t>al contenuto</w:t>
      </w:r>
      <w:r>
        <w:rPr>
          <w:spacing w:val="-1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di cui all’art.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esso</w:t>
      </w:r>
      <w:r>
        <w:rPr>
          <w:spacing w:val="-1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riportare,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indicativa,</w:t>
      </w:r>
      <w:r>
        <w:rPr>
          <w:spacing w:val="-4"/>
        </w:rPr>
        <w:t xml:space="preserve"> </w:t>
      </w:r>
      <w:r>
        <w:t>i seguenti</w:t>
      </w:r>
      <w:r>
        <w:rPr>
          <w:spacing w:val="-3"/>
        </w:rPr>
        <w:t xml:space="preserve"> </w:t>
      </w:r>
      <w:r>
        <w:t>elementi: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4"/>
        </w:tabs>
        <w:ind w:hanging="361"/>
      </w:pPr>
      <w:r>
        <w:t>oggetto</w:t>
      </w:r>
      <w:r>
        <w:rPr>
          <w:spacing w:val="-3"/>
        </w:rPr>
        <w:t xml:space="preserve"> </w:t>
      </w:r>
      <w:r>
        <w:t>dell’Incarico;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4"/>
        </w:tabs>
        <w:ind w:right="144"/>
      </w:pPr>
      <w:r>
        <w:t>profilo</w:t>
      </w:r>
      <w:r>
        <w:rPr>
          <w:spacing w:val="22"/>
        </w:rPr>
        <w:t xml:space="preserve"> </w:t>
      </w:r>
      <w:r>
        <w:t>professionale</w:t>
      </w:r>
      <w:r>
        <w:rPr>
          <w:spacing w:val="22"/>
        </w:rPr>
        <w:t xml:space="preserve"> </w:t>
      </w:r>
      <w:r>
        <w:t>oggetto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procedura</w:t>
      </w:r>
      <w:r>
        <w:rPr>
          <w:spacing w:val="24"/>
        </w:rPr>
        <w:t xml:space="preserve"> </w:t>
      </w:r>
      <w:r>
        <w:t>selettiva,</w:t>
      </w:r>
      <w:r>
        <w:rPr>
          <w:spacing w:val="24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specificazione</w:t>
      </w:r>
      <w:r>
        <w:rPr>
          <w:spacing w:val="22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competenze</w:t>
      </w:r>
      <w:r>
        <w:rPr>
          <w:spacing w:val="20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conoscenze</w:t>
      </w:r>
      <w:r>
        <w:rPr>
          <w:spacing w:val="-1"/>
        </w:rPr>
        <w:t xml:space="preserve"> </w:t>
      </w:r>
      <w:r>
        <w:t>richieste;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4"/>
        </w:tabs>
        <w:spacing w:before="118"/>
        <w:ind w:hanging="361"/>
      </w:pPr>
      <w:r>
        <w:t>specifici</w:t>
      </w:r>
      <w:r>
        <w:rPr>
          <w:spacing w:val="43"/>
        </w:rPr>
        <w:t xml:space="preserve"> </w:t>
      </w:r>
      <w:r>
        <w:t>criteri</w:t>
      </w:r>
      <w:r>
        <w:rPr>
          <w:spacing w:val="44"/>
        </w:rPr>
        <w:t xml:space="preserve"> </w:t>
      </w:r>
      <w:r>
        <w:t>predeterminati</w:t>
      </w:r>
      <w:r>
        <w:rPr>
          <w:spacing w:val="45"/>
        </w:rPr>
        <w:t xml:space="preserve"> </w:t>
      </w:r>
      <w:r>
        <w:t>sui</w:t>
      </w:r>
      <w:r>
        <w:rPr>
          <w:spacing w:val="44"/>
        </w:rPr>
        <w:t xml:space="preserve"> </w:t>
      </w:r>
      <w:r>
        <w:t>quali</w:t>
      </w:r>
      <w:r>
        <w:rPr>
          <w:spacing w:val="43"/>
        </w:rPr>
        <w:t xml:space="preserve"> </w:t>
      </w:r>
      <w:r>
        <w:t>si</w:t>
      </w:r>
      <w:r>
        <w:rPr>
          <w:spacing w:val="46"/>
        </w:rPr>
        <w:t xml:space="preserve"> </w:t>
      </w:r>
      <w:r>
        <w:t>baserà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selezione,</w:t>
      </w:r>
      <w:r>
        <w:rPr>
          <w:spacing w:val="45"/>
        </w:rPr>
        <w:t xml:space="preserve"> </w:t>
      </w:r>
      <w:r>
        <w:t>anche</w:t>
      </w:r>
      <w:r>
        <w:rPr>
          <w:spacing w:val="43"/>
        </w:rPr>
        <w:t xml:space="preserve"> </w:t>
      </w:r>
      <w:r>
        <w:t>mediante</w:t>
      </w:r>
      <w:r>
        <w:rPr>
          <w:spacing w:val="46"/>
        </w:rPr>
        <w:t xml:space="preserve"> </w:t>
      </w:r>
      <w:r>
        <w:t>comparazione</w:t>
      </w:r>
      <w:r>
        <w:rPr>
          <w:spacing w:val="45"/>
        </w:rPr>
        <w:t xml:space="preserve"> </w:t>
      </w:r>
      <w:r>
        <w:t>dei</w:t>
      </w:r>
    </w:p>
    <w:p w:rsidR="006D0406" w:rsidRDefault="00CF3340">
      <w:pPr>
        <w:spacing w:before="4"/>
        <w:ind w:left="853"/>
      </w:pPr>
      <w:r>
        <w:rPr>
          <w:i/>
        </w:rPr>
        <w:t>curricula</w:t>
      </w:r>
      <w:r>
        <w:rPr>
          <w:i/>
          <w:spacing w:val="-2"/>
        </w:rPr>
        <w:t xml:space="preserve"> </w:t>
      </w:r>
      <w:r>
        <w:rPr>
          <w:i/>
        </w:rPr>
        <w:t>vitae</w:t>
      </w:r>
      <w:r>
        <w:t>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indicazione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punteggio;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4"/>
        </w:tabs>
        <w:ind w:hanging="361"/>
      </w:pPr>
      <w:r>
        <w:t>compenso</w:t>
      </w:r>
      <w:r>
        <w:rPr>
          <w:spacing w:val="-4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remunerazione;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4"/>
        </w:tabs>
        <w:spacing w:before="122"/>
        <w:ind w:hanging="361"/>
      </w:pPr>
      <w:r>
        <w:t>durata</w:t>
      </w:r>
      <w:r>
        <w:rPr>
          <w:spacing w:val="-3"/>
        </w:rPr>
        <w:t xml:space="preserve"> </w:t>
      </w:r>
      <w:r>
        <w:t>dell’Incarico;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3"/>
          <w:tab w:val="left" w:pos="854"/>
        </w:tabs>
        <w:ind w:hanging="361"/>
      </w:pP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presentazione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candidatura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proposizione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candidature;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4"/>
        </w:tabs>
        <w:ind w:hanging="361"/>
      </w:pP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selezione;</w:t>
      </w:r>
    </w:p>
    <w:p w:rsidR="006D0406" w:rsidRDefault="00CF3340">
      <w:pPr>
        <w:pStyle w:val="Paragrafoelenco"/>
        <w:numPr>
          <w:ilvl w:val="1"/>
          <w:numId w:val="15"/>
        </w:numPr>
        <w:tabs>
          <w:tab w:val="left" w:pos="854"/>
        </w:tabs>
        <w:ind w:right="146"/>
      </w:pPr>
      <w:r>
        <w:t>informativa</w:t>
      </w:r>
      <w:r>
        <w:rPr>
          <w:spacing w:val="4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materia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trattamento</w:t>
      </w:r>
      <w:r>
        <w:rPr>
          <w:spacing w:val="7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dati</w:t>
      </w:r>
      <w:r>
        <w:rPr>
          <w:spacing w:val="7"/>
        </w:rPr>
        <w:t xml:space="preserve"> </w:t>
      </w:r>
      <w:r>
        <w:t>personali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ulteriori</w:t>
      </w:r>
      <w:r>
        <w:rPr>
          <w:spacing w:val="8"/>
        </w:rPr>
        <w:t xml:space="preserve"> </w:t>
      </w:r>
      <w:r>
        <w:t>previsioni</w:t>
      </w:r>
      <w:r>
        <w:rPr>
          <w:spacing w:val="8"/>
        </w:rPr>
        <w:t xml:space="preserve"> </w:t>
      </w:r>
      <w:r>
        <w:t>richieste</w:t>
      </w:r>
      <w:r>
        <w:rPr>
          <w:spacing w:val="6"/>
        </w:rPr>
        <w:t xml:space="preserve"> </w:t>
      </w:r>
      <w:r>
        <w:t>dalla</w:t>
      </w:r>
      <w:r>
        <w:rPr>
          <w:spacing w:val="7"/>
        </w:rPr>
        <w:t xml:space="preserve"> </w:t>
      </w:r>
      <w:r>
        <w:t>normativa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 di</w:t>
      </w:r>
      <w:r>
        <w:rPr>
          <w:spacing w:val="1"/>
        </w:rPr>
        <w:t xml:space="preserve"> </w:t>
      </w:r>
      <w:r>
        <w:t>protezione dei</w:t>
      </w:r>
      <w:r>
        <w:rPr>
          <w:spacing w:val="-2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</w:p>
    <w:p w:rsidR="006D0406" w:rsidRDefault="00CF3340">
      <w:pPr>
        <w:pStyle w:val="Paragrafoelenco"/>
        <w:numPr>
          <w:ilvl w:val="0"/>
          <w:numId w:val="15"/>
        </w:numPr>
        <w:tabs>
          <w:tab w:val="left" w:pos="417"/>
        </w:tabs>
        <w:spacing w:before="120"/>
        <w:ind w:right="135"/>
        <w:jc w:val="both"/>
        <w:rPr>
          <w:sz w:val="24"/>
        </w:rPr>
      </w:pPr>
      <w:r>
        <w:t>Nel</w:t>
      </w:r>
      <w:r>
        <w:rPr>
          <w:spacing w:val="-6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l’avviso</w:t>
      </w:r>
      <w:r>
        <w:rPr>
          <w:spacing w:val="-9"/>
        </w:rPr>
        <w:t xml:space="preserve"> </w:t>
      </w:r>
      <w:r>
        <w:t>riguardi</w:t>
      </w:r>
      <w:r>
        <w:rPr>
          <w:spacing w:val="-6"/>
        </w:rPr>
        <w:t xml:space="preserve"> </w:t>
      </w:r>
      <w:r>
        <w:t>più</w:t>
      </w:r>
      <w:r>
        <w:rPr>
          <w:spacing w:val="-9"/>
        </w:rPr>
        <w:t xml:space="preserve"> </w:t>
      </w:r>
      <w:r>
        <w:t>fasi</w:t>
      </w:r>
      <w:r>
        <w:rPr>
          <w:spacing w:val="-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tutte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fasi</w:t>
      </w:r>
      <w:r>
        <w:rPr>
          <w:spacing w:val="-5"/>
        </w:rPr>
        <w:t xml:space="preserve"> </w:t>
      </w:r>
      <w:r>
        <w:t>dovrà</w:t>
      </w:r>
      <w:r>
        <w:rPr>
          <w:spacing w:val="39"/>
        </w:rPr>
        <w:t xml:space="preserve"> </w:t>
      </w:r>
      <w:r>
        <w:t>riportare</w:t>
      </w:r>
      <w:r>
        <w:rPr>
          <w:spacing w:val="-8"/>
        </w:rPr>
        <w:t xml:space="preserve"> </w:t>
      </w:r>
      <w:r>
        <w:t>puntualmente</w:t>
      </w:r>
      <w:r>
        <w:rPr>
          <w:spacing w:val="-9"/>
        </w:rPr>
        <w:t xml:space="preserve"> </w:t>
      </w:r>
      <w:r>
        <w:t>l’ordine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priorità</w:t>
      </w:r>
      <w:r>
        <w:rPr>
          <w:spacing w:val="-8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selezione dei candidati, a seconda della specific</w:t>
      </w:r>
      <w:r>
        <w:t>a tipologia di appartenenza degli stessi (personale interno,</w:t>
      </w:r>
      <w:r>
        <w:rPr>
          <w:spacing w:val="1"/>
        </w:rPr>
        <w:t xml:space="preserve"> </w:t>
      </w:r>
      <w:r>
        <w:t>personale di altra Istituzione Scolastica, risorsa appartenente alla Pubblica Amministrazione ma non ad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Scolastiche,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privato),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dovrà,</w:t>
      </w:r>
      <w:r>
        <w:rPr>
          <w:spacing w:val="1"/>
        </w:rPr>
        <w:t xml:space="preserve"> </w:t>
      </w:r>
      <w:r>
        <w:t>altresì,</w:t>
      </w:r>
      <w:r>
        <w:rPr>
          <w:spacing w:val="1"/>
        </w:rPr>
        <w:t xml:space="preserve"> </w:t>
      </w:r>
      <w:r>
        <w:t>disciplinare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dettaglio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fasi</w:t>
      </w:r>
      <w:r>
        <w:rPr>
          <w:spacing w:val="1"/>
        </w:rPr>
        <w:t xml:space="preserve"> </w:t>
      </w:r>
      <w:r>
        <w:t>procedimentali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l’Istituzione</w:t>
      </w:r>
      <w:r>
        <w:rPr>
          <w:spacing w:val="-3"/>
        </w:rPr>
        <w:t xml:space="preserve"> </w:t>
      </w:r>
      <w:r>
        <w:t>seguirà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 dell’individuazione</w:t>
      </w:r>
      <w:r>
        <w:rPr>
          <w:spacing w:val="-1"/>
        </w:rPr>
        <w:t xml:space="preserve"> </w:t>
      </w:r>
      <w:r>
        <w:t>del soggetto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conferire</w:t>
      </w:r>
      <w:r>
        <w:rPr>
          <w:spacing w:val="-3"/>
        </w:rPr>
        <w:t xml:space="preserve"> </w:t>
      </w:r>
      <w:r>
        <w:t>l’Incarico</w:t>
      </w:r>
      <w:r>
        <w:rPr>
          <w:sz w:val="24"/>
        </w:rPr>
        <w:t>.</w:t>
      </w:r>
    </w:p>
    <w:p w:rsidR="006D0406" w:rsidRDefault="00CF3340">
      <w:pPr>
        <w:pStyle w:val="Titolo1"/>
        <w:spacing w:before="122"/>
        <w:ind w:left="4737" w:right="0"/>
        <w:jc w:val="both"/>
      </w:pPr>
      <w:r>
        <w:t>Art. 5</w:t>
      </w:r>
    </w:p>
    <w:p w:rsidR="00A8428D" w:rsidRDefault="00A8428D" w:rsidP="00321878">
      <w:pPr>
        <w:pStyle w:val="Titolo2"/>
        <w:spacing w:before="0"/>
        <w:ind w:left="0" w:right="0"/>
        <w:jc w:val="both"/>
      </w:pPr>
    </w:p>
    <w:p w:rsidR="006D0406" w:rsidRDefault="00A8428D">
      <w:pPr>
        <w:pStyle w:val="Titolo2"/>
        <w:spacing w:before="0"/>
        <w:ind w:left="1256" w:right="0"/>
        <w:jc w:val="both"/>
      </w:pPr>
      <w:r>
        <w:t xml:space="preserve"> </w:t>
      </w:r>
      <w:r w:rsidR="00CF3340">
        <w:t>(Affidamento</w:t>
      </w:r>
      <w:r w:rsidR="00CF3340">
        <w:rPr>
          <w:spacing w:val="-3"/>
        </w:rPr>
        <w:t xml:space="preserve"> </w:t>
      </w:r>
      <w:r w:rsidR="00CF3340">
        <w:t>di</w:t>
      </w:r>
      <w:r w:rsidR="00CF3340">
        <w:rPr>
          <w:spacing w:val="-1"/>
        </w:rPr>
        <w:t xml:space="preserve"> </w:t>
      </w:r>
      <w:r w:rsidR="00CF3340">
        <w:t>Incarichi</w:t>
      </w:r>
      <w:r w:rsidR="00CF3340">
        <w:rPr>
          <w:spacing w:val="-5"/>
        </w:rPr>
        <w:t xml:space="preserve"> </w:t>
      </w:r>
      <w:r w:rsidR="00CF3340">
        <w:t>all’interno</w:t>
      </w:r>
      <w:r w:rsidR="00CF3340">
        <w:rPr>
          <w:spacing w:val="-2"/>
        </w:rPr>
        <w:t xml:space="preserve"> </w:t>
      </w:r>
      <w:r w:rsidR="00CF3340">
        <w:t>o</w:t>
      </w:r>
      <w:r w:rsidR="00CF3340">
        <w:rPr>
          <w:spacing w:val="-3"/>
        </w:rPr>
        <w:t xml:space="preserve"> </w:t>
      </w:r>
      <w:r w:rsidR="00CF3340">
        <w:t>al</w:t>
      </w:r>
      <w:r w:rsidR="00CF3340">
        <w:rPr>
          <w:spacing w:val="-2"/>
        </w:rPr>
        <w:t xml:space="preserve"> </w:t>
      </w:r>
      <w:r w:rsidR="00CF3340">
        <w:t>personale</w:t>
      </w:r>
      <w:r w:rsidR="00CF3340">
        <w:rPr>
          <w:spacing w:val="-5"/>
        </w:rPr>
        <w:t xml:space="preserve"> </w:t>
      </w:r>
      <w:r w:rsidR="00CF3340">
        <w:t>di</w:t>
      </w:r>
      <w:r w:rsidR="00CF3340">
        <w:rPr>
          <w:spacing w:val="-1"/>
        </w:rPr>
        <w:t xml:space="preserve"> </w:t>
      </w:r>
      <w:r w:rsidR="00CF3340">
        <w:t>altre</w:t>
      </w:r>
      <w:r w:rsidR="00CF3340">
        <w:rPr>
          <w:spacing w:val="-1"/>
        </w:rPr>
        <w:t xml:space="preserve"> </w:t>
      </w:r>
      <w:r w:rsidR="00CF3340">
        <w:t>Istituzioni</w:t>
      </w:r>
      <w:r w:rsidR="00CF3340">
        <w:rPr>
          <w:spacing w:val="-2"/>
        </w:rPr>
        <w:t xml:space="preserve"> </w:t>
      </w:r>
      <w:r w:rsidR="00CF3340">
        <w:t>Scolastiche)</w:t>
      </w:r>
    </w:p>
    <w:p w:rsidR="006D0406" w:rsidRDefault="00CF3340">
      <w:pPr>
        <w:pStyle w:val="Paragrafoelenco"/>
        <w:numPr>
          <w:ilvl w:val="0"/>
          <w:numId w:val="14"/>
        </w:numPr>
        <w:tabs>
          <w:tab w:val="left" w:pos="494"/>
        </w:tabs>
        <w:spacing w:before="117" w:line="244" w:lineRule="auto"/>
        <w:ind w:right="137"/>
        <w:jc w:val="both"/>
      </w:pPr>
      <w:r>
        <w:t>L’Istituzione Scolastica, ove individui il personale idoneo al suo interno, procederà all’affidamento e la</w:t>
      </w:r>
      <w:r>
        <w:rPr>
          <w:spacing w:val="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concluderà in tal</w:t>
      </w:r>
      <w:r>
        <w:rPr>
          <w:spacing w:val="-2"/>
        </w:rPr>
        <w:t xml:space="preserve"> </w:t>
      </w:r>
      <w:r>
        <w:t>modo.</w:t>
      </w:r>
    </w:p>
    <w:p w:rsidR="006D0406" w:rsidRDefault="00CF3340">
      <w:pPr>
        <w:pStyle w:val="Paragrafoelenco"/>
        <w:numPr>
          <w:ilvl w:val="0"/>
          <w:numId w:val="14"/>
        </w:numPr>
        <w:tabs>
          <w:tab w:val="left" w:pos="494"/>
        </w:tabs>
        <w:spacing w:before="110" w:line="242" w:lineRule="auto"/>
        <w:ind w:right="138"/>
        <w:jc w:val="both"/>
      </w:pPr>
      <w:r>
        <w:t>Ove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ricognizione</w:t>
      </w:r>
      <w:r>
        <w:rPr>
          <w:spacing w:val="-12"/>
        </w:rPr>
        <w:t xml:space="preserve"> </w:t>
      </w:r>
      <w:r>
        <w:t>interna</w:t>
      </w:r>
      <w:r>
        <w:rPr>
          <w:spacing w:val="-12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esito</w:t>
      </w:r>
      <w:r>
        <w:rPr>
          <w:spacing w:val="-12"/>
        </w:rPr>
        <w:t xml:space="preserve"> </w:t>
      </w:r>
      <w:r>
        <w:t>negativo,</w:t>
      </w:r>
      <w:r>
        <w:rPr>
          <w:spacing w:val="-12"/>
        </w:rPr>
        <w:t xml:space="preserve"> </w:t>
      </w:r>
      <w:r>
        <w:t>l’Istituzione</w:t>
      </w:r>
      <w:r>
        <w:rPr>
          <w:spacing w:val="-9"/>
        </w:rPr>
        <w:t xml:space="preserve"> </w:t>
      </w:r>
      <w:r>
        <w:t>procederà</w:t>
      </w:r>
      <w:r>
        <w:rPr>
          <w:spacing w:val="-8"/>
        </w:rPr>
        <w:t xml:space="preserve"> </w:t>
      </w:r>
      <w:r>
        <w:t>ad</w:t>
      </w:r>
      <w:r>
        <w:rPr>
          <w:spacing w:val="-12"/>
        </w:rPr>
        <w:t xml:space="preserve"> </w:t>
      </w:r>
      <w:r>
        <w:t>individuare</w:t>
      </w:r>
      <w:r>
        <w:rPr>
          <w:spacing w:val="-9"/>
        </w:rPr>
        <w:t xml:space="preserve"> </w:t>
      </w:r>
      <w:r>
        <w:t>l’eventuale</w:t>
      </w:r>
      <w:r>
        <w:rPr>
          <w:spacing w:val="-12"/>
        </w:rPr>
        <w:t xml:space="preserve"> </w:t>
      </w:r>
      <w:r>
        <w:t>sussistenza</w:t>
      </w:r>
      <w:r>
        <w:rPr>
          <w:spacing w:val="-5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idoneo</w:t>
      </w:r>
      <w:r>
        <w:rPr>
          <w:spacing w:val="-10"/>
        </w:rPr>
        <w:t xml:space="preserve"> </w:t>
      </w:r>
      <w:r>
        <w:t>nell’ambito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Istituzioni</w:t>
      </w:r>
      <w:r>
        <w:rPr>
          <w:spacing w:val="-8"/>
        </w:rPr>
        <w:t xml:space="preserve"> </w:t>
      </w:r>
      <w:r>
        <w:t>Scolastiche</w:t>
      </w:r>
      <w:r>
        <w:rPr>
          <w:spacing w:val="-8"/>
        </w:rPr>
        <w:t xml:space="preserve"> </w:t>
      </w:r>
      <w:r>
        <w:t>ricorrendo</w:t>
      </w:r>
      <w:r>
        <w:rPr>
          <w:spacing w:val="-8"/>
        </w:rPr>
        <w:t xml:space="preserve"> </w:t>
      </w:r>
      <w:r>
        <w:t>all’istituto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collaborazioni</w:t>
      </w:r>
      <w:r>
        <w:rPr>
          <w:spacing w:val="-52"/>
        </w:rPr>
        <w:t xml:space="preserve"> </w:t>
      </w:r>
      <w:r>
        <w:t>plurime.</w:t>
      </w:r>
    </w:p>
    <w:p w:rsidR="006D0406" w:rsidRDefault="00CF3340">
      <w:pPr>
        <w:pStyle w:val="Paragrafoelenco"/>
        <w:numPr>
          <w:ilvl w:val="0"/>
          <w:numId w:val="14"/>
        </w:numPr>
        <w:tabs>
          <w:tab w:val="left" w:pos="494"/>
        </w:tabs>
        <w:spacing w:before="113" w:line="244" w:lineRule="auto"/>
        <w:ind w:right="136"/>
        <w:jc w:val="both"/>
      </w:pPr>
      <w:r>
        <w:t>Nell’ipotesi in cui si ricorra a docenti di altre scuole, ai sensi dell’art. 35 del CCNL 2007, la stessa</w:t>
      </w:r>
      <w:r>
        <w:rPr>
          <w:spacing w:val="1"/>
        </w:rPr>
        <w:t xml:space="preserve"> </w:t>
      </w:r>
      <w:r>
        <w:t>collaborazione:</w:t>
      </w:r>
    </w:p>
    <w:p w:rsidR="006D0406" w:rsidRDefault="00CF3340">
      <w:pPr>
        <w:pStyle w:val="Paragrafoelenco"/>
        <w:numPr>
          <w:ilvl w:val="1"/>
          <w:numId w:val="14"/>
        </w:numPr>
        <w:tabs>
          <w:tab w:val="left" w:pos="1214"/>
        </w:tabs>
        <w:spacing w:before="110" w:line="242" w:lineRule="auto"/>
        <w:ind w:right="144"/>
      </w:pPr>
      <w:r>
        <w:t>deve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finalizzata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specifici</w:t>
      </w:r>
      <w:r>
        <w:rPr>
          <w:spacing w:val="-4"/>
        </w:rPr>
        <w:t xml:space="preserve"> </w:t>
      </w:r>
      <w:r>
        <w:t>progetti</w:t>
      </w:r>
      <w:r>
        <w:rPr>
          <w:spacing w:val="-4"/>
        </w:rPr>
        <w:t xml:space="preserve"> </w:t>
      </w:r>
      <w:r>
        <w:t>deliberati</w:t>
      </w:r>
      <w:r>
        <w:rPr>
          <w:spacing w:val="-4"/>
        </w:rPr>
        <w:t xml:space="preserve"> </w:t>
      </w:r>
      <w:r>
        <w:t>dai</w:t>
      </w:r>
      <w:r>
        <w:rPr>
          <w:spacing w:val="-5"/>
        </w:rPr>
        <w:t xml:space="preserve"> </w:t>
      </w:r>
      <w:r>
        <w:t>competenti</w:t>
      </w:r>
      <w:r>
        <w:rPr>
          <w:spacing w:val="-4"/>
        </w:rPr>
        <w:t xml:space="preserve"> </w:t>
      </w:r>
      <w:r>
        <w:t>organi,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quali è necessario disporre di particolari competenze professionali non presenti o non disponibili</w:t>
      </w:r>
      <w:r>
        <w:rPr>
          <w:spacing w:val="1"/>
        </w:rPr>
        <w:t xml:space="preserve"> </w:t>
      </w:r>
      <w:r>
        <w:t>nel corpo</w:t>
      </w:r>
      <w:r>
        <w:rPr>
          <w:spacing w:val="-3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Istituzione Scolastica;</w:t>
      </w:r>
    </w:p>
    <w:p w:rsidR="006D0406" w:rsidRDefault="00CF3340">
      <w:pPr>
        <w:pStyle w:val="Paragrafoelenco"/>
        <w:numPr>
          <w:ilvl w:val="1"/>
          <w:numId w:val="14"/>
        </w:numPr>
        <w:tabs>
          <w:tab w:val="left" w:pos="1213"/>
          <w:tab w:val="left" w:pos="1214"/>
        </w:tabs>
        <w:spacing w:before="114"/>
        <w:ind w:hanging="361"/>
        <w:jc w:val="left"/>
      </w:pPr>
      <w:r>
        <w:t>deve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autorizzata</w:t>
      </w:r>
      <w:r>
        <w:rPr>
          <w:spacing w:val="-2"/>
        </w:rPr>
        <w:t xml:space="preserve"> </w:t>
      </w:r>
      <w:r>
        <w:t>dal Dirigente</w:t>
      </w:r>
      <w:r>
        <w:rPr>
          <w:spacing w:val="-2"/>
        </w:rPr>
        <w:t xml:space="preserve"> </w:t>
      </w:r>
      <w:r>
        <w:t>Scolastico della</w:t>
      </w:r>
      <w:r>
        <w:rPr>
          <w:spacing w:val="-1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appartenenza;</w:t>
      </w:r>
    </w:p>
    <w:p w:rsidR="006D0406" w:rsidRDefault="00CF3340">
      <w:pPr>
        <w:pStyle w:val="Paragrafoelenco"/>
        <w:numPr>
          <w:ilvl w:val="1"/>
          <w:numId w:val="14"/>
        </w:numPr>
        <w:tabs>
          <w:tab w:val="left" w:pos="1213"/>
          <w:tab w:val="left" w:pos="1214"/>
        </w:tabs>
        <w:ind w:right="142"/>
        <w:jc w:val="left"/>
      </w:pPr>
      <w:r>
        <w:lastRenderedPageBreak/>
        <w:t>non</w:t>
      </w:r>
      <w:r>
        <w:rPr>
          <w:spacing w:val="26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comportare</w:t>
      </w:r>
      <w:r>
        <w:rPr>
          <w:spacing w:val="24"/>
        </w:rPr>
        <w:t xml:space="preserve"> </w:t>
      </w:r>
      <w:r>
        <w:t>esoneri,</w:t>
      </w:r>
      <w:r>
        <w:rPr>
          <w:spacing w:val="25"/>
        </w:rPr>
        <w:t xml:space="preserve"> </w:t>
      </w:r>
      <w:r>
        <w:t>neppure</w:t>
      </w:r>
      <w:r>
        <w:rPr>
          <w:spacing w:val="25"/>
        </w:rPr>
        <w:t xml:space="preserve"> </w:t>
      </w:r>
      <w:r>
        <w:t>parziali,</w:t>
      </w:r>
      <w:r>
        <w:rPr>
          <w:spacing w:val="26"/>
        </w:rPr>
        <w:t xml:space="preserve"> </w:t>
      </w:r>
      <w:r>
        <w:t>dall’insegnamento</w:t>
      </w:r>
      <w:r>
        <w:rPr>
          <w:spacing w:val="25"/>
        </w:rPr>
        <w:t xml:space="preserve"> </w:t>
      </w:r>
      <w:r>
        <w:t>nelle</w:t>
      </w:r>
      <w:r>
        <w:rPr>
          <w:spacing w:val="25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titolarità</w:t>
      </w:r>
      <w:r>
        <w:rPr>
          <w:spacing w:val="25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servizio;</w:t>
      </w:r>
    </w:p>
    <w:p w:rsidR="006D0406" w:rsidRDefault="00CF3340">
      <w:pPr>
        <w:pStyle w:val="Paragrafoelenco"/>
        <w:numPr>
          <w:ilvl w:val="1"/>
          <w:numId w:val="14"/>
        </w:numPr>
        <w:tabs>
          <w:tab w:val="left" w:pos="1213"/>
          <w:tab w:val="left" w:pos="1214"/>
        </w:tabs>
        <w:spacing w:before="121"/>
        <w:ind w:hanging="361"/>
        <w:jc w:val="left"/>
      </w:pPr>
      <w:r>
        <w:t>non</w:t>
      </w:r>
      <w:r>
        <w:rPr>
          <w:spacing w:val="-2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interferire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ordinari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servizio.</w:t>
      </w:r>
    </w:p>
    <w:p w:rsidR="006D0406" w:rsidRDefault="00CF3340">
      <w:pPr>
        <w:pStyle w:val="Paragrafoelenco"/>
        <w:numPr>
          <w:ilvl w:val="0"/>
          <w:numId w:val="14"/>
        </w:numPr>
        <w:tabs>
          <w:tab w:val="left" w:pos="494"/>
        </w:tabs>
        <w:ind w:right="142"/>
      </w:pP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ricorra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ATA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Istituzioni,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57</w:t>
      </w:r>
      <w:r>
        <w:rPr>
          <w:spacing w:val="-6"/>
        </w:rPr>
        <w:t xml:space="preserve"> </w:t>
      </w:r>
      <w:r>
        <w:t>del CCNL</w:t>
      </w:r>
      <w:r>
        <w:rPr>
          <w:spacing w:val="-4"/>
        </w:rPr>
        <w:t xml:space="preserve"> </w:t>
      </w:r>
      <w:r>
        <w:t>2007,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stessa</w:t>
      </w:r>
      <w:r>
        <w:rPr>
          <w:spacing w:val="-52"/>
        </w:rPr>
        <w:t xml:space="preserve"> </w:t>
      </w:r>
      <w:r>
        <w:t>collaborazione:</w:t>
      </w:r>
    </w:p>
    <w:p w:rsidR="006D0406" w:rsidRDefault="00CF3340">
      <w:pPr>
        <w:pStyle w:val="Paragrafoelenco"/>
        <w:numPr>
          <w:ilvl w:val="1"/>
          <w:numId w:val="14"/>
        </w:numPr>
        <w:tabs>
          <w:tab w:val="left" w:pos="853"/>
          <w:tab w:val="left" w:pos="854"/>
        </w:tabs>
        <w:spacing w:before="123"/>
        <w:ind w:left="853" w:hanging="361"/>
        <w:jc w:val="left"/>
      </w:pPr>
      <w:r>
        <w:t>deve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autorizzata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Scolastico,</w:t>
      </w:r>
      <w:r>
        <w:rPr>
          <w:spacing w:val="-5"/>
        </w:rPr>
        <w:t xml:space="preserve"> </w:t>
      </w:r>
      <w:r>
        <w:t>sentito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DSGA;</w:t>
      </w:r>
    </w:p>
    <w:p w:rsidR="006D0406" w:rsidRDefault="00CF3340">
      <w:pPr>
        <w:pStyle w:val="Paragrafoelenco"/>
        <w:numPr>
          <w:ilvl w:val="1"/>
          <w:numId w:val="14"/>
        </w:numPr>
        <w:tabs>
          <w:tab w:val="left" w:pos="853"/>
          <w:tab w:val="left" w:pos="854"/>
        </w:tabs>
        <w:ind w:left="853" w:hanging="361"/>
        <w:jc w:val="left"/>
      </w:pPr>
      <w:r>
        <w:t>non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comportare</w:t>
      </w:r>
      <w:r>
        <w:rPr>
          <w:spacing w:val="-4"/>
        </w:rPr>
        <w:t xml:space="preserve"> </w:t>
      </w:r>
      <w:r>
        <w:t>esoneri,</w:t>
      </w:r>
      <w:r>
        <w:rPr>
          <w:spacing w:val="-1"/>
        </w:rPr>
        <w:t xml:space="preserve"> </w:t>
      </w:r>
      <w:r>
        <w:t>neanche</w:t>
      </w:r>
      <w:r>
        <w:rPr>
          <w:spacing w:val="-2"/>
        </w:rPr>
        <w:t xml:space="preserve"> </w:t>
      </w:r>
      <w:r>
        <w:t>parziali,</w:t>
      </w:r>
      <w:r>
        <w:rPr>
          <w:spacing w:val="-2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servizio.</w:t>
      </w:r>
    </w:p>
    <w:p w:rsidR="006D0406" w:rsidRDefault="00CF3340">
      <w:pPr>
        <w:pStyle w:val="Titolo1"/>
      </w:pPr>
      <w:r>
        <w:t>Art. 6</w:t>
      </w:r>
    </w:p>
    <w:p w:rsidR="006D0406" w:rsidRDefault="00CF3340">
      <w:pPr>
        <w:pStyle w:val="Titolo2"/>
        <w:spacing w:before="122"/>
        <w:ind w:left="2233"/>
      </w:pPr>
      <w:r>
        <w:t>(Affidamento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esterni)</w:t>
      </w:r>
    </w:p>
    <w:p w:rsidR="006D0406" w:rsidRDefault="00CF3340">
      <w:pPr>
        <w:pStyle w:val="Paragrafoelenco"/>
        <w:numPr>
          <w:ilvl w:val="0"/>
          <w:numId w:val="13"/>
        </w:numPr>
        <w:tabs>
          <w:tab w:val="left" w:pos="417"/>
        </w:tabs>
        <w:spacing w:before="116" w:line="244" w:lineRule="auto"/>
        <w:ind w:right="136"/>
        <w:jc w:val="both"/>
      </w:pPr>
      <w:r>
        <w:t>Il</w:t>
      </w:r>
      <w:r>
        <w:rPr>
          <w:spacing w:val="-4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professionisti</w:t>
      </w:r>
      <w:r>
        <w:rPr>
          <w:spacing w:val="-4"/>
        </w:rPr>
        <w:t xml:space="preserve"> </w:t>
      </w:r>
      <w:r>
        <w:t>esterni,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165/2001,</w:t>
      </w:r>
      <w:r>
        <w:rPr>
          <w:spacing w:val="-1"/>
        </w:rPr>
        <w:t xml:space="preserve"> </w:t>
      </w:r>
      <w:r>
        <w:t>si</w:t>
      </w:r>
      <w:r>
        <w:rPr>
          <w:spacing w:val="-53"/>
        </w:rPr>
        <w:t xml:space="preserve"> </w:t>
      </w:r>
      <w:r>
        <w:t>fonda</w:t>
      </w:r>
      <w:r>
        <w:rPr>
          <w:spacing w:val="-3"/>
        </w:rPr>
        <w:t xml:space="preserve"> </w:t>
      </w:r>
      <w:r>
        <w:t>sui</w:t>
      </w:r>
      <w:r>
        <w:rPr>
          <w:spacing w:val="-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presupposti:</w:t>
      </w:r>
    </w:p>
    <w:p w:rsidR="006D0406" w:rsidRDefault="00CF3340">
      <w:pPr>
        <w:pStyle w:val="Paragrafoelenco"/>
        <w:numPr>
          <w:ilvl w:val="1"/>
          <w:numId w:val="13"/>
        </w:numPr>
        <w:tabs>
          <w:tab w:val="left" w:pos="854"/>
        </w:tabs>
        <w:spacing w:before="111" w:line="242" w:lineRule="auto"/>
        <w:ind w:right="137"/>
        <w:jc w:val="both"/>
      </w:pPr>
      <w:r>
        <w:t>l'oggetto della prestazione deve essere predeterminato, alla stregua del compenso, e corrispondere alle</w:t>
      </w:r>
      <w:r>
        <w:rPr>
          <w:spacing w:val="1"/>
        </w:rPr>
        <w:t xml:space="preserve"> </w:t>
      </w:r>
      <w:r>
        <w:t>competenze attribuite dall'ordinamento all'amministrazione conferente, ad obiettivi e progetti specifici</w:t>
      </w:r>
      <w:r>
        <w:rPr>
          <w:spacing w:val="-5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determinati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risultare</w:t>
      </w:r>
      <w:r>
        <w:rPr>
          <w:spacing w:val="-2"/>
        </w:rPr>
        <w:t xml:space="preserve"> </w:t>
      </w:r>
      <w:r>
        <w:t>coerente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esigenze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funzionalità</w:t>
      </w:r>
      <w:r>
        <w:rPr>
          <w:spacing w:val="-2"/>
        </w:rPr>
        <w:t xml:space="preserve"> </w:t>
      </w:r>
      <w:r>
        <w:t>dell'amministrazione</w:t>
      </w:r>
      <w:r>
        <w:rPr>
          <w:spacing w:val="-4"/>
        </w:rPr>
        <w:t xml:space="preserve"> </w:t>
      </w:r>
      <w:r>
        <w:t>conferente;</w:t>
      </w:r>
    </w:p>
    <w:p w:rsidR="006D0406" w:rsidRDefault="00CF3340">
      <w:pPr>
        <w:pStyle w:val="Paragrafoelenco"/>
        <w:numPr>
          <w:ilvl w:val="1"/>
          <w:numId w:val="13"/>
        </w:numPr>
        <w:tabs>
          <w:tab w:val="left" w:pos="854"/>
        </w:tabs>
        <w:spacing w:before="114"/>
        <w:ind w:hanging="361"/>
      </w:pPr>
      <w:r>
        <w:t>la</w:t>
      </w:r>
      <w:r>
        <w:rPr>
          <w:spacing w:val="-3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altamente</w:t>
      </w:r>
      <w:r>
        <w:rPr>
          <w:spacing w:val="-5"/>
        </w:rPr>
        <w:t xml:space="preserve"> </w:t>
      </w:r>
      <w:r>
        <w:t>qualificata;</w:t>
      </w:r>
    </w:p>
    <w:p w:rsidR="006D0406" w:rsidRDefault="00CF3340">
      <w:pPr>
        <w:pStyle w:val="Paragrafoelenco"/>
        <w:numPr>
          <w:ilvl w:val="1"/>
          <w:numId w:val="13"/>
        </w:numPr>
        <w:tabs>
          <w:tab w:val="left" w:pos="854"/>
        </w:tabs>
        <w:spacing w:before="121"/>
        <w:ind w:hanging="361"/>
      </w:pPr>
      <w:r>
        <w:t>la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deve avere</w:t>
      </w:r>
      <w:r>
        <w:rPr>
          <w:spacing w:val="-2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temporanea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predeterminata;</w:t>
      </w:r>
    </w:p>
    <w:p w:rsidR="006D0406" w:rsidRDefault="00CF3340">
      <w:pPr>
        <w:pStyle w:val="Paragrafoelenco"/>
        <w:numPr>
          <w:ilvl w:val="1"/>
          <w:numId w:val="13"/>
        </w:numPr>
        <w:tabs>
          <w:tab w:val="left" w:pos="854"/>
        </w:tabs>
        <w:spacing w:before="120"/>
        <w:ind w:hanging="361"/>
      </w:pPr>
      <w:r>
        <w:t>gli</w:t>
      </w:r>
      <w:r>
        <w:rPr>
          <w:spacing w:val="-2"/>
        </w:rPr>
        <w:t xml:space="preserve"> </w:t>
      </w:r>
      <w:r>
        <w:t>Incaricati</w:t>
      </w:r>
      <w:r>
        <w:rPr>
          <w:spacing w:val="-1"/>
        </w:rPr>
        <w:t xml:space="preserve"> </w:t>
      </w:r>
      <w:r>
        <w:t>devono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esperti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particolare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comprovata</w:t>
      </w:r>
      <w:r>
        <w:rPr>
          <w:spacing w:val="-1"/>
        </w:rPr>
        <w:t xml:space="preserve"> </w:t>
      </w:r>
      <w:r>
        <w:t>specializzazione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universitaria.</w:t>
      </w:r>
    </w:p>
    <w:p w:rsidR="006D0406" w:rsidRDefault="00CF3340">
      <w:pPr>
        <w:pStyle w:val="Corpotesto"/>
        <w:spacing w:before="119"/>
        <w:ind w:left="493" w:right="357"/>
      </w:pPr>
      <w:r>
        <w:t>Si prescinde dal requisito della comprovata specializzazione universitaria, f</w:t>
      </w:r>
      <w:r>
        <w:t>erma restando la necessità di</w:t>
      </w:r>
      <w:r>
        <w:rPr>
          <w:spacing w:val="-52"/>
        </w:rPr>
        <w:t xml:space="preserve"> </w:t>
      </w:r>
      <w:r>
        <w:t>accertare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maturata</w:t>
      </w:r>
      <w:r>
        <w:rPr>
          <w:spacing w:val="-1"/>
        </w:rPr>
        <w:t xml:space="preserve"> </w:t>
      </w:r>
      <w:r>
        <w:t>esperienza nel</w:t>
      </w:r>
      <w:r>
        <w:rPr>
          <w:spacing w:val="-2"/>
        </w:rPr>
        <w:t xml:space="preserve"> </w:t>
      </w:r>
      <w:r>
        <w:t>settore,</w:t>
      </w:r>
      <w:r>
        <w:rPr>
          <w:spacing w:val="-3"/>
        </w:rPr>
        <w:t xml:space="preserve"> </w:t>
      </w:r>
      <w:r>
        <w:t>in 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affidamento di</w:t>
      </w:r>
      <w:r>
        <w:rPr>
          <w:spacing w:val="5"/>
        </w:rPr>
        <w:t xml:space="preserve"> </w:t>
      </w:r>
      <w:r>
        <w:t>Incarichi:</w:t>
      </w:r>
    </w:p>
    <w:p w:rsidR="006D0406" w:rsidRDefault="00CF3340" w:rsidP="00321878">
      <w:pPr>
        <w:pStyle w:val="Paragrafoelenco"/>
        <w:numPr>
          <w:ilvl w:val="2"/>
          <w:numId w:val="13"/>
        </w:numPr>
        <w:tabs>
          <w:tab w:val="left" w:pos="1573"/>
          <w:tab w:val="left" w:pos="1574"/>
        </w:tabs>
        <w:spacing w:before="120"/>
        <w:ind w:hanging="361"/>
        <w:jc w:val="left"/>
      </w:pPr>
      <w:r>
        <w:t>in</w:t>
      </w:r>
      <w:r>
        <w:rPr>
          <w:spacing w:val="-2"/>
        </w:rPr>
        <w:t xml:space="preserve"> </w:t>
      </w:r>
      <w:r>
        <w:t>favore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professionisti</w:t>
      </w:r>
      <w:r>
        <w:rPr>
          <w:spacing w:val="1"/>
        </w:rPr>
        <w:t xml:space="preserve"> </w:t>
      </w:r>
      <w:r>
        <w:t>iscritti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ordini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albi;</w:t>
      </w:r>
    </w:p>
    <w:p w:rsidR="006D0406" w:rsidRDefault="006D0406">
      <w:pPr>
        <w:pStyle w:val="Corpotesto"/>
        <w:spacing w:before="3"/>
        <w:rPr>
          <w:i/>
          <w:sz w:val="16"/>
        </w:rPr>
      </w:pPr>
    </w:p>
    <w:p w:rsidR="006D0406" w:rsidRDefault="00CF3340">
      <w:pPr>
        <w:pStyle w:val="Paragrafoelenco"/>
        <w:numPr>
          <w:ilvl w:val="2"/>
          <w:numId w:val="13"/>
        </w:numPr>
        <w:tabs>
          <w:tab w:val="left" w:pos="1573"/>
          <w:tab w:val="left" w:pos="1574"/>
        </w:tabs>
        <w:spacing w:before="93"/>
        <w:ind w:right="146"/>
        <w:jc w:val="left"/>
      </w:pPr>
      <w:r>
        <w:t>in</w:t>
      </w:r>
      <w:r>
        <w:rPr>
          <w:spacing w:val="48"/>
        </w:rPr>
        <w:t xml:space="preserve"> </w:t>
      </w:r>
      <w:r>
        <w:t>favore</w:t>
      </w:r>
      <w:r>
        <w:rPr>
          <w:spacing w:val="49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professionisti</w:t>
      </w:r>
      <w:r>
        <w:rPr>
          <w:spacing w:val="47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operino</w:t>
      </w:r>
      <w:r>
        <w:rPr>
          <w:spacing w:val="49"/>
        </w:rPr>
        <w:t xml:space="preserve"> </w:t>
      </w:r>
      <w:r>
        <w:t>nel</w:t>
      </w:r>
      <w:r>
        <w:rPr>
          <w:spacing w:val="50"/>
        </w:rPr>
        <w:t xml:space="preserve"> </w:t>
      </w:r>
      <w:r>
        <w:t>campo</w:t>
      </w:r>
      <w:r>
        <w:rPr>
          <w:spacing w:val="45"/>
        </w:rPr>
        <w:t xml:space="preserve"> </w:t>
      </w:r>
      <w:r>
        <w:t>dell'arte,</w:t>
      </w:r>
      <w:r>
        <w:rPr>
          <w:spacing w:val="49"/>
        </w:rPr>
        <w:t xml:space="preserve"> </w:t>
      </w:r>
      <w:r>
        <w:t>dello</w:t>
      </w:r>
      <w:r>
        <w:rPr>
          <w:spacing w:val="49"/>
        </w:rPr>
        <w:t xml:space="preserve"> </w:t>
      </w:r>
      <w:r>
        <w:t>spettacolo,</w:t>
      </w:r>
      <w:r>
        <w:rPr>
          <w:spacing w:val="46"/>
        </w:rPr>
        <w:t xml:space="preserve"> </w:t>
      </w:r>
      <w:r>
        <w:t>dei</w:t>
      </w:r>
      <w:r>
        <w:rPr>
          <w:spacing w:val="49"/>
        </w:rPr>
        <w:t xml:space="preserve"> </w:t>
      </w:r>
      <w:r>
        <w:t>mestieri</w:t>
      </w:r>
      <w:r>
        <w:rPr>
          <w:spacing w:val="-52"/>
        </w:rPr>
        <w:t xml:space="preserve"> </w:t>
      </w:r>
      <w:r>
        <w:t>artigianali,</w:t>
      </w:r>
      <w:r>
        <w:rPr>
          <w:spacing w:val="-4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informatica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dell’attività</w:t>
      </w:r>
      <w:r>
        <w:rPr>
          <w:spacing w:val="-1"/>
        </w:rPr>
        <w:t xml:space="preserve"> </w:t>
      </w:r>
      <w:r>
        <w:t>didattica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ricerca;</w:t>
      </w:r>
    </w:p>
    <w:p w:rsidR="006D0406" w:rsidRDefault="00CF3340">
      <w:pPr>
        <w:pStyle w:val="Paragrafoelenco"/>
        <w:numPr>
          <w:ilvl w:val="2"/>
          <w:numId w:val="13"/>
        </w:numPr>
        <w:tabs>
          <w:tab w:val="left" w:pos="1573"/>
          <w:tab w:val="left" w:pos="1574"/>
        </w:tabs>
        <w:spacing w:before="120"/>
        <w:ind w:right="139"/>
        <w:jc w:val="left"/>
      </w:pPr>
      <w:r>
        <w:rPr>
          <w:spacing w:val="-1"/>
        </w:rPr>
        <w:t>per</w:t>
      </w:r>
      <w:r>
        <w:rPr>
          <w:spacing w:val="-14"/>
        </w:rPr>
        <w:t xml:space="preserve"> </w:t>
      </w:r>
      <w:r>
        <w:rPr>
          <w:spacing w:val="-1"/>
        </w:rPr>
        <w:t>i</w:t>
      </w:r>
      <w:r>
        <w:rPr>
          <w:spacing w:val="-14"/>
        </w:rPr>
        <w:t xml:space="preserve"> </w:t>
      </w:r>
      <w:r>
        <w:rPr>
          <w:spacing w:val="-1"/>
        </w:rPr>
        <w:t>servizi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rPr>
          <w:spacing w:val="-1"/>
        </w:rPr>
        <w:t>orientamento,</w:t>
      </w:r>
      <w:r>
        <w:rPr>
          <w:spacing w:val="-14"/>
        </w:rPr>
        <w:t xml:space="preserve"> </w:t>
      </w:r>
      <w:r>
        <w:t>compreso</w:t>
      </w:r>
      <w:r>
        <w:rPr>
          <w:spacing w:val="-17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collocamento,</w:t>
      </w:r>
      <w:r>
        <w:rPr>
          <w:spacing w:val="-17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certificazione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contratti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lavoro</w:t>
      </w:r>
      <w:r>
        <w:rPr>
          <w:spacing w:val="-52"/>
        </w:rPr>
        <w:t xml:space="preserve"> </w:t>
      </w:r>
      <w:r>
        <w:t>di cui al</w:t>
      </w:r>
      <w:r>
        <w:rPr>
          <w:spacing w:val="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276/2003,</w:t>
      </w:r>
      <w:r>
        <w:rPr>
          <w:spacing w:val="-3"/>
        </w:rPr>
        <w:t xml:space="preserve"> </w:t>
      </w:r>
      <w:r>
        <w:t>purché</w:t>
      </w:r>
      <w:r>
        <w:rPr>
          <w:spacing w:val="-1"/>
        </w:rPr>
        <w:t xml:space="preserve"> </w:t>
      </w:r>
      <w:r>
        <w:t>senza nuovi</w:t>
      </w:r>
      <w:r>
        <w:rPr>
          <w:spacing w:val="-3"/>
        </w:rPr>
        <w:t xml:space="preserve"> </w:t>
      </w:r>
      <w:r>
        <w:t>o maggiori oneri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carico della</w:t>
      </w:r>
      <w:r>
        <w:rPr>
          <w:spacing w:val="-1"/>
        </w:rPr>
        <w:t xml:space="preserve"> </w:t>
      </w:r>
      <w:r>
        <w:t>Società.</w:t>
      </w:r>
    </w:p>
    <w:p w:rsidR="006D0406" w:rsidRDefault="00CF3340">
      <w:pPr>
        <w:pStyle w:val="Titolo1"/>
        <w:spacing w:before="121"/>
      </w:pPr>
      <w:r>
        <w:t>Art. 7</w:t>
      </w:r>
    </w:p>
    <w:p w:rsidR="006D0406" w:rsidRDefault="00CF3340">
      <w:pPr>
        <w:pStyle w:val="Titolo2"/>
        <w:spacing w:before="121"/>
        <w:ind w:left="2236"/>
      </w:pPr>
      <w:r>
        <w:rPr>
          <w:i w:val="0"/>
        </w:rPr>
        <w:t>(</w:t>
      </w:r>
      <w:r>
        <w:t>Procedura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conferimento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Incarichi)</w:t>
      </w:r>
    </w:p>
    <w:p w:rsidR="006D0406" w:rsidRDefault="00CF3340">
      <w:pPr>
        <w:pStyle w:val="Paragrafoelenco"/>
        <w:numPr>
          <w:ilvl w:val="0"/>
          <w:numId w:val="12"/>
        </w:numPr>
        <w:tabs>
          <w:tab w:val="left" w:pos="417"/>
        </w:tabs>
        <w:spacing w:before="117"/>
        <w:ind w:right="140"/>
        <w:jc w:val="both"/>
      </w:pPr>
      <w:r>
        <w:t xml:space="preserve">Il Dirigente Scolastico procede alla valutazione comparativa dei </w:t>
      </w:r>
      <w:r>
        <w:rPr>
          <w:i/>
        </w:rPr>
        <w:t xml:space="preserve">curricula </w:t>
      </w:r>
      <w:r>
        <w:t>presentati, anche attraverso</w:t>
      </w:r>
      <w:r>
        <w:rPr>
          <w:spacing w:val="1"/>
        </w:rPr>
        <w:t xml:space="preserve"> </w:t>
      </w:r>
      <w:r>
        <w:t>commissioni appositamente costituite, secondo i criteri esplicitati nella procedura di selezione e fermo</w:t>
      </w:r>
      <w:r>
        <w:rPr>
          <w:spacing w:val="1"/>
        </w:rPr>
        <w:t xml:space="preserve"> </w:t>
      </w:r>
      <w:r>
        <w:t>restando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criteri</w:t>
      </w:r>
      <w:r>
        <w:rPr>
          <w:spacing w:val="-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articolo.</w:t>
      </w:r>
    </w:p>
    <w:p w:rsidR="006D0406" w:rsidRDefault="00CF3340">
      <w:pPr>
        <w:pStyle w:val="Paragrafoelenco"/>
        <w:numPr>
          <w:ilvl w:val="0"/>
          <w:numId w:val="12"/>
        </w:numPr>
        <w:tabs>
          <w:tab w:val="left" w:pos="417"/>
        </w:tabs>
        <w:spacing w:before="120" w:line="244" w:lineRule="auto"/>
        <w:ind w:right="139"/>
        <w:jc w:val="both"/>
      </w:pPr>
      <w:r>
        <w:t xml:space="preserve">Rispetto ai </w:t>
      </w:r>
      <w:r>
        <w:rPr>
          <w:i/>
        </w:rPr>
        <w:t xml:space="preserve">curricula </w:t>
      </w:r>
      <w:r>
        <w:t>di ciascun candidato, saranno valutati i se</w:t>
      </w:r>
      <w:r>
        <w:t>guenti elementi e tutti gli altri aspetti ritenuti</w:t>
      </w:r>
      <w:r>
        <w:rPr>
          <w:spacing w:val="-52"/>
        </w:rPr>
        <w:t xml:space="preserve"> </w:t>
      </w:r>
      <w:r>
        <w:t>necessari 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specie e</w:t>
      </w:r>
      <w:r>
        <w:rPr>
          <w:spacing w:val="-1"/>
        </w:rPr>
        <w:t xml:space="preserve"> </w:t>
      </w:r>
      <w:r>
        <w:t>predeterminati</w:t>
      </w:r>
      <w:r>
        <w:rPr>
          <w:spacing w:val="1"/>
        </w:rPr>
        <w:t xml:space="preserve"> </w:t>
      </w:r>
      <w:r>
        <w:t>all’interno dell’avviso:</w:t>
      </w:r>
    </w:p>
    <w:p w:rsidR="006D0406" w:rsidRDefault="00CF3340">
      <w:pPr>
        <w:pStyle w:val="Paragrafoelenco"/>
        <w:numPr>
          <w:ilvl w:val="1"/>
          <w:numId w:val="12"/>
        </w:numPr>
        <w:tabs>
          <w:tab w:val="left" w:pos="854"/>
        </w:tabs>
        <w:spacing w:before="110" w:line="244" w:lineRule="auto"/>
        <w:ind w:right="137"/>
      </w:pPr>
      <w:r>
        <w:t>titoli</w:t>
      </w:r>
      <w:r>
        <w:rPr>
          <w:spacing w:val="34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studio</w:t>
      </w:r>
      <w:r>
        <w:rPr>
          <w:spacing w:val="34"/>
        </w:rPr>
        <w:t xml:space="preserve"> </w:t>
      </w:r>
      <w:r>
        <w:t>(laurea</w:t>
      </w:r>
      <w:r>
        <w:rPr>
          <w:spacing w:val="35"/>
        </w:rPr>
        <w:t xml:space="preserve"> </w:t>
      </w:r>
      <w:r>
        <w:t>magistrale,</w:t>
      </w:r>
      <w:r>
        <w:rPr>
          <w:spacing w:val="35"/>
        </w:rPr>
        <w:t xml:space="preserve"> </w:t>
      </w:r>
      <w:r>
        <w:t>quadriennale,</w:t>
      </w:r>
      <w:r>
        <w:rPr>
          <w:spacing w:val="33"/>
        </w:rPr>
        <w:t xml:space="preserve"> </w:t>
      </w:r>
      <w:r>
        <w:t>triennale)</w:t>
      </w:r>
      <w:r>
        <w:rPr>
          <w:spacing w:val="35"/>
        </w:rPr>
        <w:t xml:space="preserve"> </w:t>
      </w:r>
      <w:r>
        <w:t>valutati</w:t>
      </w:r>
      <w:r>
        <w:rPr>
          <w:spacing w:val="38"/>
        </w:rPr>
        <w:t xml:space="preserve"> </w:t>
      </w:r>
      <w:r>
        <w:t>anche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punteggio</w:t>
      </w:r>
      <w:r>
        <w:rPr>
          <w:spacing w:val="-52"/>
        </w:rPr>
        <w:t xml:space="preserve"> </w:t>
      </w:r>
      <w:r>
        <w:t>conseguito;</w:t>
      </w:r>
    </w:p>
    <w:p w:rsidR="006D0406" w:rsidRDefault="00CF3340">
      <w:pPr>
        <w:pStyle w:val="Paragrafoelenco"/>
        <w:numPr>
          <w:ilvl w:val="1"/>
          <w:numId w:val="12"/>
        </w:numPr>
        <w:tabs>
          <w:tab w:val="left" w:pos="854"/>
        </w:tabs>
        <w:spacing w:before="110"/>
        <w:ind w:right="143"/>
      </w:pPr>
      <w:r>
        <w:t>altri</w:t>
      </w:r>
      <w:r>
        <w:rPr>
          <w:spacing w:val="25"/>
        </w:rPr>
        <w:t xml:space="preserve"> </w:t>
      </w:r>
      <w:r>
        <w:t>titoli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specializzazioni</w:t>
      </w:r>
      <w:r>
        <w:rPr>
          <w:spacing w:val="27"/>
        </w:rPr>
        <w:t xml:space="preserve"> </w:t>
      </w:r>
      <w:r>
        <w:t>(corsi</w:t>
      </w:r>
      <w:r>
        <w:rPr>
          <w:spacing w:val="32"/>
        </w:rPr>
        <w:t xml:space="preserve"> </w:t>
      </w:r>
      <w:r>
        <w:rPr>
          <w:i/>
        </w:rPr>
        <w:t>post</w:t>
      </w:r>
      <w:r>
        <w:rPr>
          <w:i/>
          <w:spacing w:val="26"/>
        </w:rPr>
        <w:t xml:space="preserve"> </w:t>
      </w:r>
      <w:r>
        <w:t>laurea,</w:t>
      </w:r>
      <w:r>
        <w:rPr>
          <w:spacing w:val="24"/>
        </w:rPr>
        <w:t xml:space="preserve"> </w:t>
      </w:r>
      <w:r>
        <w:t>master,</w:t>
      </w:r>
      <w:r>
        <w:rPr>
          <w:spacing w:val="26"/>
        </w:rPr>
        <w:t xml:space="preserve"> </w:t>
      </w:r>
      <w:r>
        <w:t>corsi</w:t>
      </w:r>
      <w:r>
        <w:rPr>
          <w:spacing w:val="27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aggiornamento,</w:t>
      </w:r>
      <w:r>
        <w:rPr>
          <w:spacing w:val="26"/>
        </w:rPr>
        <w:t xml:space="preserve"> </w:t>
      </w:r>
      <w:r>
        <w:t>certificazioni</w:t>
      </w:r>
      <w:r>
        <w:rPr>
          <w:spacing w:val="-52"/>
        </w:rPr>
        <w:t xml:space="preserve"> </w:t>
      </w:r>
      <w:r>
        <w:t>linguistiche);</w:t>
      </w:r>
    </w:p>
    <w:p w:rsidR="006D0406" w:rsidRDefault="00CF3340">
      <w:pPr>
        <w:pStyle w:val="Paragrafoelenco"/>
        <w:numPr>
          <w:ilvl w:val="1"/>
          <w:numId w:val="12"/>
        </w:numPr>
        <w:tabs>
          <w:tab w:val="left" w:pos="854"/>
        </w:tabs>
        <w:spacing w:before="123"/>
        <w:ind w:hanging="361"/>
      </w:pPr>
      <w:r>
        <w:t>esperienze</w:t>
      </w:r>
      <w:r>
        <w:rPr>
          <w:spacing w:val="-3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maturate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settore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riferimento;</w:t>
      </w:r>
    </w:p>
    <w:p w:rsidR="006D0406" w:rsidRDefault="00CF3340">
      <w:pPr>
        <w:pStyle w:val="Paragrafoelenco"/>
        <w:numPr>
          <w:ilvl w:val="1"/>
          <w:numId w:val="12"/>
        </w:numPr>
        <w:tabs>
          <w:tab w:val="left" w:pos="854"/>
        </w:tabs>
        <w:ind w:hanging="361"/>
      </w:pPr>
      <w:r>
        <w:lastRenderedPageBreak/>
        <w:t>eventuali</w:t>
      </w:r>
      <w:r>
        <w:rPr>
          <w:spacing w:val="-3"/>
        </w:rPr>
        <w:t xml:space="preserve"> </w:t>
      </w:r>
      <w:r>
        <w:t>precedenti</w:t>
      </w:r>
      <w:r>
        <w:rPr>
          <w:spacing w:val="-5"/>
        </w:rPr>
        <w:t xml:space="preserve"> </w:t>
      </w:r>
      <w:r>
        <w:t>esperienze</w:t>
      </w:r>
      <w:r>
        <w:rPr>
          <w:spacing w:val="-4"/>
        </w:rPr>
        <w:t xml:space="preserve"> </w:t>
      </w:r>
      <w:r>
        <w:t>professionali</w:t>
      </w:r>
      <w:r>
        <w:rPr>
          <w:spacing w:val="-5"/>
        </w:rPr>
        <w:t xml:space="preserve"> </w:t>
      </w:r>
      <w:r>
        <w:t>presso Istituzioni</w:t>
      </w:r>
      <w:r>
        <w:rPr>
          <w:spacing w:val="-2"/>
        </w:rPr>
        <w:t xml:space="preserve"> </w:t>
      </w:r>
      <w:r>
        <w:t>Scolastiche;</w:t>
      </w:r>
    </w:p>
    <w:p w:rsidR="006D0406" w:rsidRDefault="00CF3340">
      <w:pPr>
        <w:pStyle w:val="Paragrafoelenco"/>
        <w:numPr>
          <w:ilvl w:val="1"/>
          <w:numId w:val="12"/>
        </w:numPr>
        <w:tabs>
          <w:tab w:val="left" w:pos="854"/>
        </w:tabs>
        <w:spacing w:before="122"/>
        <w:ind w:hanging="361"/>
      </w:pPr>
      <w:r>
        <w:t>qualità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metodologia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intende</w:t>
      </w:r>
      <w:r>
        <w:rPr>
          <w:spacing w:val="-1"/>
        </w:rPr>
        <w:t xml:space="preserve"> </w:t>
      </w:r>
      <w:r>
        <w:t>adottare</w:t>
      </w:r>
      <w:r>
        <w:rPr>
          <w:spacing w:val="-2"/>
        </w:rPr>
        <w:t xml:space="preserve"> </w:t>
      </w:r>
      <w:r>
        <w:t>nello</w:t>
      </w:r>
      <w:r>
        <w:rPr>
          <w:spacing w:val="-5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dell’Incarico;</w:t>
      </w:r>
    </w:p>
    <w:p w:rsidR="006D0406" w:rsidRDefault="00CF3340">
      <w:pPr>
        <w:pStyle w:val="Paragrafoelenco"/>
        <w:numPr>
          <w:ilvl w:val="1"/>
          <w:numId w:val="12"/>
        </w:numPr>
        <w:tabs>
          <w:tab w:val="left" w:pos="853"/>
          <w:tab w:val="left" w:pos="854"/>
        </w:tabs>
        <w:ind w:hanging="361"/>
      </w:pPr>
      <w:r>
        <w:t>pubblicazioni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titoli.</w:t>
      </w:r>
    </w:p>
    <w:p w:rsidR="006D0406" w:rsidRDefault="00CF3340">
      <w:pPr>
        <w:pStyle w:val="Paragrafoelenco"/>
        <w:numPr>
          <w:ilvl w:val="0"/>
          <w:numId w:val="12"/>
        </w:numPr>
        <w:tabs>
          <w:tab w:val="left" w:pos="417"/>
        </w:tabs>
        <w:spacing w:before="117" w:line="244" w:lineRule="auto"/>
        <w:ind w:right="142"/>
      </w:pPr>
      <w:r>
        <w:t>L’Istituzione</w:t>
      </w:r>
      <w:r>
        <w:rPr>
          <w:spacing w:val="16"/>
        </w:rPr>
        <w:t xml:space="preserve"> </w:t>
      </w:r>
      <w:r>
        <w:t>Scolastica</w:t>
      </w:r>
      <w:r>
        <w:rPr>
          <w:spacing w:val="19"/>
        </w:rPr>
        <w:t xml:space="preserve"> </w:t>
      </w:r>
      <w:r>
        <w:t>può</w:t>
      </w:r>
      <w:r>
        <w:rPr>
          <w:spacing w:val="17"/>
        </w:rPr>
        <w:t xml:space="preserve"> </w:t>
      </w:r>
      <w:r>
        <w:t>anche</w:t>
      </w:r>
      <w:r>
        <w:rPr>
          <w:spacing w:val="17"/>
        </w:rPr>
        <w:t xml:space="preserve"> </w:t>
      </w:r>
      <w:r>
        <w:t>prevedere</w:t>
      </w:r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possibilità</w:t>
      </w:r>
      <w:r>
        <w:rPr>
          <w:spacing w:val="17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effettuare</w:t>
      </w:r>
      <w:r>
        <w:rPr>
          <w:spacing w:val="17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colloquio</w:t>
      </w:r>
      <w:r>
        <w:rPr>
          <w:spacing w:val="17"/>
        </w:rPr>
        <w:t xml:space="preserve"> </w:t>
      </w:r>
      <w:r>
        <w:t>orale,</w:t>
      </w:r>
      <w:r>
        <w:rPr>
          <w:spacing w:val="17"/>
        </w:rPr>
        <w:t xml:space="preserve"> </w:t>
      </w:r>
      <w:r>
        <w:t>ove</w:t>
      </w:r>
      <w:r>
        <w:rPr>
          <w:spacing w:val="17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ritenga</w:t>
      </w:r>
      <w:r>
        <w:rPr>
          <w:spacing w:val="-52"/>
        </w:rPr>
        <w:t xml:space="preserve"> </w:t>
      </w:r>
      <w:r>
        <w:t>opportuno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Incarico</w:t>
      </w:r>
      <w:r>
        <w:rPr>
          <w:spacing w:val="-2"/>
        </w:rPr>
        <w:t xml:space="preserve"> </w:t>
      </w:r>
      <w:r>
        <w:t>da affidare.</w:t>
      </w:r>
    </w:p>
    <w:p w:rsidR="006D0406" w:rsidRDefault="00CF3340">
      <w:pPr>
        <w:pStyle w:val="Paragrafoelenco"/>
        <w:numPr>
          <w:ilvl w:val="0"/>
          <w:numId w:val="12"/>
        </w:numPr>
        <w:tabs>
          <w:tab w:val="left" w:pos="417"/>
        </w:tabs>
        <w:spacing w:before="113"/>
      </w:pPr>
      <w:r>
        <w:t>L’Incarico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conferito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classificato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posto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graduatoria.</w:t>
      </w:r>
    </w:p>
    <w:p w:rsidR="006D0406" w:rsidRDefault="00CF3340">
      <w:pPr>
        <w:pStyle w:val="Paragrafoelenco"/>
        <w:numPr>
          <w:ilvl w:val="0"/>
          <w:numId w:val="12"/>
        </w:numPr>
        <w:tabs>
          <w:tab w:val="left" w:pos="417"/>
        </w:tabs>
        <w:ind w:right="137"/>
      </w:pPr>
      <w:r>
        <w:t>La</w:t>
      </w:r>
      <w:r>
        <w:rPr>
          <w:spacing w:val="31"/>
        </w:rPr>
        <w:t xml:space="preserve"> </w:t>
      </w:r>
      <w:r>
        <w:t>graduatoria</w:t>
      </w:r>
      <w:r>
        <w:rPr>
          <w:spacing w:val="29"/>
        </w:rPr>
        <w:t xml:space="preserve"> </w:t>
      </w:r>
      <w:r>
        <w:t>redatta</w:t>
      </w:r>
      <w:r>
        <w:rPr>
          <w:spacing w:val="32"/>
        </w:rPr>
        <w:t xml:space="preserve"> </w:t>
      </w:r>
      <w:r>
        <w:t>dalla</w:t>
      </w:r>
      <w:r>
        <w:rPr>
          <w:spacing w:val="31"/>
        </w:rPr>
        <w:t xml:space="preserve"> </w:t>
      </w:r>
      <w:r>
        <w:t>commissione,</w:t>
      </w:r>
      <w:r>
        <w:rPr>
          <w:spacing w:val="32"/>
        </w:rPr>
        <w:t xml:space="preserve"> </w:t>
      </w:r>
      <w:r>
        <w:t>approvata</w:t>
      </w:r>
      <w:r>
        <w:rPr>
          <w:spacing w:val="29"/>
        </w:rPr>
        <w:t xml:space="preserve"> </w:t>
      </w:r>
      <w:r>
        <w:t>dal</w:t>
      </w:r>
      <w:r>
        <w:rPr>
          <w:spacing w:val="35"/>
        </w:rPr>
        <w:t xml:space="preserve"> </w:t>
      </w:r>
      <w:r>
        <w:t>Dirigente</w:t>
      </w:r>
      <w:r>
        <w:rPr>
          <w:spacing w:val="32"/>
        </w:rPr>
        <w:t xml:space="preserve"> </w:t>
      </w:r>
      <w:r>
        <w:t>Scolastico</w:t>
      </w:r>
      <w:r>
        <w:rPr>
          <w:spacing w:val="31"/>
        </w:rPr>
        <w:t xml:space="preserve"> </w:t>
      </w:r>
      <w:r>
        <w:t>è</w:t>
      </w:r>
      <w:r>
        <w:rPr>
          <w:spacing w:val="29"/>
        </w:rPr>
        <w:t xml:space="preserve"> </w:t>
      </w:r>
      <w:r>
        <w:t>pubblicata</w:t>
      </w:r>
      <w:r>
        <w:rPr>
          <w:spacing w:val="31"/>
        </w:rPr>
        <w:t xml:space="preserve"> </w:t>
      </w:r>
      <w:r>
        <w:t>nell’apposita</w:t>
      </w:r>
      <w:r>
        <w:rPr>
          <w:spacing w:val="-52"/>
        </w:rPr>
        <w:t xml:space="preserve"> </w:t>
      </w:r>
      <w:r>
        <w:t>sezione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“Albo on-line”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internet del</w:t>
      </w:r>
      <w:r>
        <w:t>l’Istituzione Scolastica.</w:t>
      </w:r>
    </w:p>
    <w:p w:rsidR="006D0406" w:rsidRDefault="00CF3340">
      <w:pPr>
        <w:pStyle w:val="Titolo1"/>
        <w:spacing w:before="120"/>
        <w:ind w:left="4737" w:right="0"/>
        <w:jc w:val="left"/>
      </w:pPr>
      <w:r>
        <w:t>Art. 8</w:t>
      </w:r>
    </w:p>
    <w:p w:rsidR="006D0406" w:rsidRPr="00321878" w:rsidRDefault="00CF3340" w:rsidP="00321878">
      <w:pPr>
        <w:pStyle w:val="Titolo2"/>
        <w:spacing w:before="121"/>
        <w:ind w:left="3241" w:right="0"/>
        <w:jc w:val="left"/>
      </w:pPr>
      <w:r>
        <w:rPr>
          <w:i w:val="0"/>
        </w:rPr>
        <w:t>(</w:t>
      </w:r>
      <w:r>
        <w:t>Deroga</w:t>
      </w:r>
      <w:r>
        <w:rPr>
          <w:spacing w:val="-5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comparativa)</w:t>
      </w:r>
    </w:p>
    <w:p w:rsidR="006D0406" w:rsidRDefault="006D0406">
      <w:pPr>
        <w:pStyle w:val="Corpotesto"/>
        <w:spacing w:before="4"/>
        <w:rPr>
          <w:i/>
          <w:sz w:val="20"/>
        </w:rPr>
      </w:pPr>
    </w:p>
    <w:p w:rsidR="006D0406" w:rsidRDefault="00CF3340">
      <w:pPr>
        <w:pStyle w:val="Paragrafoelenco"/>
        <w:numPr>
          <w:ilvl w:val="0"/>
          <w:numId w:val="11"/>
        </w:numPr>
        <w:tabs>
          <w:tab w:val="left" w:pos="417"/>
        </w:tabs>
        <w:spacing w:before="0" w:line="242" w:lineRule="auto"/>
        <w:ind w:right="137"/>
        <w:jc w:val="both"/>
      </w:pPr>
      <w:r>
        <w:t>Ferma la necessità di individuare soggetti idonei all’interno, l’Istituzione Scolastica, nel rispetto dei limiti e</w:t>
      </w:r>
      <w:r>
        <w:rPr>
          <w:spacing w:val="-52"/>
        </w:rPr>
        <w:t xml:space="preserve"> </w:t>
      </w:r>
      <w:r>
        <w:t>dei presupposti previsti dall’ordinamento, può conferire Incarichi in via diretta, derogando alla proc</w:t>
      </w:r>
      <w:r>
        <w:t>edura</w:t>
      </w:r>
      <w:r>
        <w:rPr>
          <w:spacing w:val="1"/>
        </w:rPr>
        <w:t xml:space="preserve"> </w:t>
      </w:r>
      <w:r>
        <w:t>comparativa,</w:t>
      </w:r>
      <w:r>
        <w:rPr>
          <w:spacing w:val="-1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ricorrono le</w:t>
      </w:r>
      <w:r>
        <w:rPr>
          <w:spacing w:val="-2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situazioni</w:t>
      </w:r>
      <w:r>
        <w:rPr>
          <w:vertAlign w:val="superscript"/>
        </w:rPr>
        <w:t>1</w:t>
      </w:r>
      <w:r>
        <w:t>:</w:t>
      </w:r>
    </w:p>
    <w:p w:rsidR="006D0406" w:rsidRDefault="00CF3340">
      <w:pPr>
        <w:pStyle w:val="Paragrafoelenco"/>
        <w:numPr>
          <w:ilvl w:val="1"/>
          <w:numId w:val="11"/>
        </w:numPr>
        <w:tabs>
          <w:tab w:val="left" w:pos="854"/>
        </w:tabs>
        <w:spacing w:before="114"/>
        <w:ind w:hanging="361"/>
      </w:pPr>
      <w:r>
        <w:t>assoluta</w:t>
      </w:r>
      <w:r>
        <w:rPr>
          <w:spacing w:val="-4"/>
        </w:rPr>
        <w:t xml:space="preserve"> </w:t>
      </w:r>
      <w:r>
        <w:t>urgenza</w:t>
      </w:r>
      <w:r>
        <w:rPr>
          <w:spacing w:val="-3"/>
        </w:rPr>
        <w:t xml:space="preserve"> </w:t>
      </w:r>
      <w:r>
        <w:t>determinata</w:t>
      </w:r>
      <w:r>
        <w:rPr>
          <w:spacing w:val="-3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imprevedibile</w:t>
      </w:r>
      <w:r>
        <w:rPr>
          <w:spacing w:val="-3"/>
        </w:rPr>
        <w:t xml:space="preserve"> </w:t>
      </w:r>
      <w:r>
        <w:t>necessità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conferire</w:t>
      </w:r>
      <w:r>
        <w:rPr>
          <w:spacing w:val="-3"/>
        </w:rPr>
        <w:t xml:space="preserve"> </w:t>
      </w:r>
      <w:r>
        <w:t>l’Incarico;</w:t>
      </w:r>
    </w:p>
    <w:p w:rsidR="006D0406" w:rsidRDefault="00CF3340">
      <w:pPr>
        <w:pStyle w:val="Paragrafoelenco"/>
        <w:numPr>
          <w:ilvl w:val="1"/>
          <w:numId w:val="11"/>
        </w:numPr>
        <w:tabs>
          <w:tab w:val="left" w:pos="854"/>
        </w:tabs>
        <w:spacing w:before="117" w:line="244" w:lineRule="auto"/>
        <w:ind w:right="136"/>
      </w:pPr>
      <w:r>
        <w:t>prestazione</w:t>
      </w:r>
      <w:r>
        <w:rPr>
          <w:spacing w:val="31"/>
        </w:rPr>
        <w:t xml:space="preserve"> </w:t>
      </w:r>
      <w:r>
        <w:t>che</w:t>
      </w:r>
      <w:r>
        <w:rPr>
          <w:spacing w:val="30"/>
        </w:rPr>
        <w:t xml:space="preserve"> </w:t>
      </w:r>
      <w:r>
        <w:t>non</w:t>
      </w:r>
      <w:r>
        <w:rPr>
          <w:spacing w:val="30"/>
        </w:rPr>
        <w:t xml:space="preserve"> </w:t>
      </w:r>
      <w:r>
        <w:t>consente</w:t>
      </w:r>
      <w:r>
        <w:rPr>
          <w:spacing w:val="30"/>
        </w:rPr>
        <w:t xml:space="preserve"> </w:t>
      </w:r>
      <w:r>
        <w:t>forme</w:t>
      </w:r>
      <w:r>
        <w:rPr>
          <w:spacing w:val="30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comparazione</w:t>
      </w:r>
      <w:r>
        <w:rPr>
          <w:spacing w:val="32"/>
        </w:rPr>
        <w:t xml:space="preserve"> </w:t>
      </w:r>
      <w:r>
        <w:t>(condizione</w:t>
      </w:r>
      <w:r>
        <w:rPr>
          <w:spacing w:val="28"/>
        </w:rPr>
        <w:t xml:space="preserve"> </w:t>
      </w:r>
      <w:r>
        <w:t>soggettiva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unicità</w:t>
      </w:r>
      <w:r>
        <w:rPr>
          <w:spacing w:val="30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prestazione);</w:t>
      </w:r>
    </w:p>
    <w:p w:rsidR="006D0406" w:rsidRDefault="00CF3340">
      <w:pPr>
        <w:pStyle w:val="Paragrafoelenco"/>
        <w:numPr>
          <w:ilvl w:val="1"/>
          <w:numId w:val="11"/>
        </w:numPr>
        <w:tabs>
          <w:tab w:val="left" w:pos="854"/>
        </w:tabs>
        <w:spacing w:before="113"/>
        <w:ind w:hanging="361"/>
      </w:pPr>
      <w:r>
        <w:t>precedente</w:t>
      </w:r>
      <w:r>
        <w:rPr>
          <w:spacing w:val="-3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comparativa</w:t>
      </w:r>
      <w:r>
        <w:rPr>
          <w:spacing w:val="-2"/>
        </w:rPr>
        <w:t xml:space="preserve"> </w:t>
      </w:r>
      <w:r>
        <w:t>andata</w:t>
      </w:r>
      <w:r>
        <w:rPr>
          <w:spacing w:val="-4"/>
        </w:rPr>
        <w:t xml:space="preserve"> </w:t>
      </w:r>
      <w:r>
        <w:t>deserta;</w:t>
      </w:r>
    </w:p>
    <w:p w:rsidR="006D0406" w:rsidRDefault="00CF3340">
      <w:pPr>
        <w:pStyle w:val="Paragrafoelenco"/>
        <w:numPr>
          <w:ilvl w:val="1"/>
          <w:numId w:val="11"/>
        </w:numPr>
        <w:tabs>
          <w:tab w:val="left" w:pos="854"/>
        </w:tabs>
        <w:spacing w:before="121"/>
        <w:ind w:hanging="361"/>
      </w:pPr>
      <w:r>
        <w:t>collaborazioni</w:t>
      </w:r>
      <w:r>
        <w:rPr>
          <w:spacing w:val="-3"/>
        </w:rPr>
        <w:t xml:space="preserve"> </w:t>
      </w:r>
      <w:r>
        <w:t>meramente</w:t>
      </w:r>
      <w:r>
        <w:rPr>
          <w:spacing w:val="-4"/>
        </w:rPr>
        <w:t xml:space="preserve"> </w:t>
      </w:r>
      <w:r>
        <w:t>occasionali</w:t>
      </w:r>
      <w:r>
        <w:rPr>
          <w:vertAlign w:val="superscript"/>
        </w:rPr>
        <w:t>2</w:t>
      </w:r>
      <w:r>
        <w:t>.</w:t>
      </w:r>
    </w:p>
    <w:p w:rsidR="006D0406" w:rsidRDefault="006D0406">
      <w:pPr>
        <w:pStyle w:val="Corpotesto"/>
        <w:rPr>
          <w:sz w:val="20"/>
        </w:rPr>
      </w:pPr>
    </w:p>
    <w:p w:rsidR="006D0406" w:rsidRDefault="00CF3340">
      <w:pPr>
        <w:pStyle w:val="Corpotesto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194310</wp:posOffset>
                </wp:positionV>
                <wp:extent cx="1828800" cy="8890"/>
                <wp:effectExtent l="0" t="0" r="0" b="0"/>
                <wp:wrapTopAndBottom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B28B4" id="Rectangle 3" o:spid="_x0000_s1026" style="position:absolute;margin-left:56.65pt;margin-top:15.3pt;width:2in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bE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D0406" w:rsidRDefault="006D0406">
      <w:pPr>
        <w:pStyle w:val="Corpotesto"/>
        <w:rPr>
          <w:sz w:val="20"/>
        </w:rPr>
      </w:pPr>
    </w:p>
    <w:p w:rsidR="006D0406" w:rsidRDefault="006D0406">
      <w:pPr>
        <w:pStyle w:val="Corpotesto"/>
        <w:rPr>
          <w:sz w:val="20"/>
        </w:rPr>
      </w:pPr>
    </w:p>
    <w:p w:rsidR="006D0406" w:rsidRDefault="006D0406">
      <w:pPr>
        <w:pStyle w:val="Corpotesto"/>
        <w:spacing w:before="8"/>
      </w:pPr>
    </w:p>
    <w:p w:rsidR="006D0406" w:rsidRDefault="00CF3340">
      <w:pPr>
        <w:ind w:left="133" w:right="250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sz w:val="18"/>
        </w:rPr>
        <w:t xml:space="preserve">Con riferimento alle eccezioni di cui ai punti a), b) e c), a titolo esemplificativo, si evidenzia che «[…] </w:t>
      </w:r>
      <w:r>
        <w:rPr>
          <w:i/>
          <w:sz w:val="18"/>
        </w:rPr>
        <w:t>Come sottolineato a più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riprese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dalla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giurisprudenza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contabile,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[…]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deroghe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tale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principio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hanno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carattere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eccezionale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sono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sostanzialmente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riconducibili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circostanze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tutto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particolari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quali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“procedura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concorsuale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andata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deserta,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unicità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prestazione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sotto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profilo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soggettivo,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assoluta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ur</w:t>
      </w:r>
      <w:r>
        <w:rPr>
          <w:i/>
          <w:sz w:val="18"/>
        </w:rPr>
        <w:t>genza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determinata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imprevedibile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necessità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consulenza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 relazione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termine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prefissato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evento eccezionale” (Sezione regionale di controllo per il Piemonte, deliberazione n. 122/2014/REG ed in senso analogo, ex multis,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Sezione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regionale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controllo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Piemonte,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61/2014;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Sezione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regionale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controllo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Lombardia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59/2013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59;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Sezione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regionale di controllo per il Piemonte, deliberazione n.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22/2015/REG; Sezione regionale di controllo per l’Emilia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Romagna,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deliberazione n. 28/2013/REG) </w:t>
      </w:r>
      <w:r>
        <w:rPr>
          <w:sz w:val="18"/>
        </w:rPr>
        <w:t>[…]» (Deliberazione Corte dei Conti, Sez. regionale di controllo per il Piemonte, n. 39/2018. Si veda</w:t>
      </w:r>
      <w:r>
        <w:rPr>
          <w:spacing w:val="1"/>
          <w:sz w:val="18"/>
        </w:rPr>
        <w:t xml:space="preserve"> </w:t>
      </w:r>
      <w:r>
        <w:rPr>
          <w:sz w:val="18"/>
        </w:rPr>
        <w:t>anche,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tal senso, Deliberazione</w:t>
      </w:r>
      <w:r>
        <w:rPr>
          <w:spacing w:val="-2"/>
          <w:sz w:val="18"/>
        </w:rPr>
        <w:t xml:space="preserve"> </w:t>
      </w:r>
      <w:r>
        <w:rPr>
          <w:sz w:val="18"/>
        </w:rPr>
        <w:t>Corte</w:t>
      </w:r>
      <w:r>
        <w:rPr>
          <w:spacing w:val="-1"/>
          <w:sz w:val="18"/>
        </w:rPr>
        <w:t xml:space="preserve"> </w:t>
      </w:r>
      <w:r>
        <w:rPr>
          <w:sz w:val="18"/>
        </w:rPr>
        <w:t>dei Conti,</w:t>
      </w:r>
      <w:r>
        <w:rPr>
          <w:spacing w:val="-2"/>
          <w:sz w:val="18"/>
        </w:rPr>
        <w:t xml:space="preserve"> </w:t>
      </w:r>
      <w:r>
        <w:rPr>
          <w:sz w:val="18"/>
        </w:rPr>
        <w:t>Sez. regionale di</w:t>
      </w:r>
      <w:r>
        <w:rPr>
          <w:spacing w:val="-3"/>
          <w:sz w:val="18"/>
        </w:rPr>
        <w:t xml:space="preserve"> </w:t>
      </w:r>
      <w:r>
        <w:rPr>
          <w:sz w:val="18"/>
        </w:rPr>
        <w:t>controllo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3"/>
          <w:sz w:val="18"/>
        </w:rPr>
        <w:t xml:space="preserve"> </w:t>
      </w:r>
      <w:r>
        <w:rPr>
          <w:sz w:val="18"/>
        </w:rPr>
        <w:t>la Lombardia, n.</w:t>
      </w:r>
      <w:r>
        <w:rPr>
          <w:spacing w:val="-2"/>
          <w:sz w:val="18"/>
        </w:rPr>
        <w:t xml:space="preserve"> </w:t>
      </w:r>
      <w:r>
        <w:rPr>
          <w:sz w:val="18"/>
        </w:rPr>
        <w:t>3/2021).</w:t>
      </w:r>
    </w:p>
    <w:p w:rsidR="006D0406" w:rsidRDefault="00CF3340">
      <w:pPr>
        <w:spacing w:before="121"/>
        <w:ind w:left="133" w:right="176"/>
        <w:rPr>
          <w:sz w:val="18"/>
        </w:rPr>
      </w:pPr>
      <w:r>
        <w:rPr>
          <w:position w:val="6"/>
          <w:sz w:val="12"/>
        </w:rPr>
        <w:t>2</w:t>
      </w:r>
      <w:r>
        <w:rPr>
          <w:spacing w:val="19"/>
          <w:position w:val="6"/>
          <w:sz w:val="12"/>
        </w:rPr>
        <w:t xml:space="preserve"> </w:t>
      </w:r>
      <w:r>
        <w:rPr>
          <w:sz w:val="18"/>
        </w:rPr>
        <w:t>Al</w:t>
      </w:r>
      <w:r>
        <w:rPr>
          <w:spacing w:val="4"/>
          <w:sz w:val="18"/>
        </w:rPr>
        <w:t xml:space="preserve"> </w:t>
      </w:r>
      <w:r>
        <w:rPr>
          <w:sz w:val="18"/>
        </w:rPr>
        <w:t>riguardo,</w:t>
      </w:r>
      <w:r>
        <w:rPr>
          <w:spacing w:val="4"/>
          <w:sz w:val="18"/>
        </w:rPr>
        <w:t xml:space="preserve"> </w:t>
      </w:r>
      <w:r>
        <w:rPr>
          <w:sz w:val="18"/>
        </w:rPr>
        <w:t>al</w:t>
      </w:r>
      <w:r>
        <w:rPr>
          <w:spacing w:val="4"/>
          <w:sz w:val="18"/>
        </w:rPr>
        <w:t xml:space="preserve"> </w:t>
      </w:r>
      <w:r>
        <w:rPr>
          <w:sz w:val="18"/>
        </w:rPr>
        <w:t>fine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4"/>
          <w:sz w:val="18"/>
        </w:rPr>
        <w:t xml:space="preserve"> </w:t>
      </w:r>
      <w:r>
        <w:rPr>
          <w:sz w:val="18"/>
        </w:rPr>
        <w:t>orientare</w:t>
      </w:r>
      <w:r>
        <w:rPr>
          <w:spacing w:val="4"/>
          <w:sz w:val="18"/>
        </w:rPr>
        <w:t xml:space="preserve"> </w:t>
      </w:r>
      <w:r>
        <w:rPr>
          <w:sz w:val="18"/>
        </w:rPr>
        <w:t>le</w:t>
      </w:r>
      <w:r>
        <w:rPr>
          <w:spacing w:val="3"/>
          <w:sz w:val="18"/>
        </w:rPr>
        <w:t xml:space="preserve"> </w:t>
      </w:r>
      <w:r>
        <w:rPr>
          <w:sz w:val="18"/>
        </w:rPr>
        <w:t>Istituzioni</w:t>
      </w:r>
      <w:r>
        <w:rPr>
          <w:spacing w:val="5"/>
          <w:sz w:val="18"/>
        </w:rPr>
        <w:t xml:space="preserve"> </w:t>
      </w:r>
      <w:r>
        <w:rPr>
          <w:sz w:val="18"/>
        </w:rPr>
        <w:t>scolastiche</w:t>
      </w:r>
      <w:r>
        <w:rPr>
          <w:spacing w:val="3"/>
          <w:sz w:val="18"/>
        </w:rPr>
        <w:t xml:space="preserve"> </w:t>
      </w:r>
      <w:r>
        <w:rPr>
          <w:sz w:val="18"/>
        </w:rPr>
        <w:t>nelle</w:t>
      </w:r>
      <w:r>
        <w:rPr>
          <w:spacing w:val="2"/>
          <w:sz w:val="18"/>
        </w:rPr>
        <w:t xml:space="preserve"> </w:t>
      </w:r>
      <w:r>
        <w:rPr>
          <w:sz w:val="18"/>
        </w:rPr>
        <w:t>proprie</w:t>
      </w:r>
      <w:r>
        <w:rPr>
          <w:spacing w:val="3"/>
          <w:sz w:val="18"/>
        </w:rPr>
        <w:t xml:space="preserve"> </w:t>
      </w:r>
      <w:r>
        <w:rPr>
          <w:sz w:val="18"/>
        </w:rPr>
        <w:t>determinazioni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merito</w:t>
      </w:r>
      <w:r>
        <w:rPr>
          <w:spacing w:val="5"/>
          <w:sz w:val="18"/>
        </w:rPr>
        <w:t xml:space="preserve"> </w:t>
      </w:r>
      <w:r>
        <w:rPr>
          <w:sz w:val="18"/>
        </w:rPr>
        <w:t>alle</w:t>
      </w:r>
      <w:r>
        <w:rPr>
          <w:spacing w:val="2"/>
          <w:sz w:val="18"/>
        </w:rPr>
        <w:t xml:space="preserve"> </w:t>
      </w:r>
      <w:r>
        <w:rPr>
          <w:sz w:val="18"/>
        </w:rPr>
        <w:t>ipotesi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deroga</w:t>
      </w:r>
      <w:r>
        <w:rPr>
          <w:spacing w:val="3"/>
          <w:sz w:val="18"/>
        </w:rPr>
        <w:t xml:space="preserve"> </w:t>
      </w:r>
      <w:r>
        <w:rPr>
          <w:sz w:val="18"/>
        </w:rPr>
        <w:t>alla</w:t>
      </w:r>
      <w:r>
        <w:rPr>
          <w:spacing w:val="2"/>
          <w:sz w:val="18"/>
        </w:rPr>
        <w:t xml:space="preserve"> </w:t>
      </w:r>
      <w:r>
        <w:rPr>
          <w:sz w:val="18"/>
        </w:rPr>
        <w:t>procedura</w:t>
      </w:r>
      <w:r>
        <w:rPr>
          <w:spacing w:val="-42"/>
          <w:sz w:val="18"/>
        </w:rPr>
        <w:t xml:space="preserve"> </w:t>
      </w:r>
      <w:r>
        <w:rPr>
          <w:sz w:val="18"/>
        </w:rPr>
        <w:t>in esame, si specifica</w:t>
      </w:r>
      <w:r>
        <w:rPr>
          <w:spacing w:val="-1"/>
          <w:sz w:val="18"/>
        </w:rPr>
        <w:t xml:space="preserve"> </w:t>
      </w:r>
      <w:r>
        <w:rPr>
          <w:sz w:val="18"/>
        </w:rPr>
        <w:t>la sussistenza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orientamenti non unanimi nella</w:t>
      </w:r>
      <w:r>
        <w:rPr>
          <w:spacing w:val="-1"/>
          <w:sz w:val="18"/>
        </w:rPr>
        <w:t xml:space="preserve"> </w:t>
      </w:r>
      <w:r>
        <w:rPr>
          <w:sz w:val="18"/>
        </w:rPr>
        <w:t>prassi:</w:t>
      </w:r>
    </w:p>
    <w:p w:rsidR="006D0406" w:rsidRDefault="00CF3340">
      <w:pPr>
        <w:pStyle w:val="Paragrafoelenco"/>
        <w:numPr>
          <w:ilvl w:val="0"/>
          <w:numId w:val="10"/>
        </w:numPr>
        <w:tabs>
          <w:tab w:val="left" w:pos="494"/>
        </w:tabs>
        <w:spacing w:before="120"/>
        <w:ind w:right="249"/>
        <w:rPr>
          <w:sz w:val="18"/>
        </w:rPr>
      </w:pPr>
      <w:r>
        <w:rPr>
          <w:sz w:val="18"/>
        </w:rPr>
        <w:t>secondo</w:t>
      </w:r>
      <w:r>
        <w:rPr>
          <w:spacing w:val="-6"/>
          <w:sz w:val="18"/>
        </w:rPr>
        <w:t xml:space="preserve"> </w:t>
      </w:r>
      <w:r>
        <w:rPr>
          <w:sz w:val="18"/>
        </w:rPr>
        <w:t>l’orientamento</w:t>
      </w:r>
      <w:r>
        <w:rPr>
          <w:spacing w:val="-5"/>
          <w:sz w:val="18"/>
        </w:rPr>
        <w:t xml:space="preserve"> </w:t>
      </w:r>
      <w:r>
        <w:rPr>
          <w:sz w:val="18"/>
        </w:rPr>
        <w:t>minoritario,</w:t>
      </w:r>
      <w:r>
        <w:rPr>
          <w:spacing w:val="-6"/>
          <w:sz w:val="18"/>
        </w:rPr>
        <w:t xml:space="preserve"> </w:t>
      </w:r>
      <w:r>
        <w:rPr>
          <w:sz w:val="18"/>
        </w:rPr>
        <w:t>può</w:t>
      </w:r>
      <w:r>
        <w:rPr>
          <w:spacing w:val="-5"/>
          <w:sz w:val="18"/>
        </w:rPr>
        <w:t xml:space="preserve"> </w:t>
      </w:r>
      <w:r>
        <w:rPr>
          <w:sz w:val="18"/>
        </w:rPr>
        <w:t>essere</w:t>
      </w:r>
      <w:r>
        <w:rPr>
          <w:spacing w:val="-7"/>
          <w:sz w:val="18"/>
        </w:rPr>
        <w:t xml:space="preserve"> </w:t>
      </w:r>
      <w:r>
        <w:rPr>
          <w:sz w:val="18"/>
        </w:rPr>
        <w:t>consentito</w:t>
      </w:r>
      <w:r>
        <w:rPr>
          <w:spacing w:val="-5"/>
          <w:sz w:val="18"/>
        </w:rPr>
        <w:t xml:space="preserve"> </w:t>
      </w:r>
      <w:r>
        <w:rPr>
          <w:sz w:val="18"/>
        </w:rPr>
        <w:t>l’affidamento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via</w:t>
      </w:r>
      <w:r>
        <w:rPr>
          <w:spacing w:val="-7"/>
          <w:sz w:val="18"/>
        </w:rPr>
        <w:t xml:space="preserve"> </w:t>
      </w:r>
      <w:r>
        <w:rPr>
          <w:sz w:val="18"/>
        </w:rPr>
        <w:t>diretta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senza</w:t>
      </w:r>
      <w:r>
        <w:rPr>
          <w:spacing w:val="-7"/>
          <w:sz w:val="18"/>
        </w:rPr>
        <w:t xml:space="preserve"> </w:t>
      </w:r>
      <w:r>
        <w:rPr>
          <w:sz w:val="18"/>
        </w:rPr>
        <w:t>avviso</w:t>
      </w:r>
      <w:r>
        <w:rPr>
          <w:spacing w:val="-6"/>
          <w:sz w:val="18"/>
        </w:rPr>
        <w:t xml:space="preserve"> </w:t>
      </w:r>
      <w:r>
        <w:rPr>
          <w:sz w:val="18"/>
        </w:rPr>
        <w:t>degli</w:t>
      </w:r>
      <w:r>
        <w:rPr>
          <w:spacing w:val="-6"/>
          <w:sz w:val="18"/>
        </w:rPr>
        <w:t xml:space="preserve"> </w:t>
      </w:r>
      <w:r>
        <w:rPr>
          <w:sz w:val="18"/>
        </w:rPr>
        <w:t>incarichi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esame.</w:t>
      </w:r>
      <w:r>
        <w:rPr>
          <w:spacing w:val="-5"/>
          <w:sz w:val="18"/>
        </w:rPr>
        <w:t xml:space="preserve"> </w:t>
      </w:r>
      <w:r>
        <w:rPr>
          <w:sz w:val="18"/>
        </w:rPr>
        <w:t>Nel</w:t>
      </w:r>
      <w:r>
        <w:rPr>
          <w:spacing w:val="1"/>
          <w:sz w:val="18"/>
        </w:rPr>
        <w:t xml:space="preserve"> </w:t>
      </w:r>
      <w:r>
        <w:rPr>
          <w:sz w:val="18"/>
        </w:rPr>
        <w:t>dettaglio,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fonti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parola</w:t>
      </w:r>
      <w:r>
        <w:rPr>
          <w:spacing w:val="-5"/>
          <w:sz w:val="18"/>
        </w:rPr>
        <w:t xml:space="preserve"> </w:t>
      </w:r>
      <w:r>
        <w:rPr>
          <w:sz w:val="18"/>
        </w:rPr>
        <w:t>sono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seguenti:</w:t>
      </w:r>
      <w:r>
        <w:rPr>
          <w:spacing w:val="-1"/>
          <w:sz w:val="18"/>
        </w:rPr>
        <w:t xml:space="preserve"> </w:t>
      </w:r>
      <w:r>
        <w:rPr>
          <w:sz w:val="18"/>
        </w:rPr>
        <w:t>(i)</w:t>
      </w:r>
      <w:r>
        <w:rPr>
          <w:spacing w:val="-3"/>
          <w:sz w:val="18"/>
        </w:rPr>
        <w:t xml:space="preserve"> </w:t>
      </w:r>
      <w:r>
        <w:rPr>
          <w:sz w:val="18"/>
        </w:rPr>
        <w:t>Circolare</w:t>
      </w:r>
      <w:r>
        <w:rPr>
          <w:spacing w:val="-4"/>
          <w:sz w:val="18"/>
        </w:rPr>
        <w:t xml:space="preserve"> </w:t>
      </w:r>
      <w:r>
        <w:rPr>
          <w:sz w:val="18"/>
        </w:rPr>
        <w:t>n.</w:t>
      </w:r>
      <w:r>
        <w:rPr>
          <w:spacing w:val="-5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dell’11</w:t>
      </w:r>
      <w:r>
        <w:rPr>
          <w:spacing w:val="-2"/>
          <w:sz w:val="18"/>
        </w:rPr>
        <w:t xml:space="preserve"> </w:t>
      </w:r>
      <w:r>
        <w:rPr>
          <w:sz w:val="18"/>
        </w:rPr>
        <w:t>marzo</w:t>
      </w:r>
      <w:r>
        <w:rPr>
          <w:spacing w:val="-2"/>
          <w:sz w:val="18"/>
        </w:rPr>
        <w:t xml:space="preserve"> </w:t>
      </w:r>
      <w:r>
        <w:rPr>
          <w:sz w:val="18"/>
        </w:rPr>
        <w:t>2008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DFP,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base</w:t>
      </w:r>
      <w:r>
        <w:rPr>
          <w:spacing w:val="-4"/>
          <w:sz w:val="18"/>
        </w:rPr>
        <w:t xml:space="preserve"> </w:t>
      </w:r>
      <w:r>
        <w:rPr>
          <w:sz w:val="18"/>
        </w:rPr>
        <w:t>alla</w:t>
      </w:r>
      <w:r>
        <w:rPr>
          <w:spacing w:val="-5"/>
          <w:sz w:val="18"/>
        </w:rPr>
        <w:t xml:space="preserve"> </w:t>
      </w:r>
      <w:r>
        <w:rPr>
          <w:sz w:val="18"/>
        </w:rPr>
        <w:t>quale:</w:t>
      </w:r>
      <w:r>
        <w:rPr>
          <w:spacing w:val="-3"/>
          <w:sz w:val="18"/>
        </w:rPr>
        <w:t xml:space="preserve"> </w:t>
      </w:r>
      <w:r>
        <w:rPr>
          <w:sz w:val="18"/>
        </w:rPr>
        <w:t>«</w:t>
      </w:r>
      <w:r>
        <w:rPr>
          <w:i/>
          <w:sz w:val="18"/>
        </w:rPr>
        <w:t>Sono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esclusi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dalle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procedure comparative e dagli obblighi di pubblicità le sole prestazioni meramente occasionali che si esauriscono in una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prestazione episodica che il collaboratore svolga in maniera saltuaria che non è riconducibile a fasi di piani o programmi del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committe</w:t>
      </w:r>
      <w:r>
        <w:rPr>
          <w:i/>
          <w:sz w:val="18"/>
        </w:rPr>
        <w:t>nte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svolge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maniera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tutto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autonoma,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anche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rientranti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nelle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fattispecie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indicate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comma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6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dell’articolo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53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del decreto legislativo n. 165 del 2001</w:t>
      </w:r>
      <w:r>
        <w:rPr>
          <w:sz w:val="18"/>
        </w:rPr>
        <w:t>»; (ii) Deliberazione Corte dei Conti, Sez. regionale di controllo per l’Emilia-Romagna, 12</w:t>
      </w:r>
      <w:r>
        <w:rPr>
          <w:spacing w:val="-43"/>
          <w:sz w:val="18"/>
        </w:rPr>
        <w:t xml:space="preserve"> </w:t>
      </w:r>
      <w:r>
        <w:rPr>
          <w:sz w:val="18"/>
        </w:rPr>
        <w:t xml:space="preserve">settembre 2017, n. 134: «[…] </w:t>
      </w:r>
      <w:r>
        <w:rPr>
          <w:i/>
          <w:sz w:val="18"/>
        </w:rPr>
        <w:t>Invece, relativamente all'ultima versione dell'art. 54, comma 1, lett. d), l'affidamento diretto di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incarichi viene previsto qualora si ravvisi la necessità di avvalersi di "prestazioni professionali altamente qualificate per l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realizzazione di interventi formativi limitatamente ad interventi che si svolgono nell'arco di un'unica giornata o sessione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formativa": in questo caso, come già ribadito con deliberazione n. 113/2016/REG, l'affidamento senza procedura comparativa è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conse</w:t>
      </w:r>
      <w:r>
        <w:rPr>
          <w:i/>
          <w:sz w:val="18"/>
        </w:rPr>
        <w:t>ntito limitatamente ad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interventi 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si svolgono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nell'arco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singola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giornata.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[…]»;</w:t>
      </w:r>
    </w:p>
    <w:p w:rsidR="006D0406" w:rsidRPr="00321878" w:rsidRDefault="00CF3340" w:rsidP="00321878">
      <w:pPr>
        <w:pStyle w:val="Paragrafoelenco"/>
        <w:numPr>
          <w:ilvl w:val="0"/>
          <w:numId w:val="10"/>
        </w:numPr>
        <w:tabs>
          <w:tab w:val="left" w:pos="494"/>
        </w:tabs>
        <w:spacing w:before="120"/>
        <w:ind w:right="248"/>
        <w:rPr>
          <w:i/>
          <w:sz w:val="18"/>
        </w:rPr>
        <w:sectPr w:rsidR="006D0406" w:rsidRPr="00321878">
          <w:headerReference w:type="default" r:id="rId7"/>
          <w:footerReference w:type="default" r:id="rId8"/>
          <w:pgSz w:w="11920" w:h="16850"/>
          <w:pgMar w:top="2100" w:right="880" w:bottom="1780" w:left="1000" w:header="1601" w:footer="1596" w:gutter="0"/>
          <w:cols w:space="720"/>
        </w:sectPr>
      </w:pPr>
      <w:r>
        <w:rPr>
          <w:sz w:val="18"/>
        </w:rPr>
        <w:lastRenderedPageBreak/>
        <w:t>alla luce dell’orientamento maggioritario, invece, anche le prestazioni occasionali devono essere precedute da una procedura</w:t>
      </w:r>
      <w:r>
        <w:rPr>
          <w:spacing w:val="1"/>
          <w:sz w:val="18"/>
        </w:rPr>
        <w:t xml:space="preserve"> </w:t>
      </w:r>
      <w:r>
        <w:rPr>
          <w:sz w:val="18"/>
        </w:rPr>
        <w:t>pubblica</w:t>
      </w:r>
      <w:r>
        <w:rPr>
          <w:spacing w:val="-3"/>
          <w:sz w:val="18"/>
        </w:rPr>
        <w:t xml:space="preserve"> </w:t>
      </w:r>
      <w:r>
        <w:rPr>
          <w:sz w:val="18"/>
        </w:rPr>
        <w:t>comparativa,</w:t>
      </w:r>
      <w:r>
        <w:rPr>
          <w:spacing w:val="-4"/>
          <w:sz w:val="18"/>
        </w:rPr>
        <w:t xml:space="preserve"> </w:t>
      </w:r>
      <w:r>
        <w:rPr>
          <w:sz w:val="18"/>
        </w:rPr>
        <w:t>ovvero:</w:t>
      </w:r>
      <w:r>
        <w:rPr>
          <w:spacing w:val="-2"/>
          <w:sz w:val="18"/>
        </w:rPr>
        <w:t xml:space="preserve"> </w:t>
      </w:r>
      <w:r>
        <w:rPr>
          <w:sz w:val="18"/>
        </w:rPr>
        <w:t>(i)</w:t>
      </w:r>
      <w:r>
        <w:rPr>
          <w:spacing w:val="-2"/>
          <w:sz w:val="18"/>
        </w:rPr>
        <w:t xml:space="preserve"> </w:t>
      </w:r>
      <w:r>
        <w:rPr>
          <w:sz w:val="18"/>
        </w:rPr>
        <w:t>Delibe</w:t>
      </w:r>
      <w:r>
        <w:rPr>
          <w:sz w:val="18"/>
        </w:rPr>
        <w:t>razione</w:t>
      </w:r>
      <w:r>
        <w:rPr>
          <w:spacing w:val="-2"/>
          <w:sz w:val="18"/>
        </w:rPr>
        <w:t xml:space="preserve"> </w:t>
      </w:r>
      <w:r>
        <w:rPr>
          <w:sz w:val="18"/>
        </w:rPr>
        <w:t>Corte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Conti</w:t>
      </w:r>
      <w:r>
        <w:rPr>
          <w:spacing w:val="-4"/>
          <w:sz w:val="18"/>
        </w:rPr>
        <w:t xml:space="preserve"> </w:t>
      </w:r>
      <w:r>
        <w:rPr>
          <w:sz w:val="18"/>
        </w:rPr>
        <w:t>Piemonte,</w:t>
      </w:r>
      <w:r>
        <w:rPr>
          <w:spacing w:val="-3"/>
          <w:sz w:val="18"/>
        </w:rPr>
        <w:t xml:space="preserve"> </w:t>
      </w:r>
      <w:r>
        <w:rPr>
          <w:sz w:val="18"/>
        </w:rPr>
        <w:t>Sez.</w:t>
      </w:r>
      <w:r>
        <w:rPr>
          <w:spacing w:val="-2"/>
          <w:sz w:val="18"/>
        </w:rPr>
        <w:t xml:space="preserve"> </w:t>
      </w:r>
      <w:r>
        <w:rPr>
          <w:sz w:val="18"/>
        </w:rPr>
        <w:t>regionale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controllo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Piemonte,</w:t>
      </w:r>
      <w:r>
        <w:rPr>
          <w:spacing w:val="-4"/>
          <w:sz w:val="18"/>
        </w:rPr>
        <w:t xml:space="preserve"> </w:t>
      </w:r>
      <w:r>
        <w:rPr>
          <w:sz w:val="18"/>
        </w:rPr>
        <w:t>16</w:t>
      </w:r>
      <w:r>
        <w:rPr>
          <w:spacing w:val="-6"/>
          <w:sz w:val="18"/>
        </w:rPr>
        <w:t xml:space="preserve"> </w:t>
      </w:r>
      <w:r>
        <w:rPr>
          <w:sz w:val="18"/>
        </w:rPr>
        <w:t>ottobre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2019,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n.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80: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«[…]</w:t>
      </w:r>
      <w:r>
        <w:rPr>
          <w:spacing w:val="-9"/>
          <w:sz w:val="18"/>
        </w:rPr>
        <w:t xml:space="preserve"> </w:t>
      </w:r>
      <w:r>
        <w:rPr>
          <w:i/>
          <w:spacing w:val="-1"/>
          <w:sz w:val="18"/>
        </w:rPr>
        <w:t>Come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sottolineato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più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riprese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dalla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giurisprudenza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contabile,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deroghe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principio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secondo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gli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incarichi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esterni devono essere conferiti sulla base di una procedura pubblica comparativa, caratterizzata da trasparenza e pubblicità</w:t>
      </w:r>
      <w:r>
        <w:rPr>
          <w:i/>
          <w:spacing w:val="1"/>
          <w:sz w:val="18"/>
        </w:rPr>
        <w:t xml:space="preserve"> </w:t>
      </w:r>
      <w:r>
        <w:rPr>
          <w:i/>
          <w:spacing w:val="-1"/>
          <w:sz w:val="18"/>
        </w:rPr>
        <w:t>hanno</w:t>
      </w:r>
      <w:r>
        <w:rPr>
          <w:i/>
          <w:spacing w:val="-11"/>
          <w:sz w:val="18"/>
        </w:rPr>
        <w:t xml:space="preserve"> </w:t>
      </w:r>
      <w:r>
        <w:rPr>
          <w:i/>
          <w:spacing w:val="-1"/>
          <w:sz w:val="18"/>
        </w:rPr>
        <w:t>carattere</w:t>
      </w:r>
      <w:r>
        <w:rPr>
          <w:i/>
          <w:spacing w:val="-10"/>
          <w:sz w:val="18"/>
        </w:rPr>
        <w:t xml:space="preserve"> </w:t>
      </w:r>
      <w:r>
        <w:rPr>
          <w:i/>
          <w:spacing w:val="-1"/>
          <w:sz w:val="18"/>
        </w:rPr>
        <w:t>eccezionale</w:t>
      </w:r>
      <w:r>
        <w:rPr>
          <w:i/>
          <w:spacing w:val="-10"/>
          <w:sz w:val="18"/>
        </w:rPr>
        <w:t xml:space="preserve"> </w:t>
      </w:r>
      <w:r>
        <w:rPr>
          <w:i/>
          <w:spacing w:val="-1"/>
          <w:sz w:val="18"/>
        </w:rPr>
        <w:t>e</w:t>
      </w:r>
      <w:r>
        <w:rPr>
          <w:i/>
          <w:spacing w:val="-9"/>
          <w:sz w:val="18"/>
        </w:rPr>
        <w:t xml:space="preserve"> </w:t>
      </w:r>
      <w:r>
        <w:rPr>
          <w:i/>
          <w:spacing w:val="-1"/>
          <w:sz w:val="18"/>
        </w:rPr>
        <w:t>sono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sostanzialmente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riconducibili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circostanze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tutto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particolari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quali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“procedura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concorsuale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andata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deserta,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unicità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prestazione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sotto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profilo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soggettivo,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assoluta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urgenza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determinata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dalla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imprevedibile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necessità</w:t>
      </w:r>
      <w:bookmarkStart w:id="0" w:name="_GoBack"/>
      <w:bookmarkEnd w:id="0"/>
    </w:p>
    <w:p w:rsidR="006D0406" w:rsidRDefault="006D0406">
      <w:pPr>
        <w:pStyle w:val="Corpotesto"/>
        <w:spacing w:before="10"/>
        <w:rPr>
          <w:i/>
          <w:sz w:val="28"/>
        </w:rPr>
      </w:pPr>
    </w:p>
    <w:p w:rsidR="006D0406" w:rsidRDefault="00CF3340">
      <w:pPr>
        <w:pStyle w:val="Titolo1"/>
        <w:spacing w:before="0"/>
      </w:pPr>
      <w:r>
        <w:t>Art. 9</w:t>
      </w:r>
    </w:p>
    <w:p w:rsidR="006D0406" w:rsidRDefault="00CF3340">
      <w:pPr>
        <w:pStyle w:val="Titolo2"/>
        <w:spacing w:before="122"/>
        <w:ind w:left="2233"/>
      </w:pPr>
      <w:r>
        <w:t>(Tipologie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rapporti negoziali)</w:t>
      </w:r>
    </w:p>
    <w:p w:rsidR="006D0406" w:rsidRDefault="00CF3340">
      <w:pPr>
        <w:pStyle w:val="Paragrafoelenco"/>
        <w:numPr>
          <w:ilvl w:val="0"/>
          <w:numId w:val="9"/>
        </w:numPr>
        <w:tabs>
          <w:tab w:val="left" w:pos="494"/>
        </w:tabs>
        <w:spacing w:before="116" w:line="242" w:lineRule="auto"/>
        <w:ind w:right="142"/>
        <w:jc w:val="both"/>
      </w:pPr>
      <w:r>
        <w:t>L’Istituzione Scolastica può stipulare con i soggetti esterni: contratti di lavoro autonomo (art. 2222 c.c.),</w:t>
      </w:r>
      <w:r>
        <w:rPr>
          <w:spacing w:val="1"/>
        </w:rPr>
        <w:t xml:space="preserve"> </w:t>
      </w:r>
      <w:r>
        <w:t>contratti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d’opera</w:t>
      </w:r>
      <w:r>
        <w:rPr>
          <w:spacing w:val="-4"/>
        </w:rPr>
        <w:t xml:space="preserve"> </w:t>
      </w:r>
      <w:r>
        <w:t>intellettuale</w:t>
      </w:r>
      <w:r>
        <w:rPr>
          <w:spacing w:val="-4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2229</w:t>
      </w:r>
      <w:r>
        <w:rPr>
          <w:spacing w:val="-7"/>
        </w:rPr>
        <w:t xml:space="preserve"> </w:t>
      </w:r>
      <w:r>
        <w:t>c.c.),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collaborazioni</w:t>
      </w:r>
      <w:r>
        <w:rPr>
          <w:spacing w:val="-3"/>
        </w:rPr>
        <w:t xml:space="preserve"> </w:t>
      </w:r>
      <w:r>
        <w:t>coordinate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continuative</w:t>
      </w:r>
      <w:r>
        <w:rPr>
          <w:spacing w:val="-4"/>
        </w:rPr>
        <w:t xml:space="preserve"> </w:t>
      </w:r>
      <w:r>
        <w:t>(art.</w:t>
      </w:r>
      <w:r>
        <w:rPr>
          <w:spacing w:val="-53"/>
        </w:rPr>
        <w:t xml:space="preserve"> </w:t>
      </w:r>
      <w:r>
        <w:t>409, n. 3,</w:t>
      </w:r>
      <w:r>
        <w:rPr>
          <w:spacing w:val="-3"/>
        </w:rPr>
        <w:t xml:space="preserve"> </w:t>
      </w:r>
      <w:r>
        <w:t>c.p.c.).</w:t>
      </w:r>
    </w:p>
    <w:p w:rsidR="006D0406" w:rsidRDefault="00CF3340">
      <w:pPr>
        <w:pStyle w:val="Paragrafoelenco"/>
        <w:numPr>
          <w:ilvl w:val="0"/>
          <w:numId w:val="9"/>
        </w:numPr>
        <w:tabs>
          <w:tab w:val="left" w:pos="494"/>
        </w:tabs>
        <w:spacing w:before="113"/>
        <w:ind w:right="138"/>
        <w:jc w:val="both"/>
      </w:pPr>
      <w:r>
        <w:t>I</w:t>
      </w:r>
      <w:r>
        <w:rPr>
          <w:spacing w:val="-11"/>
        </w:rPr>
        <w:t xml:space="preserve"> </w:t>
      </w:r>
      <w:r>
        <w:t>contratti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lavoro</w:t>
      </w:r>
      <w:r>
        <w:rPr>
          <w:spacing w:val="-11"/>
        </w:rPr>
        <w:t xml:space="preserve"> </w:t>
      </w:r>
      <w:r>
        <w:t>autonomo</w:t>
      </w:r>
      <w:r>
        <w:rPr>
          <w:spacing w:val="-10"/>
        </w:rPr>
        <w:t xml:space="preserve"> </w:t>
      </w:r>
      <w:r>
        <w:t>devono</w:t>
      </w:r>
      <w:r>
        <w:rPr>
          <w:spacing w:val="-11"/>
        </w:rPr>
        <w:t xml:space="preserve"> </w:t>
      </w:r>
      <w:r>
        <w:t>espletarsi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attività</w:t>
      </w:r>
      <w:r>
        <w:rPr>
          <w:spacing w:val="-9"/>
        </w:rPr>
        <w:t xml:space="preserve"> </w:t>
      </w:r>
      <w:r>
        <w:t>svolte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lavoro</w:t>
      </w:r>
      <w:r>
        <w:rPr>
          <w:spacing w:val="-9"/>
        </w:rPr>
        <w:t xml:space="preserve"> </w:t>
      </w:r>
      <w:r>
        <w:t>prevalentemente</w:t>
      </w:r>
      <w:r>
        <w:rPr>
          <w:spacing w:val="-9"/>
        </w:rPr>
        <w:t xml:space="preserve"> </w:t>
      </w:r>
      <w:r>
        <w:t>proprio,</w:t>
      </w:r>
      <w:r>
        <w:rPr>
          <w:spacing w:val="-11"/>
        </w:rPr>
        <w:t xml:space="preserve"> </w:t>
      </w:r>
      <w:r>
        <w:t>senza</w:t>
      </w:r>
      <w:r>
        <w:rPr>
          <w:spacing w:val="-53"/>
        </w:rPr>
        <w:t xml:space="preserve"> </w:t>
      </w:r>
      <w:r>
        <w:t>vincolo di subordinazione, né potere di coordinamento da parte dell’Istituzione Scolastica, in qualità di</w:t>
      </w:r>
      <w:r>
        <w:rPr>
          <w:spacing w:val="1"/>
        </w:rPr>
        <w:t xml:space="preserve"> </w:t>
      </w:r>
      <w:r>
        <w:t>committente.</w:t>
      </w:r>
    </w:p>
    <w:p w:rsidR="006D0406" w:rsidRDefault="00CF3340">
      <w:pPr>
        <w:pStyle w:val="Paragrafoelenco"/>
        <w:numPr>
          <w:ilvl w:val="0"/>
          <w:numId w:val="9"/>
        </w:numPr>
        <w:tabs>
          <w:tab w:val="left" w:pos="494"/>
        </w:tabs>
        <w:ind w:right="136"/>
        <w:jc w:val="both"/>
      </w:pPr>
      <w:r>
        <w:t>I</w:t>
      </w:r>
      <w:r>
        <w:rPr>
          <w:spacing w:val="1"/>
        </w:rPr>
        <w:t xml:space="preserve"> </w:t>
      </w:r>
      <w:r>
        <w:t>contratti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d'opera</w:t>
      </w:r>
      <w:r>
        <w:rPr>
          <w:spacing w:val="1"/>
        </w:rPr>
        <w:t xml:space="preserve"> </w:t>
      </w:r>
      <w:r>
        <w:t>intellettuale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stipulati</w:t>
      </w:r>
      <w:r>
        <w:rPr>
          <w:spacing w:val="1"/>
        </w:rPr>
        <w:t xml:space="preserve"> </w:t>
      </w:r>
      <w:r>
        <w:t>dall’Istituzione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prestazioni frutto dell’elaborazione concettuale e professionale di un soggetto competente nello specifico</w:t>
      </w:r>
      <w:r>
        <w:rPr>
          <w:spacing w:val="1"/>
        </w:rPr>
        <w:t xml:space="preserve"> </w:t>
      </w:r>
      <w:r>
        <w:t>settore di riferimento. L’Istituzione Scolastica può stipulare contratti di pr</w:t>
      </w:r>
      <w:r>
        <w:t>estazione d'opera con esperti per</w:t>
      </w:r>
      <w:r>
        <w:rPr>
          <w:spacing w:val="-52"/>
        </w:rPr>
        <w:t xml:space="preserve"> </w:t>
      </w:r>
      <w:r>
        <w:t>particolari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insegnamenti,</w:t>
      </w:r>
      <w:r>
        <w:rPr>
          <w:spacing w:val="1"/>
        </w:rPr>
        <w:t xml:space="preserve"> </w:t>
      </w:r>
      <w:r>
        <w:t>purché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sostitutivi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curriculari,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garantire</w:t>
      </w:r>
      <w:r>
        <w:rPr>
          <w:spacing w:val="1"/>
        </w:rPr>
        <w:t xml:space="preserve"> </w:t>
      </w:r>
      <w:r>
        <w:t>l'arricchimento</w:t>
      </w:r>
      <w:r>
        <w:rPr>
          <w:spacing w:val="1"/>
        </w:rPr>
        <w:t xml:space="preserve"> </w:t>
      </w:r>
      <w:r>
        <w:t>dell'offerta formativa,</w:t>
      </w:r>
      <w:r>
        <w:rPr>
          <w:spacing w:val="1"/>
        </w:rPr>
        <w:t xml:space="preserve"> </w:t>
      </w:r>
      <w:r>
        <w:t>nonché la realizzazione di specifici</w:t>
      </w:r>
      <w:r>
        <w:rPr>
          <w:spacing w:val="1"/>
        </w:rPr>
        <w:t xml:space="preserve"> </w:t>
      </w:r>
      <w:r>
        <w:t>programmi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ricerca 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sperimentazione, ai sensi dell’art. 43, comma 3, del D.I. 129/2018 e dell’art. 40, comma 1, della Legge</w:t>
      </w:r>
      <w:r>
        <w:rPr>
          <w:spacing w:val="1"/>
        </w:rPr>
        <w:t xml:space="preserve"> </w:t>
      </w:r>
      <w:r>
        <w:t>449/1997.</w:t>
      </w:r>
    </w:p>
    <w:p w:rsidR="006D0406" w:rsidRDefault="00CF3340">
      <w:pPr>
        <w:pStyle w:val="Paragrafoelenco"/>
        <w:numPr>
          <w:ilvl w:val="0"/>
          <w:numId w:val="9"/>
        </w:numPr>
        <w:tabs>
          <w:tab w:val="left" w:pos="494"/>
        </w:tabs>
        <w:spacing w:before="121"/>
        <w:ind w:right="137"/>
        <w:jc w:val="both"/>
      </w:pPr>
      <w:r>
        <w:t>Le collaborazioni coordinate e continuative (co.co.co.) devono concretizzarsi in una prestazione di opera</w:t>
      </w:r>
      <w:r>
        <w:rPr>
          <w:spacing w:val="1"/>
        </w:rPr>
        <w:t xml:space="preserve"> </w:t>
      </w:r>
      <w:r>
        <w:t>continuativa e coordinata, prevalent</w:t>
      </w:r>
      <w:r>
        <w:t>emente personale, di carattere non subordinato e non organizzata dal</w:t>
      </w:r>
      <w:r>
        <w:rPr>
          <w:spacing w:val="1"/>
        </w:rPr>
        <w:t xml:space="preserve"> </w:t>
      </w:r>
      <w:r>
        <w:t>committente.</w:t>
      </w:r>
    </w:p>
    <w:p w:rsidR="006D0406" w:rsidRDefault="00CF3340">
      <w:pPr>
        <w:pStyle w:val="Corpotesto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1828800" cy="8890"/>
                <wp:effectExtent l="0" t="0" r="0" b="0"/>
                <wp:wrapTopAndBottom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F7208" id="Rectangle 2" o:spid="_x0000_s1026" style="position:absolute;margin-left:56.65pt;margin-top:14.35pt;width:2in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34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RVG&#10;ivTQok9AGlEbyVEe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6D0406" w:rsidRDefault="006D0406">
      <w:pPr>
        <w:pStyle w:val="Corpotesto"/>
        <w:rPr>
          <w:sz w:val="20"/>
        </w:rPr>
      </w:pPr>
    </w:p>
    <w:p w:rsidR="006D0406" w:rsidRDefault="006D0406">
      <w:pPr>
        <w:pStyle w:val="Corpotesto"/>
        <w:spacing w:before="5"/>
      </w:pPr>
    </w:p>
    <w:p w:rsidR="006D0406" w:rsidRDefault="00CF3340">
      <w:pPr>
        <w:spacing w:before="92"/>
        <w:ind w:left="493" w:right="249"/>
        <w:jc w:val="both"/>
        <w:rPr>
          <w:sz w:val="18"/>
        </w:rPr>
      </w:pPr>
      <w:r>
        <w:rPr>
          <w:i/>
          <w:spacing w:val="-1"/>
          <w:sz w:val="18"/>
        </w:rPr>
        <w:t>della</w:t>
      </w:r>
      <w:r>
        <w:rPr>
          <w:i/>
          <w:spacing w:val="-8"/>
          <w:sz w:val="18"/>
        </w:rPr>
        <w:t xml:space="preserve"> </w:t>
      </w:r>
      <w:r>
        <w:rPr>
          <w:i/>
          <w:spacing w:val="-1"/>
          <w:sz w:val="18"/>
        </w:rPr>
        <w:t>consulenza</w:t>
      </w:r>
      <w:r>
        <w:rPr>
          <w:i/>
          <w:spacing w:val="-11"/>
          <w:sz w:val="18"/>
        </w:rPr>
        <w:t xml:space="preserve"> </w:t>
      </w:r>
      <w:r>
        <w:rPr>
          <w:i/>
          <w:spacing w:val="-1"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pacing w:val="-1"/>
          <w:sz w:val="18"/>
        </w:rPr>
        <w:t>relazione</w:t>
      </w:r>
      <w:r>
        <w:rPr>
          <w:i/>
          <w:spacing w:val="-10"/>
          <w:sz w:val="18"/>
        </w:rPr>
        <w:t xml:space="preserve"> </w:t>
      </w:r>
      <w:r>
        <w:rPr>
          <w:i/>
          <w:spacing w:val="-1"/>
          <w:sz w:val="18"/>
        </w:rPr>
        <w:t>ad</w:t>
      </w:r>
      <w:r>
        <w:rPr>
          <w:i/>
          <w:spacing w:val="-7"/>
          <w:sz w:val="18"/>
        </w:rPr>
        <w:t xml:space="preserve"> </w:t>
      </w:r>
      <w:r>
        <w:rPr>
          <w:i/>
          <w:spacing w:val="-1"/>
          <w:sz w:val="18"/>
        </w:rPr>
        <w:t>un</w:t>
      </w:r>
      <w:r>
        <w:rPr>
          <w:i/>
          <w:spacing w:val="-8"/>
          <w:sz w:val="18"/>
        </w:rPr>
        <w:t xml:space="preserve"> </w:t>
      </w:r>
      <w:r>
        <w:rPr>
          <w:i/>
          <w:spacing w:val="-1"/>
          <w:sz w:val="18"/>
        </w:rPr>
        <w:t>termine</w:t>
      </w:r>
      <w:r>
        <w:rPr>
          <w:i/>
          <w:spacing w:val="-12"/>
          <w:sz w:val="18"/>
        </w:rPr>
        <w:t xml:space="preserve"> </w:t>
      </w:r>
      <w:r>
        <w:rPr>
          <w:i/>
          <w:spacing w:val="-1"/>
          <w:sz w:val="18"/>
        </w:rPr>
        <w:t>prefissato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evento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eccezionale”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(Sezione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regionale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controllo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Piemonte,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deliberazioni n. 122/2014/SRCPIE/REG e n. 24/2019/REG). In particolare, appare non rispondente a tale giurisprudenza la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previsione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dell’art.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10,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comma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1,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lettera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b)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Regolamento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nella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parte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cui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consente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l’affidamento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dell’incarico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senza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obbligo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 pr</w:t>
      </w:r>
      <w:r>
        <w:rPr>
          <w:i/>
          <w:sz w:val="18"/>
        </w:rPr>
        <w:t>ocedure comparative “per le collaborazioni meramente occasionali, che si esauriscano in una sola azione o prestazione”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 xml:space="preserve">[…]»; (ii) Deliberazione Corte dei conti, Sez. regionale di controllo per il Piemonte, 29 gennaio 2020, n. 17: «[…] </w:t>
      </w:r>
      <w:r>
        <w:rPr>
          <w:i/>
          <w:sz w:val="18"/>
        </w:rPr>
        <w:t>la natura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meramente o</w:t>
      </w:r>
      <w:r>
        <w:rPr>
          <w:i/>
          <w:sz w:val="18"/>
        </w:rPr>
        <w:t>ccasionale della prestazione o la modica entità del compenso non possono giustificare una deroga alle ordinarie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regole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pubblicità,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trasparenza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parità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trattamento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nell’assegnazione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dell’incarico,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continuità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l’orientamento già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più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volte espresso da questa Sezione; </w:t>
      </w:r>
      <w:r>
        <w:rPr>
          <w:sz w:val="18"/>
        </w:rPr>
        <w:t>[…]»; (iii) Deliberazione Corte dei conti, Sez. regionale di controllo per il Piemonte, 3 luglio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2020, n. 79: «[…] </w:t>
      </w:r>
      <w:r>
        <w:rPr>
          <w:i/>
          <w:sz w:val="18"/>
        </w:rPr>
        <w:t>si rileva l’illegittimità della previsione regolamentare oggetto d’esame in quanto non risulta ammissibile,</w:t>
      </w:r>
      <w:r>
        <w:rPr>
          <w:i/>
          <w:sz w:val="18"/>
        </w:rPr>
        <w:t xml:space="preserve"> 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prescindere dagli importi di spesa e del carattere “episodico” della prestazione, alcun conferimento di incarichi professionali,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senza l’osservanza di procedure comparative presidiate da adeguati elementi di pubblicità. </w:t>
      </w:r>
      <w:r>
        <w:rPr>
          <w:sz w:val="18"/>
        </w:rPr>
        <w:t>[…]»; (iv) Deliberazione Corte de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conti, Sez. regionale di controllo per il Piemonte, 8 giugno 2015, n. 98: «[…] </w:t>
      </w:r>
      <w:r>
        <w:rPr>
          <w:i/>
          <w:sz w:val="18"/>
        </w:rPr>
        <w:t>qualsivoglia pubblica amministrazione può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legittimamente conferire ad un professionista esterno un incarico di collaborazione, di consulenza, di studio, di ricerca 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quant’alt</w:t>
      </w:r>
      <w:r>
        <w:rPr>
          <w:i/>
          <w:sz w:val="18"/>
        </w:rPr>
        <w:t>ro,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mediante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qualunque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tipologia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lavoro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autonomo,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continuativo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anche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occasionale,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solo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seguito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dell’espletamento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una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procedura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comparativa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previamente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disciplinata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adottata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adeguatamente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pubblicizzata,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derivandone in caso di omissione l’ille</w:t>
      </w:r>
      <w:r>
        <w:rPr>
          <w:i/>
          <w:sz w:val="18"/>
        </w:rPr>
        <w:t xml:space="preserve">gittimità dell’affidamento della prestazione del servizio </w:t>
      </w:r>
      <w:r>
        <w:rPr>
          <w:sz w:val="18"/>
        </w:rPr>
        <w:t xml:space="preserve">[…] </w:t>
      </w:r>
      <w:r>
        <w:rPr>
          <w:i/>
          <w:sz w:val="18"/>
        </w:rPr>
        <w:t>Pertanto, il ricorso 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procedure comparative adeguatamente pubblicizzate può essere derogato con affidamento diretto nei limitati casi individuati</w:t>
      </w:r>
      <w:r>
        <w:rPr>
          <w:i/>
          <w:spacing w:val="1"/>
          <w:sz w:val="18"/>
        </w:rPr>
        <w:t xml:space="preserve"> </w:t>
      </w:r>
      <w:r>
        <w:rPr>
          <w:i/>
          <w:spacing w:val="-1"/>
          <w:sz w:val="18"/>
        </w:rPr>
        <w:t>dalla</w:t>
      </w:r>
      <w:r>
        <w:rPr>
          <w:i/>
          <w:spacing w:val="-11"/>
          <w:sz w:val="18"/>
        </w:rPr>
        <w:t xml:space="preserve"> </w:t>
      </w:r>
      <w:r>
        <w:rPr>
          <w:i/>
          <w:spacing w:val="-1"/>
          <w:sz w:val="18"/>
        </w:rPr>
        <w:t>giurisprudenza: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a)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procedura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comparativa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andata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deserta;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b)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unicità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prestazione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sotto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profilo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soggettivo;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c)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assoluta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urgenza determinata dalla imprevedibile necessità della consulenza in relazione ad un termine prefissato o ad un evento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eccezionale,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ricordando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“particolare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urgenz</w:t>
      </w:r>
      <w:r>
        <w:rPr>
          <w:i/>
          <w:sz w:val="18"/>
        </w:rPr>
        <w:t>a”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deve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“connessa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alla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realizzazione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dell’attività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discendente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dall’incarico”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(ex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plurimis,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deliberazione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Sez. Contr.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Lombardia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n. 67/2012).</w:t>
      </w:r>
      <w:r>
        <w:rPr>
          <w:i/>
          <w:spacing w:val="7"/>
          <w:sz w:val="18"/>
        </w:rPr>
        <w:t xml:space="preserve"> </w:t>
      </w:r>
      <w:r>
        <w:rPr>
          <w:sz w:val="18"/>
        </w:rPr>
        <w:t>[…]».</w:t>
      </w:r>
    </w:p>
    <w:p w:rsidR="006D0406" w:rsidRDefault="006D0406">
      <w:pPr>
        <w:jc w:val="both"/>
        <w:rPr>
          <w:sz w:val="18"/>
        </w:rPr>
        <w:sectPr w:rsidR="006D0406">
          <w:pgSz w:w="11920" w:h="16850"/>
          <w:pgMar w:top="2100" w:right="880" w:bottom="1780" w:left="1000" w:header="1601" w:footer="1596" w:gutter="0"/>
          <w:cols w:space="720"/>
        </w:sectPr>
      </w:pPr>
    </w:p>
    <w:p w:rsidR="006D0406" w:rsidRDefault="006D0406">
      <w:pPr>
        <w:pStyle w:val="Corpotesto"/>
        <w:rPr>
          <w:sz w:val="20"/>
        </w:rPr>
      </w:pPr>
    </w:p>
    <w:p w:rsidR="006D0406" w:rsidRDefault="006D0406">
      <w:pPr>
        <w:pStyle w:val="Corpotesto"/>
        <w:spacing w:before="7"/>
      </w:pPr>
    </w:p>
    <w:p w:rsidR="006D0406" w:rsidRDefault="006D0406">
      <w:pPr>
        <w:pStyle w:val="Corpotesto"/>
        <w:rPr>
          <w:i/>
          <w:sz w:val="24"/>
        </w:rPr>
      </w:pPr>
    </w:p>
    <w:p w:rsidR="006D0406" w:rsidRDefault="006D0406">
      <w:pPr>
        <w:pStyle w:val="Corpotesto"/>
        <w:spacing w:before="4"/>
        <w:rPr>
          <w:i/>
          <w:sz w:val="20"/>
        </w:rPr>
      </w:pPr>
    </w:p>
    <w:p w:rsidR="006D0406" w:rsidRDefault="00CF3340">
      <w:pPr>
        <w:pStyle w:val="Paragrafoelenco"/>
        <w:numPr>
          <w:ilvl w:val="0"/>
          <w:numId w:val="9"/>
        </w:numPr>
        <w:tabs>
          <w:tab w:val="left" w:pos="494"/>
        </w:tabs>
        <w:spacing w:before="0"/>
        <w:ind w:right="137"/>
        <w:jc w:val="both"/>
      </w:pPr>
      <w:r>
        <w:t>Qualora l’Incarico sia conferito a personale interno alla scuola, ovvero a personale di altre Istituzioni</w:t>
      </w:r>
      <w:r>
        <w:rPr>
          <w:spacing w:val="1"/>
        </w:rPr>
        <w:t xml:space="preserve"> </w:t>
      </w:r>
      <w:r>
        <w:t>Scolastiche</w:t>
      </w:r>
      <w:r>
        <w:rPr>
          <w:spacing w:val="-12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l’istituto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collaborazioni</w:t>
      </w:r>
      <w:r>
        <w:rPr>
          <w:spacing w:val="-7"/>
        </w:rPr>
        <w:t xml:space="preserve"> </w:t>
      </w:r>
      <w:r>
        <w:t>plurime,</w:t>
      </w:r>
      <w:r>
        <w:rPr>
          <w:spacing w:val="-12"/>
        </w:rPr>
        <w:t xml:space="preserve"> </w:t>
      </w:r>
      <w:r>
        <w:t>l’Istituzione</w:t>
      </w:r>
      <w:r>
        <w:rPr>
          <w:spacing w:val="-12"/>
        </w:rPr>
        <w:t xml:space="preserve"> </w:t>
      </w:r>
      <w:r>
        <w:t>procede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formalizzare</w:t>
      </w:r>
      <w:r>
        <w:rPr>
          <w:spacing w:val="-12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incarico</w:t>
      </w:r>
      <w:r>
        <w:rPr>
          <w:spacing w:val="-53"/>
        </w:rPr>
        <w:t xml:space="preserve"> </w:t>
      </w:r>
      <w:r>
        <w:t>aggiuntivo</w:t>
      </w:r>
      <w:r>
        <w:rPr>
          <w:spacing w:val="-4"/>
        </w:rPr>
        <w:t xml:space="preserve"> </w:t>
      </w:r>
      <w:r>
        <w:t>mediante apposita lettera di</w:t>
      </w:r>
      <w:r>
        <w:rPr>
          <w:spacing w:val="1"/>
        </w:rPr>
        <w:t xml:space="preserve"> </w:t>
      </w:r>
      <w:r>
        <w:t>Incarico.</w:t>
      </w:r>
    </w:p>
    <w:p w:rsidR="006D0406" w:rsidRDefault="006D0406">
      <w:pPr>
        <w:pStyle w:val="Corpotesto"/>
        <w:rPr>
          <w:sz w:val="24"/>
        </w:rPr>
      </w:pPr>
    </w:p>
    <w:p w:rsidR="006D0406" w:rsidRDefault="006D0406">
      <w:pPr>
        <w:pStyle w:val="Corpotesto"/>
        <w:spacing w:before="11"/>
        <w:rPr>
          <w:sz w:val="18"/>
        </w:rPr>
      </w:pPr>
    </w:p>
    <w:p w:rsidR="006D0406" w:rsidRDefault="00CF3340">
      <w:pPr>
        <w:ind w:left="2233" w:right="2239"/>
        <w:jc w:val="center"/>
        <w:rPr>
          <w:b/>
        </w:rPr>
      </w:pPr>
      <w:r>
        <w:rPr>
          <w:b/>
          <w:u w:val="thick"/>
        </w:rPr>
        <w:t>PARTE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III</w:t>
      </w:r>
    </w:p>
    <w:p w:rsidR="006D0406" w:rsidRDefault="00CF3340">
      <w:pPr>
        <w:spacing w:before="121"/>
        <w:ind w:left="2381" w:right="2239"/>
        <w:jc w:val="center"/>
        <w:rPr>
          <w:b/>
        </w:rPr>
      </w:pPr>
      <w:r>
        <w:rPr>
          <w:b/>
        </w:rPr>
        <w:t>FASE</w:t>
      </w:r>
      <w:r>
        <w:rPr>
          <w:b/>
          <w:spacing w:val="-5"/>
        </w:rPr>
        <w:t xml:space="preserve"> </w:t>
      </w:r>
      <w:r>
        <w:rPr>
          <w:b/>
        </w:rPr>
        <w:t>CONTRATTUALE</w:t>
      </w:r>
      <w:r>
        <w:rPr>
          <w:b/>
          <w:spacing w:val="-3"/>
        </w:rPr>
        <w:t xml:space="preserve"> </w:t>
      </w:r>
      <w:r>
        <w:rPr>
          <w:b/>
        </w:rPr>
        <w:t>ED</w:t>
      </w:r>
      <w:r>
        <w:rPr>
          <w:b/>
          <w:spacing w:val="-2"/>
        </w:rPr>
        <w:t xml:space="preserve"> </w:t>
      </w:r>
      <w:r>
        <w:rPr>
          <w:b/>
        </w:rPr>
        <w:t>ESECUTIVA</w:t>
      </w:r>
    </w:p>
    <w:p w:rsidR="006D0406" w:rsidRDefault="00CF3340">
      <w:pPr>
        <w:pStyle w:val="Titolo1"/>
        <w:spacing w:before="120"/>
      </w:pPr>
      <w:r>
        <w:t>Art. 10</w:t>
      </w:r>
    </w:p>
    <w:p w:rsidR="006D0406" w:rsidRDefault="00CF3340">
      <w:pPr>
        <w:pStyle w:val="Titolo2"/>
        <w:spacing w:before="121"/>
        <w:ind w:left="2234"/>
        <w:rPr>
          <w:i w:val="0"/>
        </w:rPr>
      </w:pPr>
      <w:r>
        <w:rPr>
          <w:i w:val="0"/>
        </w:rPr>
        <w:t>(</w:t>
      </w:r>
      <w:r>
        <w:t>Stipula</w:t>
      </w:r>
      <w:r>
        <w:rPr>
          <w:spacing w:val="-3"/>
        </w:rPr>
        <w:t xml:space="preserve"> </w:t>
      </w:r>
      <w:r>
        <w:t>del contratto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Incarico</w:t>
      </w:r>
      <w:r>
        <w:rPr>
          <w:i w:val="0"/>
        </w:rPr>
        <w:t>)</w:t>
      </w:r>
    </w:p>
    <w:p w:rsidR="006D0406" w:rsidRDefault="00CF3340">
      <w:pPr>
        <w:pStyle w:val="Paragrafoelenco"/>
        <w:numPr>
          <w:ilvl w:val="0"/>
          <w:numId w:val="8"/>
        </w:numPr>
        <w:tabs>
          <w:tab w:val="left" w:pos="417"/>
        </w:tabs>
        <w:spacing w:before="117"/>
        <w:ind w:right="140"/>
      </w:pPr>
      <w:r>
        <w:t>Il Dirigente Scolastico provvede alla stipula del contratto con i soggetti selezionati all’esito della procedura</w:t>
      </w:r>
      <w:r>
        <w:rPr>
          <w:spacing w:val="-52"/>
        </w:rPr>
        <w:t xml:space="preserve"> </w:t>
      </w:r>
      <w:r>
        <w:t>comparativa.</w:t>
      </w:r>
    </w:p>
    <w:p w:rsidR="006D0406" w:rsidRDefault="00CF3340">
      <w:pPr>
        <w:pStyle w:val="Paragrafoelenco"/>
        <w:numPr>
          <w:ilvl w:val="0"/>
          <w:numId w:val="8"/>
        </w:numPr>
        <w:tabs>
          <w:tab w:val="left" w:pos="417"/>
        </w:tabs>
        <w:spacing w:before="120"/>
        <w:ind w:right="138"/>
      </w:pPr>
      <w:r>
        <w:t>Il</w:t>
      </w:r>
      <w:r>
        <w:rPr>
          <w:spacing w:val="11"/>
        </w:rPr>
        <w:t xml:space="preserve"> </w:t>
      </w:r>
      <w:r>
        <w:t>contratto</w:t>
      </w:r>
      <w:r>
        <w:rPr>
          <w:spacing w:val="10"/>
        </w:rPr>
        <w:t xml:space="preserve"> </w:t>
      </w:r>
      <w:r>
        <w:t>deve</w:t>
      </w:r>
      <w:r>
        <w:rPr>
          <w:spacing w:val="11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redatto</w:t>
      </w:r>
      <w:r>
        <w:rPr>
          <w:spacing w:val="11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iscritto,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pena</w:t>
      </w:r>
      <w:r>
        <w:rPr>
          <w:spacing w:val="12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nullità,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sottoscritto</w:t>
      </w:r>
      <w:r>
        <w:rPr>
          <w:spacing w:val="11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entrambi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contraenti</w:t>
      </w:r>
      <w:r>
        <w:rPr>
          <w:spacing w:val="1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deve</w:t>
      </w:r>
      <w:r>
        <w:rPr>
          <w:spacing w:val="-52"/>
        </w:rPr>
        <w:t xml:space="preserve"> </w:t>
      </w:r>
      <w:r>
        <w:t>avere,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norma,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contenuto: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23"/>
        <w:ind w:hanging="361"/>
      </w:pPr>
      <w:r>
        <w:t>parti</w:t>
      </w:r>
      <w:r>
        <w:rPr>
          <w:spacing w:val="-1"/>
        </w:rPr>
        <w:t xml:space="preserve"> </w:t>
      </w:r>
      <w:r>
        <w:t>contraenti;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17"/>
        <w:ind w:right="145"/>
      </w:pPr>
      <w:r>
        <w:t>oggetto</w:t>
      </w:r>
      <w:r>
        <w:rPr>
          <w:spacing w:val="30"/>
        </w:rPr>
        <w:t xml:space="preserve"> </w:t>
      </w:r>
      <w:r>
        <w:t>della</w:t>
      </w:r>
      <w:r>
        <w:rPr>
          <w:spacing w:val="32"/>
        </w:rPr>
        <w:t xml:space="preserve"> </w:t>
      </w:r>
      <w:r>
        <w:t>collaborazione</w:t>
      </w:r>
      <w:r>
        <w:rPr>
          <w:spacing w:val="31"/>
        </w:rPr>
        <w:t xml:space="preserve"> </w:t>
      </w:r>
      <w:r>
        <w:t>(descrizione</w:t>
      </w:r>
      <w:r>
        <w:rPr>
          <w:spacing w:val="30"/>
        </w:rPr>
        <w:t xml:space="preserve"> </w:t>
      </w:r>
      <w:r>
        <w:t>dettagliata</w:t>
      </w:r>
      <w:r>
        <w:rPr>
          <w:spacing w:val="29"/>
        </w:rPr>
        <w:t xml:space="preserve"> </w:t>
      </w:r>
      <w:r>
        <w:t>della</w:t>
      </w:r>
      <w:r>
        <w:rPr>
          <w:spacing w:val="32"/>
        </w:rPr>
        <w:t xml:space="preserve"> </w:t>
      </w:r>
      <w:r>
        <w:t>finalità</w:t>
      </w:r>
      <w:r>
        <w:rPr>
          <w:spacing w:val="31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contenuto</w:t>
      </w:r>
      <w:r>
        <w:rPr>
          <w:spacing w:val="30"/>
        </w:rPr>
        <w:t xml:space="preserve"> </w:t>
      </w:r>
      <w:r>
        <w:t>delle</w:t>
      </w:r>
      <w:r>
        <w:rPr>
          <w:spacing w:val="32"/>
        </w:rPr>
        <w:t xml:space="preserve"> </w:t>
      </w:r>
      <w:r>
        <w:t>prestazioni</w:t>
      </w:r>
      <w:r>
        <w:rPr>
          <w:spacing w:val="-52"/>
        </w:rPr>
        <w:t xml:space="preserve"> </w:t>
      </w:r>
      <w:r>
        <w:t>richieste);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23"/>
        <w:ind w:hanging="361"/>
      </w:pPr>
      <w:r>
        <w:t>durata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indicazione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iniziale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finale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17" w:line="244" w:lineRule="auto"/>
        <w:ind w:right="138"/>
      </w:pPr>
      <w:r>
        <w:t>corrispettivo</w:t>
      </w:r>
      <w:r>
        <w:rPr>
          <w:spacing w:val="4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prestazione</w:t>
      </w:r>
      <w:r>
        <w:rPr>
          <w:spacing w:val="5"/>
        </w:rPr>
        <w:t xml:space="preserve"> </w:t>
      </w:r>
      <w:r>
        <w:t>indicato</w:t>
      </w:r>
      <w:r>
        <w:rPr>
          <w:spacing w:val="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lordo</w:t>
      </w:r>
      <w:r>
        <w:rPr>
          <w:spacing w:val="5"/>
        </w:rPr>
        <w:t xml:space="preserve"> </w:t>
      </w:r>
      <w:r>
        <w:t>dell’I.V.A.</w:t>
      </w:r>
      <w:r>
        <w:rPr>
          <w:spacing w:val="7"/>
        </w:rPr>
        <w:t xml:space="preserve"> </w:t>
      </w:r>
      <w:r>
        <w:t>(se</w:t>
      </w:r>
      <w:r>
        <w:rPr>
          <w:spacing w:val="4"/>
        </w:rPr>
        <w:t xml:space="preserve"> </w:t>
      </w:r>
      <w:r>
        <w:t>dovuta)</w:t>
      </w:r>
      <w:r>
        <w:rPr>
          <w:spacing w:val="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contributi</w:t>
      </w:r>
      <w:r>
        <w:rPr>
          <w:spacing w:val="2"/>
        </w:rPr>
        <w:t xml:space="preserve"> </w:t>
      </w:r>
      <w:r>
        <w:t>previdenziali</w:t>
      </w:r>
      <w:r>
        <w:rPr>
          <w:spacing w:val="6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oneri fiscali;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12"/>
        <w:ind w:hanging="361"/>
      </w:pPr>
      <w:r>
        <w:t>modalità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tempi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corresponsione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compenso;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3"/>
          <w:tab w:val="left" w:pos="854"/>
        </w:tabs>
        <w:ind w:hanging="361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espletamento</w:t>
      </w:r>
      <w:r>
        <w:rPr>
          <w:spacing w:val="-2"/>
        </w:rPr>
        <w:t xml:space="preserve"> </w:t>
      </w:r>
      <w:r>
        <w:t>dell’attività;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22"/>
        <w:ind w:hanging="361"/>
      </w:pPr>
      <w:r>
        <w:t>previsione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clausole</w:t>
      </w:r>
      <w:r>
        <w:rPr>
          <w:spacing w:val="-2"/>
        </w:rPr>
        <w:t xml:space="preserve"> </w:t>
      </w:r>
      <w:r>
        <w:t>risolutive</w:t>
      </w:r>
      <w:r>
        <w:rPr>
          <w:spacing w:val="-1"/>
        </w:rPr>
        <w:t xml:space="preserve"> </w:t>
      </w:r>
      <w:r>
        <w:t>espresse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 ritardo;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16"/>
        <w:ind w:right="137"/>
        <w:jc w:val="both"/>
      </w:pPr>
      <w:r>
        <w:t xml:space="preserve">possibilità da parte dell’Istituzione Scolastica di recedere ad </w:t>
      </w:r>
      <w:r>
        <w:rPr>
          <w:i/>
        </w:rPr>
        <w:t xml:space="preserve">nutum </w:t>
      </w:r>
      <w:r>
        <w:t>dal contratto, con preavviso di 15</w:t>
      </w:r>
      <w:r>
        <w:rPr>
          <w:spacing w:val="1"/>
        </w:rPr>
        <w:t xml:space="preserve"> </w:t>
      </w:r>
      <w:r>
        <w:t>giorni, qualora l’Incaricato non presti la propria attività conformemente agli indirizzi impartiti e/o non</w:t>
      </w:r>
      <w:r>
        <w:rPr>
          <w:spacing w:val="1"/>
        </w:rPr>
        <w:t xml:space="preserve"> </w:t>
      </w:r>
      <w:r>
        <w:t>svolga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prestazione</w:t>
      </w:r>
      <w:r>
        <w:rPr>
          <w:spacing w:val="-4"/>
        </w:rPr>
        <w:t xml:space="preserve"> </w:t>
      </w:r>
      <w:r>
        <w:t>nelle</w:t>
      </w:r>
      <w:r>
        <w:rPr>
          <w:spacing w:val="-7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pattuite,</w:t>
      </w:r>
      <w:r>
        <w:rPr>
          <w:spacing w:val="-7"/>
        </w:rPr>
        <w:t xml:space="preserve"> </w:t>
      </w:r>
      <w:r>
        <w:t>liquidando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collaboratore</w:t>
      </w:r>
      <w:r>
        <w:rPr>
          <w:spacing w:val="-4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avanzamento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prestazione;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24"/>
        <w:ind w:hanging="361"/>
        <w:jc w:val="both"/>
      </w:pPr>
      <w:r>
        <w:t>prevision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foro</w:t>
      </w:r>
      <w:r>
        <w:rPr>
          <w:spacing w:val="-1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intende</w:t>
      </w:r>
      <w:r>
        <w:rPr>
          <w:spacing w:val="-3"/>
        </w:rPr>
        <w:t xml:space="preserve"> </w:t>
      </w:r>
      <w:r>
        <w:t>demandare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controversie;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ind w:hanging="361"/>
        <w:jc w:val="both"/>
      </w:pPr>
      <w:r>
        <w:t>informativa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 Regolamento</w:t>
      </w:r>
      <w:r>
        <w:rPr>
          <w:spacing w:val="-1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ind w:right="137"/>
        <w:jc w:val="both"/>
      </w:pPr>
      <w:r>
        <w:t>disciplina delle modalità di trattamento dei dati personali eventualmente coinvolti dall’attività, ai sensi</w:t>
      </w:r>
      <w:r>
        <w:rPr>
          <w:spacing w:val="-52"/>
        </w:rPr>
        <w:t xml:space="preserve"> </w:t>
      </w:r>
      <w:r>
        <w:t>del Regolamento UE 2016/679;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21"/>
        <w:ind w:right="139"/>
        <w:jc w:val="both"/>
      </w:pPr>
      <w:r>
        <w:t>dichiarazione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sottoscrittore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9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rispettare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predisposta</w:t>
      </w:r>
      <w:r>
        <w:rPr>
          <w:spacing w:val="-7"/>
        </w:rPr>
        <w:t xml:space="preserve"> </w:t>
      </w:r>
      <w:r>
        <w:t>dalla</w:t>
      </w:r>
      <w:r>
        <w:rPr>
          <w:spacing w:val="-53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in materia di</w:t>
      </w:r>
      <w:r>
        <w:rPr>
          <w:spacing w:val="1"/>
        </w:rPr>
        <w:t xml:space="preserve"> </w:t>
      </w:r>
      <w:r>
        <w:t>sicurezza, 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 81/2008.</w:t>
      </w:r>
    </w:p>
    <w:p w:rsidR="006D0406" w:rsidRDefault="006D0406">
      <w:pPr>
        <w:jc w:val="both"/>
        <w:sectPr w:rsidR="006D0406">
          <w:pgSz w:w="11920" w:h="16850"/>
          <w:pgMar w:top="2100" w:right="880" w:bottom="1780" w:left="1000" w:header="1601" w:footer="1596" w:gutter="0"/>
          <w:cols w:space="720"/>
        </w:sectPr>
      </w:pPr>
    </w:p>
    <w:p w:rsidR="006D0406" w:rsidRDefault="006D0406">
      <w:pPr>
        <w:pStyle w:val="Corpotesto"/>
        <w:rPr>
          <w:sz w:val="20"/>
        </w:rPr>
      </w:pPr>
    </w:p>
    <w:p w:rsidR="006D0406" w:rsidRDefault="006D0406">
      <w:pPr>
        <w:pStyle w:val="Corpotesto"/>
        <w:spacing w:before="7"/>
      </w:pPr>
    </w:p>
    <w:p w:rsidR="006D0406" w:rsidRDefault="006D0406">
      <w:pPr>
        <w:pStyle w:val="Corpotesto"/>
        <w:spacing w:before="4"/>
        <w:rPr>
          <w:i/>
          <w:sz w:val="20"/>
        </w:rPr>
      </w:pPr>
    </w:p>
    <w:p w:rsidR="006D0406" w:rsidRDefault="00CF3340">
      <w:pPr>
        <w:pStyle w:val="Paragrafoelenco"/>
        <w:numPr>
          <w:ilvl w:val="0"/>
          <w:numId w:val="8"/>
        </w:numPr>
        <w:tabs>
          <w:tab w:val="left" w:pos="417"/>
        </w:tabs>
        <w:spacing w:before="0" w:line="242" w:lineRule="auto"/>
        <w:ind w:right="137"/>
        <w:jc w:val="both"/>
      </w:pPr>
      <w:r>
        <w:t>Qualora l’Incarico sia conferito a personale interno alla scuola, ovvero a personale di altre Istituzioni</w:t>
      </w:r>
      <w:r>
        <w:rPr>
          <w:spacing w:val="1"/>
        </w:rPr>
        <w:t xml:space="preserve"> </w:t>
      </w:r>
      <w:r>
        <w:t>Scolastiche mediante l’istituto delle collaborazioni plurime, la scuola procederà a formalizzare una apposita</w:t>
      </w:r>
      <w:r>
        <w:rPr>
          <w:spacing w:val="-53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Incarico,</w:t>
      </w:r>
      <w:r>
        <w:rPr>
          <w:spacing w:val="-1"/>
        </w:rPr>
        <w:t xml:space="preserve"> </w:t>
      </w:r>
      <w:r>
        <w:t>la quale</w:t>
      </w:r>
      <w:r>
        <w:rPr>
          <w:spacing w:val="-2"/>
        </w:rPr>
        <w:t xml:space="preserve"> </w:t>
      </w:r>
      <w:r>
        <w:t>avrà,</w:t>
      </w:r>
      <w:r>
        <w:rPr>
          <w:spacing w:val="-3"/>
        </w:rPr>
        <w:t xml:space="preserve"> </w:t>
      </w:r>
      <w:r>
        <w:t>in via</w:t>
      </w:r>
      <w:r>
        <w:rPr>
          <w:spacing w:val="-2"/>
        </w:rPr>
        <w:t xml:space="preserve"> </w:t>
      </w:r>
      <w:r>
        <w:t>indicativa,</w:t>
      </w:r>
      <w:r>
        <w:rPr>
          <w:spacing w:val="-1"/>
        </w:rPr>
        <w:t xml:space="preserve"> </w:t>
      </w:r>
      <w:r>
        <w:t>almeno i</w:t>
      </w:r>
      <w:r>
        <w:rPr>
          <w:spacing w:val="1"/>
        </w:rPr>
        <w:t xml:space="preserve"> </w:t>
      </w:r>
      <w:r>
        <w:t>seguenti contenuti: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14"/>
        <w:ind w:hanging="361"/>
      </w:pPr>
      <w:r>
        <w:t>durata</w:t>
      </w:r>
      <w:r>
        <w:rPr>
          <w:spacing w:val="-3"/>
        </w:rPr>
        <w:t xml:space="preserve"> </w:t>
      </w:r>
      <w:r>
        <w:t>dell’Incarico;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ind w:hanging="361"/>
      </w:pPr>
      <w:r>
        <w:t>oggetto</w:t>
      </w:r>
      <w:r>
        <w:rPr>
          <w:spacing w:val="-3"/>
        </w:rPr>
        <w:t xml:space="preserve"> </w:t>
      </w:r>
      <w:r>
        <w:t>dell’Incarico;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spacing w:before="122"/>
        <w:ind w:hanging="361"/>
      </w:pPr>
      <w:r>
        <w:t>obblighi</w:t>
      </w:r>
      <w:r>
        <w:rPr>
          <w:spacing w:val="-6"/>
        </w:rPr>
        <w:t xml:space="preserve"> </w:t>
      </w:r>
      <w:r>
        <w:t>derivanti</w:t>
      </w:r>
      <w:r>
        <w:rPr>
          <w:spacing w:val="-2"/>
        </w:rPr>
        <w:t xml:space="preserve"> </w:t>
      </w:r>
      <w:r>
        <w:t>dall’espletamento</w:t>
      </w:r>
      <w:r>
        <w:rPr>
          <w:spacing w:val="-3"/>
        </w:rPr>
        <w:t xml:space="preserve"> </w:t>
      </w:r>
      <w:r>
        <w:t>dell’Incarico;</w:t>
      </w:r>
    </w:p>
    <w:p w:rsidR="006D0406" w:rsidRDefault="00CF3340">
      <w:pPr>
        <w:pStyle w:val="Paragrafoelenco"/>
        <w:numPr>
          <w:ilvl w:val="1"/>
          <w:numId w:val="8"/>
        </w:numPr>
        <w:tabs>
          <w:tab w:val="left" w:pos="854"/>
        </w:tabs>
        <w:ind w:hanging="361"/>
      </w:pPr>
      <w:r>
        <w:t>indicazione</w:t>
      </w:r>
      <w:r>
        <w:rPr>
          <w:spacing w:val="-4"/>
        </w:rPr>
        <w:t xml:space="preserve"> </w:t>
      </w:r>
      <w:r>
        <w:t>del compenso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corrispettivi.</w:t>
      </w:r>
    </w:p>
    <w:p w:rsidR="006D0406" w:rsidRDefault="00CF3340">
      <w:pPr>
        <w:spacing w:before="122" w:line="352" w:lineRule="auto"/>
        <w:ind w:left="3997" w:right="3997" w:firstLine="684"/>
        <w:rPr>
          <w:b/>
        </w:rPr>
      </w:pPr>
      <w:r>
        <w:rPr>
          <w:b/>
        </w:rPr>
        <w:t>Art. 11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rPr>
          <w:b/>
          <w:i/>
        </w:rPr>
        <w:t>Durata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dell’Incarico</w:t>
      </w:r>
      <w:r>
        <w:rPr>
          <w:b/>
        </w:rPr>
        <w:t>)</w:t>
      </w:r>
    </w:p>
    <w:p w:rsidR="006D0406" w:rsidRDefault="00CF3340">
      <w:pPr>
        <w:pStyle w:val="Paragrafoelenco"/>
        <w:numPr>
          <w:ilvl w:val="0"/>
          <w:numId w:val="7"/>
        </w:numPr>
        <w:tabs>
          <w:tab w:val="left" w:pos="417"/>
        </w:tabs>
        <w:spacing w:before="0" w:line="244" w:lineRule="auto"/>
        <w:ind w:right="140"/>
        <w:jc w:val="both"/>
      </w:pPr>
      <w:r>
        <w:t>La durata del contratto deve essere predeterminata, tenendo conto delle caratteristiche delle prestazioni da</w:t>
      </w:r>
      <w:r>
        <w:rPr>
          <w:spacing w:val="1"/>
        </w:rPr>
        <w:t xml:space="preserve"> </w:t>
      </w:r>
      <w:r>
        <w:t>somministrarsi,</w:t>
      </w:r>
      <w:r>
        <w:rPr>
          <w:spacing w:val="-4"/>
        </w:rPr>
        <w:t xml:space="preserve"> </w:t>
      </w:r>
      <w:r>
        <w:t>e temporanea, 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7 comma 6,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T.U.</w:t>
      </w:r>
    </w:p>
    <w:p w:rsidR="006D0406" w:rsidRDefault="00CF3340">
      <w:pPr>
        <w:pStyle w:val="Paragrafoelenco"/>
        <w:numPr>
          <w:ilvl w:val="0"/>
          <w:numId w:val="7"/>
        </w:numPr>
        <w:tabs>
          <w:tab w:val="left" w:pos="417"/>
        </w:tabs>
        <w:spacing w:before="108"/>
        <w:ind w:right="136"/>
        <w:jc w:val="both"/>
      </w:pPr>
      <w:r>
        <w:t>L’Istituzione Scolastica può differire il termine di durata del</w:t>
      </w:r>
      <w:r>
        <w:t xml:space="preserve"> contratto, in via eccezionale, e solo al fine di</w:t>
      </w:r>
      <w:r>
        <w:rPr>
          <w:spacing w:val="1"/>
        </w:rPr>
        <w:t xml:space="preserve"> </w:t>
      </w:r>
      <w:r>
        <w:t>completare il progetto incaricato per ritardi non imputabili all’Incaricato, nell’invarianza del compenso</w:t>
      </w:r>
      <w:r>
        <w:rPr>
          <w:spacing w:val="1"/>
        </w:rPr>
        <w:t xml:space="preserve"> </w:t>
      </w:r>
      <w:r>
        <w:t>pattuito.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 ammesso, in ogni</w:t>
      </w:r>
      <w:r>
        <w:rPr>
          <w:spacing w:val="-2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rinnovo del</w:t>
      </w:r>
      <w:r>
        <w:rPr>
          <w:spacing w:val="1"/>
        </w:rPr>
        <w:t xml:space="preserve"> </w:t>
      </w:r>
      <w:r>
        <w:t>contratto.</w:t>
      </w:r>
    </w:p>
    <w:p w:rsidR="006D0406" w:rsidRDefault="00CF3340">
      <w:pPr>
        <w:pStyle w:val="Paragrafoelenco"/>
        <w:numPr>
          <w:ilvl w:val="0"/>
          <w:numId w:val="7"/>
        </w:numPr>
        <w:tabs>
          <w:tab w:val="left" w:pos="417"/>
        </w:tabs>
        <w:spacing w:line="242" w:lineRule="auto"/>
        <w:ind w:right="136"/>
        <w:jc w:val="both"/>
      </w:pP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Incarico,</w:t>
      </w:r>
      <w:r>
        <w:rPr>
          <w:spacing w:val="-9"/>
        </w:rPr>
        <w:t xml:space="preserve"> </w:t>
      </w:r>
      <w:r>
        <w:rPr>
          <w:spacing w:val="-1"/>
        </w:rPr>
        <w:t>nell’ipotes</w:t>
      </w:r>
      <w:r>
        <w:rPr>
          <w:spacing w:val="-1"/>
        </w:rPr>
        <w:t>i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affidamenti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personale</w:t>
      </w:r>
      <w:r>
        <w:rPr>
          <w:spacing w:val="-13"/>
        </w:rPr>
        <w:t xml:space="preserve"> </w:t>
      </w:r>
      <w:r>
        <w:t>interno</w:t>
      </w:r>
      <w:r>
        <w:rPr>
          <w:spacing w:val="-10"/>
        </w:rPr>
        <w:t xml:space="preserve"> </w:t>
      </w:r>
      <w:r>
        <w:t>all’Istituzione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collaborazioni</w:t>
      </w:r>
      <w:r>
        <w:rPr>
          <w:spacing w:val="1"/>
        </w:rPr>
        <w:t xml:space="preserve"> </w:t>
      </w:r>
      <w:r>
        <w:t>plurime, deve riportare la durata dello stesso incarico, la quale può eccezionalmente essere prorogata oltre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naturale</w:t>
      </w:r>
      <w:r>
        <w:rPr>
          <w:spacing w:val="-3"/>
        </w:rPr>
        <w:t xml:space="preserve"> </w:t>
      </w:r>
      <w:r>
        <w:t>scadenza,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motivate</w:t>
      </w:r>
      <w:r>
        <w:rPr>
          <w:spacing w:val="-6"/>
        </w:rPr>
        <w:t xml:space="preserve"> </w:t>
      </w:r>
      <w:r>
        <w:t>esigenze.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caso,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prosecuzione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rapporto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l’Incaricato</w:t>
      </w:r>
      <w:r>
        <w:rPr>
          <w:spacing w:val="-53"/>
        </w:rPr>
        <w:t xml:space="preserve"> </w:t>
      </w:r>
      <w:r>
        <w:t>avviene</w:t>
      </w:r>
      <w:r>
        <w:rPr>
          <w:spacing w:val="-1"/>
        </w:rPr>
        <w:t xml:space="preserve"> </w:t>
      </w:r>
      <w:r>
        <w:t>alle stesse condizioni tecniche</w:t>
      </w:r>
      <w:r>
        <w:rPr>
          <w:spacing w:val="-2"/>
        </w:rPr>
        <w:t xml:space="preserve"> </w:t>
      </w:r>
      <w:r>
        <w:t>ed economiche</w:t>
      </w:r>
      <w:r>
        <w:rPr>
          <w:spacing w:val="-2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convenute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Incarico.</w:t>
      </w:r>
    </w:p>
    <w:p w:rsidR="003C0B18" w:rsidRDefault="00CF3340">
      <w:pPr>
        <w:spacing w:before="114" w:line="352" w:lineRule="auto"/>
        <w:ind w:left="3993" w:right="3640" w:firstLine="689"/>
        <w:jc w:val="both"/>
        <w:rPr>
          <w:b/>
          <w:spacing w:val="1"/>
        </w:rPr>
      </w:pPr>
      <w:r>
        <w:rPr>
          <w:b/>
        </w:rPr>
        <w:t>Art.</w:t>
      </w:r>
      <w:r>
        <w:rPr>
          <w:b/>
        </w:rPr>
        <w:t>12</w:t>
      </w:r>
      <w:r>
        <w:rPr>
          <w:b/>
          <w:spacing w:val="1"/>
        </w:rPr>
        <w:t xml:space="preserve"> </w:t>
      </w:r>
    </w:p>
    <w:p w:rsidR="006D0406" w:rsidRDefault="00CF3340" w:rsidP="003C0B18">
      <w:pPr>
        <w:spacing w:before="114" w:line="352" w:lineRule="auto"/>
        <w:ind w:left="3993" w:right="3640"/>
        <w:jc w:val="both"/>
        <w:rPr>
          <w:b/>
          <w:i/>
        </w:rPr>
      </w:pPr>
      <w:r>
        <w:rPr>
          <w:b/>
        </w:rPr>
        <w:t>(</w:t>
      </w:r>
      <w:r>
        <w:rPr>
          <w:b/>
          <w:i/>
        </w:rPr>
        <w:t>Fissazione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del</w:t>
      </w:r>
      <w:r w:rsidR="003C0B18">
        <w:rPr>
          <w:b/>
          <w:i/>
          <w:spacing w:val="-6"/>
        </w:rPr>
        <w:t xml:space="preserve"> </w:t>
      </w:r>
      <w:r>
        <w:rPr>
          <w:b/>
          <w:i/>
        </w:rPr>
        <w:t>compenso)</w:t>
      </w:r>
    </w:p>
    <w:p w:rsidR="006D0406" w:rsidRDefault="00CF3340">
      <w:pPr>
        <w:pStyle w:val="Paragrafoelenco"/>
        <w:numPr>
          <w:ilvl w:val="0"/>
          <w:numId w:val="6"/>
        </w:numPr>
        <w:tabs>
          <w:tab w:val="left" w:pos="417"/>
        </w:tabs>
        <w:spacing w:before="0" w:line="242" w:lineRule="auto"/>
        <w:ind w:right="138"/>
        <w:jc w:val="both"/>
      </w:pP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provvede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determinazione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compenso</w:t>
      </w:r>
      <w:r>
        <w:rPr>
          <w:spacing w:val="1"/>
        </w:rPr>
        <w:t xml:space="preserve"> </w:t>
      </w:r>
      <w:r>
        <w:t>tenendo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complessità</w:t>
      </w:r>
      <w:r>
        <w:rPr>
          <w:spacing w:val="1"/>
        </w:rPr>
        <w:t xml:space="preserve"> </w:t>
      </w:r>
      <w:r>
        <w:t>dell’Incarico e del tempo presumibilmente necessario</w:t>
      </w:r>
      <w:r>
        <w:rPr>
          <w:spacing w:val="1"/>
        </w:rPr>
        <w:t xml:space="preserve"> </w:t>
      </w:r>
      <w:r>
        <w:t>ad espletarlo, dell’impegno e delle competenze</w:t>
      </w:r>
      <w:r>
        <w:rPr>
          <w:spacing w:val="1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richieste all’esperto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disponibilità</w:t>
      </w:r>
      <w:r>
        <w:rPr>
          <w:spacing w:val="-2"/>
        </w:rPr>
        <w:t xml:space="preserve"> </w:t>
      </w:r>
      <w:r>
        <w:t>finanziarie programmate.</w:t>
      </w:r>
    </w:p>
    <w:p w:rsidR="006D0406" w:rsidRDefault="00CF3340">
      <w:pPr>
        <w:pStyle w:val="Paragrafoelenco"/>
        <w:numPr>
          <w:ilvl w:val="0"/>
          <w:numId w:val="6"/>
        </w:numPr>
        <w:tabs>
          <w:tab w:val="left" w:pos="417"/>
        </w:tabs>
        <w:spacing w:before="112"/>
        <w:ind w:right="137"/>
        <w:jc w:val="both"/>
      </w:pPr>
      <w:r>
        <w:t>Si</w:t>
      </w:r>
      <w:r>
        <w:rPr>
          <w:spacing w:val="-6"/>
        </w:rPr>
        <w:t xml:space="preserve"> </w:t>
      </w:r>
      <w:r>
        <w:t>applicano,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caso,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norme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CCNL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disciplinano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dettaglio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compensi</w:t>
      </w:r>
      <w:r>
        <w:rPr>
          <w:spacing w:val="-4"/>
        </w:rPr>
        <w:t xml:space="preserve"> </w:t>
      </w:r>
      <w:r>
        <w:t>(ad</w:t>
      </w:r>
      <w:r>
        <w:rPr>
          <w:spacing w:val="-8"/>
        </w:rPr>
        <w:t xml:space="preserve"> </w:t>
      </w:r>
      <w:r>
        <w:t>esempio:</w:t>
      </w:r>
      <w:r>
        <w:rPr>
          <w:spacing w:val="-8"/>
        </w:rPr>
        <w:t xml:space="preserve"> </w:t>
      </w:r>
      <w:r>
        <w:t>tabelle</w:t>
      </w:r>
      <w:r>
        <w:rPr>
          <w:spacing w:val="-52"/>
        </w:rPr>
        <w:t xml:space="preserve"> </w:t>
      </w:r>
      <w:r>
        <w:t>allegate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CCNL in</w:t>
      </w:r>
      <w:r>
        <w:rPr>
          <w:spacing w:val="-2"/>
        </w:rPr>
        <w:t xml:space="preserve"> </w:t>
      </w:r>
      <w:r>
        <w:t>vigore,</w:t>
      </w:r>
      <w:r>
        <w:rPr>
          <w:spacing w:val="-3"/>
        </w:rPr>
        <w:t xml:space="preserve"> </w:t>
      </w:r>
      <w:r>
        <w:t>parametri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indicazioni</w:t>
      </w:r>
      <w:r>
        <w:rPr>
          <w:spacing w:val="1"/>
        </w:rPr>
        <w:t xml:space="preserve"> </w:t>
      </w:r>
      <w:r>
        <w:t>contenute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D.I. 326/95).</w:t>
      </w:r>
    </w:p>
    <w:p w:rsidR="006D0406" w:rsidRDefault="00CF3340">
      <w:pPr>
        <w:pStyle w:val="Paragrafoelenco"/>
        <w:numPr>
          <w:ilvl w:val="0"/>
          <w:numId w:val="6"/>
        </w:numPr>
        <w:tabs>
          <w:tab w:val="left" w:pos="417"/>
        </w:tabs>
        <w:spacing w:before="120"/>
        <w:ind w:right="143"/>
        <w:jc w:val="both"/>
      </w:pPr>
      <w:r>
        <w:t>La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compenso</w:t>
      </w:r>
      <w:r>
        <w:rPr>
          <w:spacing w:val="1"/>
        </w:rPr>
        <w:t xml:space="preserve"> </w:t>
      </w:r>
      <w:r>
        <w:t>avviene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verifiche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corretta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prestazioni.</w:t>
      </w:r>
    </w:p>
    <w:p w:rsidR="006D0406" w:rsidRDefault="006D0406">
      <w:pPr>
        <w:pStyle w:val="Corpotesto"/>
        <w:rPr>
          <w:sz w:val="24"/>
        </w:rPr>
      </w:pPr>
    </w:p>
    <w:p w:rsidR="006D0406" w:rsidRDefault="006D0406">
      <w:pPr>
        <w:pStyle w:val="Corpotesto"/>
        <w:spacing w:before="6"/>
        <w:rPr>
          <w:sz w:val="20"/>
        </w:rPr>
      </w:pPr>
    </w:p>
    <w:p w:rsidR="006D0406" w:rsidRDefault="00CF3340">
      <w:pPr>
        <w:pStyle w:val="Titolo1"/>
        <w:spacing w:before="1"/>
      </w:pPr>
      <w:r>
        <w:t>Art. 13</w:t>
      </w:r>
    </w:p>
    <w:p w:rsidR="006D0406" w:rsidRDefault="00CF3340">
      <w:pPr>
        <w:pStyle w:val="Titolo2"/>
      </w:pPr>
      <w:r>
        <w:rPr>
          <w:i w:val="0"/>
        </w:rPr>
        <w:t>(</w:t>
      </w:r>
      <w:r>
        <w:t>Obblighi</w:t>
      </w:r>
      <w:r>
        <w:rPr>
          <w:spacing w:val="-5"/>
        </w:rPr>
        <w:t xml:space="preserve"> </w:t>
      </w:r>
      <w:r>
        <w:t>fiscali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previdenziali)</w:t>
      </w:r>
    </w:p>
    <w:p w:rsidR="006D0406" w:rsidRDefault="00CF3340">
      <w:pPr>
        <w:pStyle w:val="Paragrafoelenco"/>
        <w:numPr>
          <w:ilvl w:val="0"/>
          <w:numId w:val="5"/>
        </w:numPr>
        <w:tabs>
          <w:tab w:val="left" w:pos="494"/>
        </w:tabs>
        <w:spacing w:before="116"/>
        <w:ind w:right="136"/>
        <w:jc w:val="both"/>
      </w:pPr>
      <w:r>
        <w:t>Gli Incarichi interni o quelli affidati mediante le collaborazioni plurime sono assoggettati alla medesima</w:t>
      </w:r>
      <w:r>
        <w:rPr>
          <w:spacing w:val="1"/>
        </w:rPr>
        <w:t xml:space="preserve"> </w:t>
      </w:r>
      <w:r>
        <w:t>disciplina</w:t>
      </w:r>
      <w:r>
        <w:rPr>
          <w:spacing w:val="-12"/>
        </w:rPr>
        <w:t xml:space="preserve"> </w:t>
      </w:r>
      <w:r>
        <w:t>fiscale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previdenziale</w:t>
      </w:r>
      <w:r>
        <w:rPr>
          <w:spacing w:val="-12"/>
        </w:rPr>
        <w:t xml:space="preserve"> </w:t>
      </w:r>
      <w:r>
        <w:t>prevista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compensi</w:t>
      </w:r>
      <w:r>
        <w:rPr>
          <w:spacing w:val="-11"/>
        </w:rPr>
        <w:t xml:space="preserve"> </w:t>
      </w:r>
      <w:r>
        <w:t>erogati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docenti</w:t>
      </w:r>
      <w:r>
        <w:rPr>
          <w:spacing w:val="-11"/>
        </w:rPr>
        <w:t xml:space="preserve"> </w:t>
      </w:r>
      <w:r>
        <w:t>interni</w:t>
      </w:r>
      <w:r>
        <w:rPr>
          <w:spacing w:val="-12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effettuano</w:t>
      </w:r>
      <w:r>
        <w:rPr>
          <w:spacing w:val="-12"/>
        </w:rPr>
        <w:t xml:space="preserve"> </w:t>
      </w:r>
      <w:r>
        <w:t>prestazioni</w:t>
      </w:r>
      <w:r>
        <w:rPr>
          <w:spacing w:val="-53"/>
        </w:rPr>
        <w:t xml:space="preserve"> </w:t>
      </w:r>
      <w:r>
        <w:t>aggiuntive</w:t>
      </w:r>
      <w:r>
        <w:rPr>
          <w:spacing w:val="-1"/>
        </w:rPr>
        <w:t xml:space="preserve"> </w:t>
      </w:r>
      <w:r>
        <w:t>all’orario d’obbligo.</w:t>
      </w:r>
    </w:p>
    <w:p w:rsidR="006D0406" w:rsidRDefault="006D0406">
      <w:pPr>
        <w:jc w:val="both"/>
        <w:sectPr w:rsidR="006D0406">
          <w:pgSz w:w="11920" w:h="16850"/>
          <w:pgMar w:top="2100" w:right="880" w:bottom="1780" w:left="1000" w:header="1601" w:footer="1596" w:gutter="0"/>
          <w:cols w:space="720"/>
        </w:sectPr>
      </w:pPr>
    </w:p>
    <w:p w:rsidR="006D0406" w:rsidRDefault="006D0406">
      <w:pPr>
        <w:pStyle w:val="Corpotesto"/>
        <w:rPr>
          <w:sz w:val="20"/>
        </w:rPr>
      </w:pPr>
    </w:p>
    <w:p w:rsidR="006D0406" w:rsidRDefault="006D0406">
      <w:pPr>
        <w:pStyle w:val="Corpotesto"/>
        <w:spacing w:before="7"/>
      </w:pPr>
    </w:p>
    <w:p w:rsidR="006D0406" w:rsidRDefault="006D0406">
      <w:pPr>
        <w:pStyle w:val="Corpotesto"/>
        <w:spacing w:before="4"/>
        <w:rPr>
          <w:i/>
          <w:sz w:val="20"/>
        </w:rPr>
      </w:pPr>
    </w:p>
    <w:p w:rsidR="006D0406" w:rsidRDefault="00CF3340">
      <w:pPr>
        <w:pStyle w:val="Paragrafoelenco"/>
        <w:numPr>
          <w:ilvl w:val="0"/>
          <w:numId w:val="5"/>
        </w:numPr>
        <w:tabs>
          <w:tab w:val="left" w:pos="494"/>
        </w:tabs>
        <w:spacing w:before="0" w:line="242" w:lineRule="auto"/>
        <w:ind w:right="140"/>
        <w:jc w:val="both"/>
      </w:pPr>
      <w:r>
        <w:t>Gli Incarichi esterni devono essere assoggettati alle disposizioni contenute nella normativa fiscale e</w:t>
      </w:r>
      <w:r>
        <w:rPr>
          <w:spacing w:val="1"/>
        </w:rPr>
        <w:t xml:space="preserve"> </w:t>
      </w:r>
      <w:r>
        <w:t>previdenziale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</w:t>
      </w:r>
      <w:r>
        <w:t>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autonomo,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regime</w:t>
      </w:r>
      <w:r>
        <w:rPr>
          <w:spacing w:val="1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previdenziale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dell’incaricato.</w:t>
      </w:r>
    </w:p>
    <w:p w:rsidR="006D0406" w:rsidRDefault="00CF3340">
      <w:pPr>
        <w:pStyle w:val="Titolo1"/>
        <w:spacing w:before="114"/>
      </w:pPr>
      <w:r>
        <w:t>Art. 14</w:t>
      </w:r>
    </w:p>
    <w:p w:rsidR="006D0406" w:rsidRDefault="00CF3340">
      <w:pPr>
        <w:pStyle w:val="Titolo2"/>
        <w:ind w:left="579" w:right="585"/>
        <w:rPr>
          <w:i w:val="0"/>
        </w:rPr>
      </w:pPr>
      <w:r>
        <w:rPr>
          <w:i w:val="0"/>
        </w:rPr>
        <w:t>(</w:t>
      </w:r>
      <w:r>
        <w:t>Verifica</w:t>
      </w:r>
      <w:r>
        <w:rPr>
          <w:spacing w:val="-2"/>
        </w:rPr>
        <w:t xml:space="preserve"> </w:t>
      </w:r>
      <w:r>
        <w:t>dell’esecuzione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 buon</w:t>
      </w:r>
      <w:r>
        <w:rPr>
          <w:spacing w:val="-4"/>
        </w:rPr>
        <w:t xml:space="preserve"> </w:t>
      </w:r>
      <w:r>
        <w:t>andamento</w:t>
      </w:r>
      <w:r>
        <w:rPr>
          <w:spacing w:val="-1"/>
        </w:rPr>
        <w:t xml:space="preserve"> </w:t>
      </w:r>
      <w:r>
        <w:t>dell’Incarico</w:t>
      </w:r>
      <w:r>
        <w:rPr>
          <w:i w:val="0"/>
        </w:rPr>
        <w:t>)</w:t>
      </w:r>
    </w:p>
    <w:p w:rsidR="006D0406" w:rsidRDefault="00CF3340">
      <w:pPr>
        <w:pStyle w:val="Paragrafoelenco"/>
        <w:numPr>
          <w:ilvl w:val="0"/>
          <w:numId w:val="4"/>
        </w:numPr>
        <w:tabs>
          <w:tab w:val="left" w:pos="494"/>
        </w:tabs>
        <w:ind w:right="139"/>
      </w:pPr>
      <w:r>
        <w:t>Il</w:t>
      </w:r>
      <w:r>
        <w:rPr>
          <w:spacing w:val="39"/>
        </w:rPr>
        <w:t xml:space="preserve"> </w:t>
      </w:r>
      <w:r>
        <w:t>Dirigente</w:t>
      </w:r>
      <w:r>
        <w:rPr>
          <w:spacing w:val="39"/>
        </w:rPr>
        <w:t xml:space="preserve"> </w:t>
      </w:r>
      <w:r>
        <w:t>Scolastico,</w:t>
      </w:r>
      <w:r>
        <w:rPr>
          <w:spacing w:val="38"/>
        </w:rPr>
        <w:t xml:space="preserve"> </w:t>
      </w:r>
      <w:r>
        <w:t>anche</w:t>
      </w:r>
      <w:r>
        <w:rPr>
          <w:spacing w:val="39"/>
        </w:rPr>
        <w:t xml:space="preserve"> </w:t>
      </w:r>
      <w:r>
        <w:t>avvalendosi</w:t>
      </w:r>
      <w:r>
        <w:rPr>
          <w:spacing w:val="39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DSGA,</w:t>
      </w:r>
      <w:r>
        <w:rPr>
          <w:spacing w:val="41"/>
        </w:rPr>
        <w:t xml:space="preserve"> </w:t>
      </w:r>
      <w:r>
        <w:t>verifica</w:t>
      </w:r>
      <w:r>
        <w:rPr>
          <w:spacing w:val="39"/>
        </w:rPr>
        <w:t xml:space="preserve"> </w:t>
      </w:r>
      <w:r>
        <w:t>periodicamente</w:t>
      </w:r>
      <w:r>
        <w:rPr>
          <w:spacing w:val="36"/>
        </w:rPr>
        <w:t xml:space="preserve"> </w:t>
      </w:r>
      <w:r>
        <w:t>il</w:t>
      </w:r>
      <w:r>
        <w:rPr>
          <w:spacing w:val="39"/>
        </w:rPr>
        <w:t xml:space="preserve"> </w:t>
      </w:r>
      <w:r>
        <w:t>corretto</w:t>
      </w:r>
      <w:r>
        <w:rPr>
          <w:spacing w:val="37"/>
        </w:rPr>
        <w:t xml:space="preserve"> </w:t>
      </w:r>
      <w:r>
        <w:t>svolgimento</w:t>
      </w:r>
      <w:r>
        <w:rPr>
          <w:spacing w:val="-52"/>
        </w:rPr>
        <w:t xml:space="preserve"> </w:t>
      </w:r>
      <w:r>
        <w:t>dell’affidamento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coerenza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risultati</w:t>
      </w:r>
      <w:r>
        <w:rPr>
          <w:spacing w:val="-4"/>
        </w:rPr>
        <w:t xml:space="preserve"> </w:t>
      </w:r>
      <w:r>
        <w:t>conseguiti</w:t>
      </w:r>
      <w:r>
        <w:rPr>
          <w:spacing w:val="-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obiettivi</w:t>
      </w:r>
      <w:r>
        <w:rPr>
          <w:spacing w:val="-1"/>
        </w:rPr>
        <w:t xml:space="preserve"> </w:t>
      </w:r>
      <w:r>
        <w:t>affidati.</w:t>
      </w:r>
    </w:p>
    <w:p w:rsidR="006D0406" w:rsidRDefault="00CF3340">
      <w:pPr>
        <w:pStyle w:val="Paragrafoelenco"/>
        <w:numPr>
          <w:ilvl w:val="0"/>
          <w:numId w:val="4"/>
        </w:numPr>
        <w:tabs>
          <w:tab w:val="left" w:pos="494"/>
        </w:tabs>
        <w:spacing w:before="121" w:line="252" w:lineRule="exact"/>
        <w:ind w:hanging="361"/>
      </w:pPr>
      <w:r>
        <w:t>Qualora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risultati</w:t>
      </w:r>
      <w:r>
        <w:rPr>
          <w:spacing w:val="14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t>prestazione</w:t>
      </w:r>
      <w:r>
        <w:rPr>
          <w:spacing w:val="13"/>
        </w:rPr>
        <w:t xml:space="preserve"> </w:t>
      </w:r>
      <w:r>
        <w:t>fornita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soggetto</w:t>
      </w:r>
      <w:r>
        <w:rPr>
          <w:spacing w:val="13"/>
        </w:rPr>
        <w:t xml:space="preserve"> </w:t>
      </w:r>
      <w:r>
        <w:t>esterno</w:t>
      </w:r>
      <w:r>
        <w:rPr>
          <w:spacing w:val="13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siano</w:t>
      </w:r>
      <w:r>
        <w:rPr>
          <w:spacing w:val="14"/>
        </w:rPr>
        <w:t xml:space="preserve"> </w:t>
      </w:r>
      <w:r>
        <w:t>conformi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quanto</w:t>
      </w:r>
      <w:r>
        <w:rPr>
          <w:spacing w:val="13"/>
        </w:rPr>
        <w:t xml:space="preserve"> </w:t>
      </w:r>
      <w:r>
        <w:t>richiesto,</w:t>
      </w:r>
      <w:r>
        <w:rPr>
          <w:spacing w:val="11"/>
        </w:rPr>
        <w:t xml:space="preserve"> </w:t>
      </w:r>
      <w:r>
        <w:t>il</w:t>
      </w:r>
    </w:p>
    <w:p w:rsidR="006D0406" w:rsidRDefault="00CF3340">
      <w:pPr>
        <w:pStyle w:val="Corpotesto"/>
        <w:ind w:left="493"/>
      </w:pPr>
      <w:r>
        <w:t>D.S.</w:t>
      </w:r>
      <w:r>
        <w:rPr>
          <w:spacing w:val="42"/>
        </w:rPr>
        <w:t xml:space="preserve"> </w:t>
      </w:r>
      <w:r>
        <w:t>ricorre</w:t>
      </w:r>
      <w:r>
        <w:rPr>
          <w:spacing w:val="41"/>
        </w:rPr>
        <w:t xml:space="preserve"> </w:t>
      </w:r>
      <w:r>
        <w:t>ai</w:t>
      </w:r>
      <w:r>
        <w:rPr>
          <w:spacing w:val="41"/>
        </w:rPr>
        <w:t xml:space="preserve"> </w:t>
      </w:r>
      <w:r>
        <w:t>rimedi</w:t>
      </w:r>
      <w:r>
        <w:rPr>
          <w:spacing w:val="42"/>
        </w:rPr>
        <w:t xml:space="preserve"> </w:t>
      </w:r>
      <w:r>
        <w:t>contrattualmente</w:t>
      </w:r>
      <w:r>
        <w:rPr>
          <w:spacing w:val="40"/>
        </w:rPr>
        <w:t xml:space="preserve"> </w:t>
      </w:r>
      <w:r>
        <w:t>previsti,</w:t>
      </w:r>
      <w:r>
        <w:rPr>
          <w:spacing w:val="43"/>
        </w:rPr>
        <w:t xml:space="preserve"> </w:t>
      </w:r>
      <w:r>
        <w:t>quali</w:t>
      </w:r>
      <w:r>
        <w:rPr>
          <w:spacing w:val="43"/>
        </w:rPr>
        <w:t xml:space="preserve"> </w:t>
      </w:r>
      <w:r>
        <w:t>l’applicazione</w:t>
      </w:r>
      <w:r>
        <w:rPr>
          <w:spacing w:val="43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penali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l’utilizzo</w:t>
      </w:r>
      <w:r>
        <w:rPr>
          <w:spacing w:val="43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clausole</w:t>
      </w:r>
      <w:r>
        <w:rPr>
          <w:spacing w:val="-52"/>
        </w:rPr>
        <w:t xml:space="preserve"> </w:t>
      </w:r>
      <w:r>
        <w:t>risolutive</w:t>
      </w:r>
      <w:r>
        <w:rPr>
          <w:spacing w:val="-1"/>
        </w:rPr>
        <w:t xml:space="preserve"> </w:t>
      </w:r>
      <w:r>
        <w:t>espresse.</w:t>
      </w:r>
    </w:p>
    <w:p w:rsidR="006D0406" w:rsidRDefault="00CF3340">
      <w:pPr>
        <w:pStyle w:val="Titolo1"/>
        <w:spacing w:before="123"/>
      </w:pPr>
      <w:r>
        <w:t>Art. 15</w:t>
      </w:r>
    </w:p>
    <w:p w:rsidR="006D0406" w:rsidRDefault="00CF3340">
      <w:pPr>
        <w:pStyle w:val="Titolo2"/>
      </w:pPr>
      <w:r>
        <w:rPr>
          <w:i w:val="0"/>
        </w:rPr>
        <w:t>(</w:t>
      </w:r>
      <w:r>
        <w:t>Controllo</w:t>
      </w:r>
      <w:r>
        <w:rPr>
          <w:spacing w:val="-2"/>
        </w:rPr>
        <w:t xml:space="preserve"> </w:t>
      </w:r>
      <w:r>
        <w:t>preventivo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Corte</w:t>
      </w:r>
      <w:r>
        <w:rPr>
          <w:spacing w:val="-3"/>
        </w:rPr>
        <w:t xml:space="preserve"> </w:t>
      </w:r>
      <w:r>
        <w:t>dei Conti)</w:t>
      </w:r>
    </w:p>
    <w:p w:rsidR="006D0406" w:rsidRDefault="00CF3340">
      <w:pPr>
        <w:pStyle w:val="Paragrafoelenco"/>
        <w:numPr>
          <w:ilvl w:val="0"/>
          <w:numId w:val="3"/>
        </w:numPr>
        <w:tabs>
          <w:tab w:val="left" w:pos="494"/>
        </w:tabs>
        <w:ind w:right="135"/>
        <w:jc w:val="both"/>
      </w:pPr>
      <w:r>
        <w:t>L'efficacia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contratti</w:t>
      </w:r>
      <w:r>
        <w:rPr>
          <w:spacing w:val="-4"/>
        </w:rPr>
        <w:t xml:space="preserve"> </w:t>
      </w:r>
      <w:r>
        <w:t>stipulati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esterni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soggetta,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lett.</w:t>
      </w:r>
      <w:r>
        <w:rPr>
          <w:spacing w:val="-6"/>
        </w:rPr>
        <w:t xml:space="preserve"> </w:t>
      </w:r>
      <w:r>
        <w:t>f-</w:t>
      </w:r>
      <w:r>
        <w:rPr>
          <w:spacing w:val="-5"/>
        </w:rPr>
        <w:t xml:space="preserve"> </w:t>
      </w:r>
      <w:r>
        <w:rPr>
          <w:i/>
        </w:rPr>
        <w:t>bis</w:t>
      </w:r>
      <w:r>
        <w:t>)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1994,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controllo</w:t>
      </w:r>
      <w:r>
        <w:rPr>
          <w:spacing w:val="-3"/>
        </w:rPr>
        <w:t xml:space="preserve"> </w:t>
      </w:r>
      <w:r>
        <w:t>preventivo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legittimità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Corte</w:t>
      </w:r>
      <w:r>
        <w:rPr>
          <w:spacing w:val="-2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Conti.</w:t>
      </w:r>
    </w:p>
    <w:p w:rsidR="006D0406" w:rsidRDefault="00CF3340">
      <w:pPr>
        <w:pStyle w:val="Paragrafoelenco"/>
        <w:numPr>
          <w:ilvl w:val="0"/>
          <w:numId w:val="3"/>
        </w:numPr>
        <w:tabs>
          <w:tab w:val="left" w:pos="494"/>
        </w:tabs>
        <w:spacing w:before="118"/>
        <w:ind w:right="137"/>
        <w:jc w:val="both"/>
      </w:pPr>
      <w:r>
        <w:t>Sono</w:t>
      </w:r>
      <w:r>
        <w:rPr>
          <w:spacing w:val="1"/>
        </w:rPr>
        <w:t xml:space="preserve"> </w:t>
      </w:r>
      <w:r>
        <w:t>esclusi</w:t>
      </w:r>
      <w:r>
        <w:rPr>
          <w:spacing w:val="1"/>
        </w:rPr>
        <w:t xml:space="preserve"> </w:t>
      </w:r>
      <w:r>
        <w:t>dall'ambito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predetto</w:t>
      </w:r>
      <w:r>
        <w:rPr>
          <w:spacing w:val="1"/>
        </w:rPr>
        <w:t xml:space="preserve"> </w:t>
      </w:r>
      <w:r>
        <w:t>controllo,</w:t>
      </w:r>
      <w:r>
        <w:rPr>
          <w:spacing w:val="1"/>
        </w:rPr>
        <w:t xml:space="preserve"> </w:t>
      </w:r>
      <w:r>
        <w:t>fra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Incarichi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Regolamento, le prestazioni professionali consistenti nella resa di servizi o adempimenti obbligatori per</w:t>
      </w:r>
      <w:r>
        <w:rPr>
          <w:spacing w:val="1"/>
        </w:rPr>
        <w:t xml:space="preserve"> </w:t>
      </w:r>
      <w:r>
        <w:t>legge, e gli Incarichi di docenza (cfr. Corte dei conti, Sezione centrale di controllo di legittimità su atti del</w:t>
      </w:r>
      <w:r>
        <w:rPr>
          <w:spacing w:val="1"/>
        </w:rPr>
        <w:t xml:space="preserve"> </w:t>
      </w:r>
      <w:r>
        <w:t>Governo</w:t>
      </w:r>
      <w:r>
        <w:rPr>
          <w:spacing w:val="-4"/>
        </w:rPr>
        <w:t xml:space="preserve"> </w:t>
      </w:r>
      <w:r>
        <w:t>e delle Amministrazioni</w:t>
      </w:r>
      <w:r>
        <w:rPr>
          <w:spacing w:val="1"/>
        </w:rPr>
        <w:t xml:space="preserve"> </w:t>
      </w:r>
      <w:r>
        <w:t>dell</w:t>
      </w:r>
      <w:r>
        <w:t>o Stato,</w:t>
      </w:r>
      <w:r>
        <w:rPr>
          <w:spacing w:val="-3"/>
        </w:rPr>
        <w:t xml:space="preserve"> </w:t>
      </w:r>
      <w:r>
        <w:t>Deliberazione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20/2009).</w:t>
      </w:r>
    </w:p>
    <w:p w:rsidR="006D0406" w:rsidRDefault="006D0406">
      <w:pPr>
        <w:pStyle w:val="Corpotesto"/>
        <w:spacing w:before="7"/>
        <w:rPr>
          <w:sz w:val="32"/>
        </w:rPr>
      </w:pPr>
    </w:p>
    <w:p w:rsidR="006D0406" w:rsidRDefault="00CF3340">
      <w:pPr>
        <w:spacing w:line="355" w:lineRule="auto"/>
        <w:ind w:left="3868" w:right="3871" w:firstLine="814"/>
        <w:jc w:val="both"/>
        <w:rPr>
          <w:b/>
        </w:rPr>
      </w:pPr>
      <w:r>
        <w:rPr>
          <w:b/>
        </w:rPr>
        <w:t>Art.</w:t>
      </w:r>
      <w:r>
        <w:rPr>
          <w:b/>
        </w:rPr>
        <w:t>16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rPr>
          <w:b/>
          <w:i/>
        </w:rPr>
        <w:t>Obblighi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trasparenza</w:t>
      </w:r>
      <w:r>
        <w:rPr>
          <w:b/>
        </w:rPr>
        <w:t>)</w:t>
      </w:r>
    </w:p>
    <w:p w:rsidR="006D0406" w:rsidRDefault="00CF3340">
      <w:pPr>
        <w:pStyle w:val="Paragrafoelenco"/>
        <w:numPr>
          <w:ilvl w:val="0"/>
          <w:numId w:val="2"/>
        </w:numPr>
        <w:tabs>
          <w:tab w:val="left" w:pos="417"/>
        </w:tabs>
        <w:spacing w:before="0" w:line="244" w:lineRule="auto"/>
        <w:ind w:right="137"/>
        <w:jc w:val="both"/>
      </w:pPr>
      <w:r>
        <w:t>L’Istituzione</w:t>
      </w:r>
      <w:r>
        <w:rPr>
          <w:spacing w:val="-10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tenuta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dare</w:t>
      </w:r>
      <w:r>
        <w:rPr>
          <w:spacing w:val="-9"/>
        </w:rPr>
        <w:t xml:space="preserve"> </w:t>
      </w:r>
      <w:r>
        <w:t>adeguata</w:t>
      </w:r>
      <w:r>
        <w:rPr>
          <w:spacing w:val="-9"/>
        </w:rPr>
        <w:t xml:space="preserve"> </w:t>
      </w:r>
      <w:r>
        <w:t>pubblicità,</w:t>
      </w:r>
      <w:r>
        <w:rPr>
          <w:spacing w:val="-10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sito</w:t>
      </w:r>
      <w:r>
        <w:rPr>
          <w:spacing w:val="-12"/>
        </w:rPr>
        <w:t xml:space="preserve"> </w:t>
      </w:r>
      <w:r>
        <w:t>istituzionale</w:t>
      </w:r>
      <w:r>
        <w:rPr>
          <w:spacing w:val="-9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scuola,</w:t>
      </w:r>
      <w:r>
        <w:rPr>
          <w:spacing w:val="-8"/>
        </w:rPr>
        <w:t xml:space="preserve"> </w:t>
      </w:r>
      <w:r>
        <w:t>dell’esito</w:t>
      </w:r>
      <w:r>
        <w:rPr>
          <w:spacing w:val="-9"/>
        </w:rPr>
        <w:t xml:space="preserve"> </w:t>
      </w:r>
      <w:r>
        <w:t>della</w:t>
      </w:r>
      <w:r>
        <w:rPr>
          <w:spacing w:val="-53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comparativa</w:t>
      </w:r>
      <w:r>
        <w:rPr>
          <w:spacing w:val="2"/>
        </w:rPr>
        <w:t xml:space="preserve"> </w:t>
      </w:r>
      <w:r>
        <w:t>espletata</w:t>
      </w:r>
      <w:r>
        <w:rPr>
          <w:spacing w:val="-1"/>
        </w:rPr>
        <w:t xml:space="preserve"> </w:t>
      </w:r>
      <w:r>
        <w:t>secondo quanto</w:t>
      </w:r>
      <w:r>
        <w:rPr>
          <w:spacing w:val="-3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articolo.</w:t>
      </w:r>
    </w:p>
    <w:p w:rsidR="006D0406" w:rsidRDefault="00CF3340">
      <w:pPr>
        <w:pStyle w:val="Paragrafoelenco"/>
        <w:numPr>
          <w:ilvl w:val="0"/>
          <w:numId w:val="2"/>
        </w:numPr>
        <w:tabs>
          <w:tab w:val="left" w:pos="417"/>
        </w:tabs>
        <w:spacing w:before="106" w:line="242" w:lineRule="auto"/>
        <w:ind w:right="136"/>
        <w:jc w:val="both"/>
      </w:pPr>
      <w:r>
        <w:t>In caso di Incarichi interni o affidati a personale di altre Istituzioni, la scuola è tenuta a pubblicare la durata</w:t>
      </w:r>
      <w:r>
        <w:rPr>
          <w:spacing w:val="1"/>
        </w:rPr>
        <w:t xml:space="preserve"> </w:t>
      </w:r>
      <w:r>
        <w:t>e il compenso nella sezione “Amministrazione trasparente”, sottosezione “Personale”, ai sensi dell’art. 18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33/2013.</w:t>
      </w:r>
    </w:p>
    <w:p w:rsidR="006D0406" w:rsidRDefault="00CF3340">
      <w:pPr>
        <w:pStyle w:val="Paragrafoelenco"/>
        <w:numPr>
          <w:ilvl w:val="0"/>
          <w:numId w:val="2"/>
        </w:numPr>
        <w:tabs>
          <w:tab w:val="left" w:pos="417"/>
        </w:tabs>
        <w:spacing w:before="112"/>
        <w:ind w:right="137"/>
        <w:jc w:val="both"/>
      </w:pPr>
      <w:r>
        <w:t>Gli</w:t>
      </w:r>
      <w:r>
        <w:rPr>
          <w:spacing w:val="1"/>
        </w:rPr>
        <w:t xml:space="preserve"> </w:t>
      </w:r>
      <w:r>
        <w:t>Incarichi</w:t>
      </w:r>
      <w:r>
        <w:rPr>
          <w:spacing w:val="1"/>
        </w:rPr>
        <w:t xml:space="preserve"> </w:t>
      </w:r>
      <w:r>
        <w:t>affidati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esterni</w:t>
      </w:r>
      <w:r>
        <w:rPr>
          <w:spacing w:val="1"/>
        </w:rPr>
        <w:t xml:space="preserve"> </w:t>
      </w:r>
      <w:r>
        <w:t>appartenenti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sono,</w:t>
      </w:r>
      <w:r>
        <w:rPr>
          <w:spacing w:val="1"/>
        </w:rPr>
        <w:t xml:space="preserve"> </w:t>
      </w:r>
      <w:r>
        <w:t>altresì,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pubblicazione nella sezione “Amministrazione trasparente”, sottosezione “Consulenti e collaboratori”, ai</w:t>
      </w:r>
      <w:r>
        <w:rPr>
          <w:spacing w:val="1"/>
        </w:rPr>
        <w:t xml:space="preserve"> </w:t>
      </w:r>
      <w:r>
        <w:t>sensi dell’art. 15 del</w:t>
      </w:r>
      <w:r>
        <w:rPr>
          <w:spacing w:val="1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33/2013.</w:t>
      </w:r>
    </w:p>
    <w:p w:rsidR="006D0406" w:rsidRDefault="00CF3340">
      <w:pPr>
        <w:pStyle w:val="Paragrafoelenco"/>
        <w:numPr>
          <w:ilvl w:val="0"/>
          <w:numId w:val="2"/>
        </w:numPr>
        <w:tabs>
          <w:tab w:val="left" w:pos="417"/>
        </w:tabs>
        <w:spacing w:before="122"/>
        <w:ind w:right="138"/>
        <w:jc w:val="both"/>
      </w:pPr>
      <w:r>
        <w:t>Rispetto a quest’ultima tipologia di Incarichi esterni, la scuola è tenuta a pubblicare, entro tre mesi dal</w:t>
      </w:r>
      <w:r>
        <w:rPr>
          <w:spacing w:val="1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e 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tre</w:t>
      </w:r>
      <w:r>
        <w:rPr>
          <w:spacing w:val="-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successivi:</w:t>
      </w:r>
    </w:p>
    <w:p w:rsidR="006D0406" w:rsidRDefault="00CF3340">
      <w:pPr>
        <w:pStyle w:val="Paragrafoelenco"/>
        <w:numPr>
          <w:ilvl w:val="1"/>
          <w:numId w:val="2"/>
        </w:numPr>
        <w:tabs>
          <w:tab w:val="left" w:pos="854"/>
        </w:tabs>
        <w:spacing w:before="121"/>
        <w:ind w:hanging="361"/>
      </w:pPr>
      <w:r>
        <w:t>gli</w:t>
      </w:r>
      <w:r>
        <w:rPr>
          <w:spacing w:val="-5"/>
        </w:rPr>
        <w:t xml:space="preserve"> </w:t>
      </w:r>
      <w:r>
        <w:t>estremi</w:t>
      </w:r>
      <w:r>
        <w:rPr>
          <w:spacing w:val="-5"/>
        </w:rPr>
        <w:t xml:space="preserve"> </w:t>
      </w:r>
      <w:r>
        <w:t>dell'atto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dell'Incarico;</w:t>
      </w:r>
    </w:p>
    <w:p w:rsidR="006D0406" w:rsidRDefault="00CF3340" w:rsidP="003C0B18">
      <w:pPr>
        <w:pStyle w:val="Paragrafoelenco"/>
        <w:numPr>
          <w:ilvl w:val="1"/>
          <w:numId w:val="2"/>
        </w:numPr>
        <w:tabs>
          <w:tab w:val="left" w:pos="854"/>
        </w:tabs>
        <w:spacing w:before="121"/>
        <w:ind w:hanging="361"/>
      </w:pPr>
      <w:r>
        <w:t>il</w:t>
      </w:r>
      <w:r>
        <w:rPr>
          <w:spacing w:val="-1"/>
        </w:rPr>
        <w:t xml:space="preserve"> </w:t>
      </w:r>
      <w:r>
        <w:rPr>
          <w:i/>
        </w:rPr>
        <w:t>curriculum</w:t>
      </w:r>
      <w:r>
        <w:rPr>
          <w:i/>
          <w:spacing w:val="-1"/>
        </w:rPr>
        <w:t xml:space="preserve"> </w:t>
      </w:r>
      <w:r>
        <w:rPr>
          <w:i/>
        </w:rPr>
        <w:t>vitae</w:t>
      </w:r>
      <w:r>
        <w:t>;</w:t>
      </w:r>
    </w:p>
    <w:p w:rsidR="003C0B18" w:rsidRDefault="003C0B18" w:rsidP="003C0B18">
      <w:pPr>
        <w:pStyle w:val="Paragrafoelenco"/>
        <w:numPr>
          <w:ilvl w:val="1"/>
          <w:numId w:val="2"/>
        </w:numPr>
        <w:tabs>
          <w:tab w:val="left" w:pos="854"/>
        </w:tabs>
        <w:spacing w:before="121"/>
        <w:ind w:hanging="361"/>
        <w:sectPr w:rsidR="003C0B18">
          <w:pgSz w:w="11920" w:h="16850"/>
          <w:pgMar w:top="2100" w:right="880" w:bottom="1780" w:left="1000" w:header="1601" w:footer="1596" w:gutter="0"/>
          <w:cols w:space="720"/>
        </w:sectPr>
      </w:pPr>
    </w:p>
    <w:p w:rsidR="006D0406" w:rsidRDefault="006D0406">
      <w:pPr>
        <w:pStyle w:val="Corpotesto"/>
        <w:rPr>
          <w:i/>
          <w:sz w:val="24"/>
        </w:rPr>
      </w:pPr>
    </w:p>
    <w:p w:rsidR="006D0406" w:rsidRDefault="006D0406">
      <w:pPr>
        <w:pStyle w:val="Corpotesto"/>
        <w:spacing w:before="4"/>
        <w:rPr>
          <w:i/>
          <w:sz w:val="20"/>
        </w:rPr>
      </w:pPr>
    </w:p>
    <w:p w:rsidR="006D0406" w:rsidRDefault="00CF3340">
      <w:pPr>
        <w:pStyle w:val="Paragrafoelenco"/>
        <w:numPr>
          <w:ilvl w:val="1"/>
          <w:numId w:val="2"/>
        </w:numPr>
        <w:tabs>
          <w:tab w:val="left" w:pos="854"/>
        </w:tabs>
        <w:spacing w:before="0"/>
        <w:ind w:right="147"/>
      </w:pPr>
      <w:r>
        <w:t>i dati relativi allo svolgimento di Incarichi o la titolarità di cariche in enti di diritto privato regolati o</w:t>
      </w:r>
      <w:r>
        <w:rPr>
          <w:spacing w:val="1"/>
        </w:rPr>
        <w:t xml:space="preserve"> </w:t>
      </w:r>
      <w:r>
        <w:t>finanziati dalla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 o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professionali;</w:t>
      </w:r>
    </w:p>
    <w:p w:rsidR="006D0406" w:rsidRDefault="00CF3340">
      <w:pPr>
        <w:pStyle w:val="Paragrafoelenco"/>
        <w:numPr>
          <w:ilvl w:val="1"/>
          <w:numId w:val="2"/>
        </w:numPr>
        <w:tabs>
          <w:tab w:val="left" w:pos="854"/>
        </w:tabs>
        <w:spacing w:before="120"/>
        <w:ind w:right="145"/>
      </w:pPr>
      <w:r>
        <w:t>compensi, comunque denominati, relativi al rapporto di consulenza o di collaborazione, con specifica</w:t>
      </w:r>
      <w:r>
        <w:rPr>
          <w:spacing w:val="1"/>
        </w:rPr>
        <w:t xml:space="preserve"> </w:t>
      </w:r>
      <w:r>
        <w:t>evidenza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variabili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legate</w:t>
      </w:r>
      <w:r>
        <w:rPr>
          <w:spacing w:val="-2"/>
        </w:rPr>
        <w:t xml:space="preserve"> </w:t>
      </w:r>
      <w:r>
        <w:t>alla valutazione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risultato.</w:t>
      </w:r>
    </w:p>
    <w:p w:rsidR="006D0406" w:rsidRDefault="00CF3340">
      <w:pPr>
        <w:pStyle w:val="Paragrafoelenco"/>
        <w:numPr>
          <w:ilvl w:val="0"/>
          <w:numId w:val="2"/>
        </w:numPr>
        <w:tabs>
          <w:tab w:val="left" w:pos="417"/>
        </w:tabs>
        <w:spacing w:before="118" w:line="242" w:lineRule="auto"/>
        <w:ind w:right="140"/>
        <w:jc w:val="both"/>
      </w:pPr>
      <w:r>
        <w:t>L'Istituzione</w:t>
      </w:r>
      <w:r>
        <w:rPr>
          <w:spacing w:val="-7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deve,</w:t>
      </w:r>
      <w:r>
        <w:rPr>
          <w:spacing w:val="-8"/>
        </w:rPr>
        <w:t xml:space="preserve"> </w:t>
      </w:r>
      <w:r>
        <w:t>inoltre,</w:t>
      </w:r>
      <w:r>
        <w:rPr>
          <w:spacing w:val="-7"/>
        </w:rPr>
        <w:t xml:space="preserve"> </w:t>
      </w:r>
      <w:r>
        <w:t>procedere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comunicazione</w:t>
      </w:r>
      <w:r>
        <w:rPr>
          <w:spacing w:val="-7"/>
        </w:rPr>
        <w:t xml:space="preserve"> </w:t>
      </w:r>
      <w:r>
        <w:t>all'Anagrafe</w:t>
      </w:r>
      <w:r>
        <w:rPr>
          <w:spacing w:val="-8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Prestazioni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cui agli artt. 15 e 18 del D.Lgs. 33/2013, relativi agli Incarichi conferiti e autorizzati a dipendenti interni o</w:t>
      </w:r>
      <w:r>
        <w:rPr>
          <w:spacing w:val="1"/>
        </w:rPr>
        <w:t xml:space="preserve"> </w:t>
      </w:r>
      <w:r>
        <w:t>conferiti e affidati a consulenti e collaboratori esterni, secondo i termini e l</w:t>
      </w:r>
      <w:r>
        <w:t>e modalità indicate dall'art. 53,</w:t>
      </w:r>
      <w:r>
        <w:rPr>
          <w:spacing w:val="1"/>
        </w:rPr>
        <w:t xml:space="preserve"> </w:t>
      </w:r>
      <w:r>
        <w:t>comma 14, del</w:t>
      </w:r>
      <w:r>
        <w:rPr>
          <w:spacing w:val="1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165/2001.</w:t>
      </w:r>
    </w:p>
    <w:p w:rsidR="006D0406" w:rsidRDefault="006D0406">
      <w:pPr>
        <w:pStyle w:val="Corpotesto"/>
        <w:rPr>
          <w:sz w:val="24"/>
        </w:rPr>
      </w:pPr>
    </w:p>
    <w:p w:rsidR="006D0406" w:rsidRDefault="00CF3340">
      <w:pPr>
        <w:spacing w:before="210"/>
        <w:ind w:left="3209" w:right="3213"/>
        <w:jc w:val="center"/>
        <w:rPr>
          <w:b/>
        </w:rPr>
      </w:pPr>
      <w:r>
        <w:rPr>
          <w:b/>
          <w:u w:val="thick"/>
        </w:rPr>
        <w:t>PARTE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IV</w:t>
      </w:r>
    </w:p>
    <w:p w:rsidR="006D0406" w:rsidRDefault="00CF3340">
      <w:pPr>
        <w:spacing w:before="122"/>
        <w:ind w:left="579" w:right="585"/>
        <w:jc w:val="center"/>
        <w:rPr>
          <w:b/>
        </w:rPr>
      </w:pPr>
      <w:r>
        <w:rPr>
          <w:b/>
        </w:rPr>
        <w:t>ENTRATA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VIGORE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MODIFICHE</w:t>
      </w:r>
      <w:r>
        <w:rPr>
          <w:b/>
          <w:spacing w:val="-2"/>
        </w:rPr>
        <w:t xml:space="preserve"> </w:t>
      </w:r>
      <w:r>
        <w:rPr>
          <w:b/>
        </w:rPr>
        <w:t>ALLO SCHEMA</w:t>
      </w:r>
      <w:r>
        <w:rPr>
          <w:b/>
          <w:spacing w:val="-1"/>
        </w:rPr>
        <w:t xml:space="preserve"> </w:t>
      </w:r>
      <w:r>
        <w:rPr>
          <w:b/>
        </w:rPr>
        <w:t>DI REGOLAMENTO</w:t>
      </w:r>
    </w:p>
    <w:p w:rsidR="006D0406" w:rsidRDefault="00CF3340">
      <w:pPr>
        <w:pStyle w:val="Titolo1"/>
      </w:pPr>
      <w:r>
        <w:t>Art. 17</w:t>
      </w:r>
    </w:p>
    <w:p w:rsidR="006D0406" w:rsidRDefault="00CF3340">
      <w:pPr>
        <w:pStyle w:val="Titolo2"/>
        <w:spacing w:before="121"/>
        <w:ind w:left="2236"/>
        <w:rPr>
          <w:i w:val="0"/>
        </w:rPr>
      </w:pPr>
      <w:r>
        <w:rPr>
          <w:i w:val="0"/>
        </w:rPr>
        <w:t>(</w:t>
      </w:r>
      <w:r>
        <w:t>Modifiche</w:t>
      </w:r>
      <w:r>
        <w:rPr>
          <w:spacing w:val="-4"/>
        </w:rPr>
        <w:t xml:space="preserve"> </w:t>
      </w:r>
      <w:r>
        <w:t>al presente</w:t>
      </w:r>
      <w:r>
        <w:rPr>
          <w:spacing w:val="-1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Regolamento</w:t>
      </w:r>
      <w:r>
        <w:rPr>
          <w:i w:val="0"/>
        </w:rPr>
        <w:t>)</w:t>
      </w:r>
    </w:p>
    <w:p w:rsidR="006D0406" w:rsidRDefault="00CF3340">
      <w:pPr>
        <w:pStyle w:val="Paragrafoelenco"/>
        <w:numPr>
          <w:ilvl w:val="0"/>
          <w:numId w:val="1"/>
        </w:numPr>
        <w:tabs>
          <w:tab w:val="left" w:pos="417"/>
        </w:tabs>
        <w:spacing w:before="117"/>
        <w:ind w:right="139"/>
        <w:jc w:val="both"/>
      </w:pPr>
      <w:r>
        <w:t>Eventuali</w:t>
      </w:r>
      <w:r>
        <w:rPr>
          <w:spacing w:val="-12"/>
        </w:rPr>
        <w:t xml:space="preserve"> </w:t>
      </w:r>
      <w:r>
        <w:t>modifiche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Schema</w:t>
      </w:r>
      <w:r>
        <w:rPr>
          <w:spacing w:val="-1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Regolamento</w:t>
      </w:r>
      <w:r>
        <w:rPr>
          <w:spacing w:val="-11"/>
        </w:rPr>
        <w:t xml:space="preserve"> </w:t>
      </w:r>
      <w:r>
        <w:t>devono</w:t>
      </w:r>
      <w:r>
        <w:rPr>
          <w:spacing w:val="-13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introdotte</w:t>
      </w:r>
      <w:r>
        <w:rPr>
          <w:spacing w:val="-10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provvedimento</w:t>
      </w:r>
      <w:r>
        <w:rPr>
          <w:spacing w:val="-53"/>
        </w:rPr>
        <w:t xml:space="preserve"> </w:t>
      </w:r>
      <w:r>
        <w:t>adottato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d’Istituto.</w:t>
      </w:r>
    </w:p>
    <w:p w:rsidR="006D0406" w:rsidRDefault="00CF3340">
      <w:pPr>
        <w:pStyle w:val="Paragrafoelenco"/>
        <w:numPr>
          <w:ilvl w:val="0"/>
          <w:numId w:val="1"/>
        </w:numPr>
        <w:tabs>
          <w:tab w:val="left" w:pos="417"/>
        </w:tabs>
        <w:spacing w:before="120" w:line="242" w:lineRule="auto"/>
        <w:ind w:right="138"/>
        <w:jc w:val="both"/>
      </w:pPr>
      <w:r>
        <w:t>Il</w:t>
      </w:r>
      <w:r>
        <w:rPr>
          <w:spacing w:val="-11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Schema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intendersi,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ogni</w:t>
      </w:r>
      <w:r>
        <w:rPr>
          <w:spacing w:val="-10"/>
        </w:rPr>
        <w:t xml:space="preserve"> </w:t>
      </w:r>
      <w:r>
        <w:t>caso,</w:t>
      </w:r>
      <w:r>
        <w:rPr>
          <w:spacing w:val="-12"/>
        </w:rPr>
        <w:t xml:space="preserve"> </w:t>
      </w:r>
      <w:r>
        <w:t>automaticamente</w:t>
      </w:r>
      <w:r>
        <w:rPr>
          <w:spacing w:val="-11"/>
        </w:rPr>
        <w:t xml:space="preserve"> </w:t>
      </w:r>
      <w:r>
        <w:t>integrato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effetto</w:t>
      </w:r>
      <w:r>
        <w:rPr>
          <w:spacing w:val="-11"/>
        </w:rPr>
        <w:t xml:space="preserve"> </w:t>
      </w:r>
      <w:r>
        <w:t>delle</w:t>
      </w:r>
      <w:r>
        <w:rPr>
          <w:spacing w:val="-53"/>
        </w:rPr>
        <w:t xml:space="preserve"> </w:t>
      </w:r>
      <w:r>
        <w:t>sopravvenute disposizioni normative in tema di conferimento di Incarichi professionali ad opera delle</w:t>
      </w:r>
      <w:r>
        <w:rPr>
          <w:spacing w:val="1"/>
        </w:rPr>
        <w:t xml:space="preserve"> </w:t>
      </w:r>
      <w:r>
        <w:t>Istituzioni Scolastiche.</w:t>
      </w:r>
    </w:p>
    <w:p w:rsidR="006D0406" w:rsidRDefault="00CF3340">
      <w:pPr>
        <w:pStyle w:val="Titolo1"/>
        <w:spacing w:before="115"/>
      </w:pPr>
      <w:r>
        <w:t>Art. 18</w:t>
      </w:r>
    </w:p>
    <w:p w:rsidR="006D0406" w:rsidRDefault="00CF3340">
      <w:pPr>
        <w:pStyle w:val="Titolo2"/>
      </w:pPr>
      <w:r>
        <w:t>(Entrata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vigore)</w:t>
      </w:r>
    </w:p>
    <w:p w:rsidR="006D0406" w:rsidRDefault="00CF3340" w:rsidP="00A8428D">
      <w:pPr>
        <w:pStyle w:val="Corpotesto"/>
        <w:numPr>
          <w:ilvl w:val="0"/>
          <w:numId w:val="19"/>
        </w:numPr>
        <w:spacing w:before="119"/>
      </w:pPr>
      <w:r>
        <w:t>Il</w:t>
      </w:r>
      <w:r>
        <w:rPr>
          <w:spacing w:val="7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Schema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Regolamento</w:t>
      </w:r>
      <w:r>
        <w:rPr>
          <w:spacing w:val="4"/>
        </w:rPr>
        <w:t xml:space="preserve"> </w:t>
      </w:r>
      <w:r>
        <w:t>entra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vigore</w:t>
      </w:r>
      <w:r>
        <w:rPr>
          <w:spacing w:val="6"/>
        </w:rPr>
        <w:t xml:space="preserve"> </w:t>
      </w:r>
      <w:r>
        <w:t>decorsi</w:t>
      </w:r>
      <w:r>
        <w:rPr>
          <w:spacing w:val="4"/>
        </w:rPr>
        <w:t xml:space="preserve"> </w:t>
      </w:r>
      <w:r>
        <w:t>quindici</w:t>
      </w:r>
      <w:r>
        <w:rPr>
          <w:spacing w:val="4"/>
        </w:rPr>
        <w:t xml:space="preserve"> </w:t>
      </w:r>
      <w:r>
        <w:t>giorni</w:t>
      </w:r>
      <w:r>
        <w:rPr>
          <w:spacing w:val="2"/>
        </w:rPr>
        <w:t xml:space="preserve"> </w:t>
      </w:r>
      <w:r>
        <w:t>dalla</w:t>
      </w:r>
      <w:r>
        <w:rPr>
          <w:spacing w:val="7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relativa</w:t>
      </w:r>
      <w:r>
        <w:rPr>
          <w:spacing w:val="-52"/>
        </w:rPr>
        <w:t xml:space="preserve"> </w:t>
      </w:r>
      <w:r>
        <w:t>approvazione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Consiglio</w:t>
      </w:r>
      <w:r>
        <w:rPr>
          <w:spacing w:val="-7"/>
        </w:rPr>
        <w:t xml:space="preserve"> </w:t>
      </w:r>
      <w:r>
        <w:t>d’Istituto,</w:t>
      </w:r>
      <w:r>
        <w:rPr>
          <w:spacing w:val="-8"/>
        </w:rPr>
        <w:t xml:space="preserve"> </w:t>
      </w:r>
      <w:r>
        <w:t>ed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reso</w:t>
      </w:r>
      <w:r>
        <w:rPr>
          <w:spacing w:val="-9"/>
        </w:rPr>
        <w:t xml:space="preserve"> </w:t>
      </w:r>
      <w:r>
        <w:t>pubblico</w:t>
      </w:r>
      <w:r>
        <w:rPr>
          <w:spacing w:val="-9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sito</w:t>
      </w:r>
      <w:r>
        <w:rPr>
          <w:spacing w:val="-11"/>
        </w:rPr>
        <w:t xml:space="preserve"> </w:t>
      </w:r>
      <w:r>
        <w:t>internet</w:t>
      </w:r>
      <w:r>
        <w:rPr>
          <w:spacing w:val="-8"/>
        </w:rPr>
        <w:t xml:space="preserve"> </w:t>
      </w:r>
      <w:r>
        <w:t>dell’Istituzione</w:t>
      </w:r>
      <w:r>
        <w:rPr>
          <w:spacing w:val="-7"/>
        </w:rPr>
        <w:t xml:space="preserve"> </w:t>
      </w:r>
      <w:r>
        <w:t>Scolastica.</w:t>
      </w:r>
    </w:p>
    <w:p w:rsidR="00A8428D" w:rsidRDefault="00A8428D" w:rsidP="00A8428D">
      <w:pPr>
        <w:pStyle w:val="Corpotesto"/>
        <w:spacing w:before="119"/>
      </w:pPr>
    </w:p>
    <w:p w:rsidR="00A8428D" w:rsidRDefault="00A8428D" w:rsidP="00A8428D">
      <w:pPr>
        <w:pStyle w:val="Corpotesto"/>
        <w:spacing w:before="119"/>
      </w:pPr>
    </w:p>
    <w:p w:rsidR="00A8428D" w:rsidRDefault="00A8428D" w:rsidP="00A8428D">
      <w:pPr>
        <w:spacing w:before="91"/>
        <w:ind w:left="4281"/>
        <w:jc w:val="center"/>
        <w:rPr>
          <w:i/>
        </w:rPr>
      </w:pPr>
      <w:r>
        <w:rPr>
          <w:i/>
        </w:rPr>
        <w:t>Adottato</w:t>
      </w:r>
      <w:r>
        <w:rPr>
          <w:i/>
          <w:spacing w:val="-5"/>
        </w:rPr>
        <w:t xml:space="preserve"> </w:t>
      </w:r>
      <w:r>
        <w:rPr>
          <w:i/>
        </w:rPr>
        <w:t>con</w:t>
      </w:r>
      <w:r>
        <w:rPr>
          <w:i/>
          <w:spacing w:val="-1"/>
        </w:rPr>
        <w:t xml:space="preserve"> </w:t>
      </w:r>
      <w:r>
        <w:rPr>
          <w:i/>
        </w:rPr>
        <w:t>Delibera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Consiglio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Istituto</w:t>
      </w:r>
      <w:r>
        <w:rPr>
          <w:i/>
          <w:spacing w:val="-1"/>
        </w:rPr>
        <w:t xml:space="preserve"> </w:t>
      </w:r>
      <w:r>
        <w:rPr>
          <w:i/>
        </w:rPr>
        <w:t>n.</w:t>
      </w:r>
      <w:r>
        <w:rPr>
          <w:i/>
          <w:spacing w:val="-1"/>
        </w:rPr>
        <w:t xml:space="preserve"> </w:t>
      </w:r>
      <w:r>
        <w:rPr>
          <w:i/>
        </w:rPr>
        <w:t>[…]</w:t>
      </w:r>
      <w:r>
        <w:rPr>
          <w:i/>
          <w:spacing w:val="-3"/>
        </w:rPr>
        <w:t xml:space="preserve"> </w:t>
      </w:r>
      <w:r>
        <w:rPr>
          <w:i/>
        </w:rPr>
        <w:t>del […]</w:t>
      </w:r>
    </w:p>
    <w:p w:rsidR="00A8428D" w:rsidRDefault="00A8428D" w:rsidP="00A8428D">
      <w:pPr>
        <w:pStyle w:val="Corpotesto"/>
        <w:spacing w:before="119"/>
      </w:pPr>
    </w:p>
    <w:sectPr w:rsidR="00A8428D">
      <w:pgSz w:w="11920" w:h="16850"/>
      <w:pgMar w:top="2100" w:right="880" w:bottom="1780" w:left="1000" w:header="1601" w:footer="15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F3340">
      <w:r>
        <w:separator/>
      </w:r>
    </w:p>
  </w:endnote>
  <w:endnote w:type="continuationSeparator" w:id="0">
    <w:p w:rsidR="00000000" w:rsidRDefault="00CF3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406" w:rsidRDefault="00CF334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8944" behindDoc="1" locked="0" layoutInCell="1" allowOverlap="1">
              <wp:simplePos x="0" y="0"/>
              <wp:positionH relativeFrom="page">
                <wp:posOffset>3679825</wp:posOffset>
              </wp:positionH>
              <wp:positionV relativeFrom="page">
                <wp:posOffset>9540875</wp:posOffset>
              </wp:positionV>
              <wp:extent cx="204470" cy="1657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0406" w:rsidRDefault="00CF334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75pt;margin-top:751.25pt;width:16.1pt;height:13.05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T/+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" filled="f" stroked="f">
              <v:textbox inset="0,0,0,0">
                <w:txbxContent>
                  <w:p w:rsidR="006D0406" w:rsidRDefault="00CF334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F3340">
      <w:r>
        <w:separator/>
      </w:r>
    </w:p>
  </w:footnote>
  <w:footnote w:type="continuationSeparator" w:id="0">
    <w:p w:rsidR="00000000" w:rsidRDefault="00CF3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B18" w:rsidRDefault="003C0B18" w:rsidP="003C0B18">
    <w:pPr>
      <w:jc w:val="center"/>
    </w:pPr>
    <w:r>
      <w:rPr>
        <w:rStyle w:val="Enfasigrassetto"/>
      </w:rPr>
      <w:t>Istituto Comprensivo “Ferrari Maranello”</w:t>
    </w:r>
    <w:r>
      <w:br/>
      <w:t>Via Claudia, n. 232 - 41053 Maranello (MO) Tel. 0536/941232 – Fax 0536/943818</w:t>
    </w:r>
    <w:r>
      <w:br/>
      <w:t>e-mail: moic83300x@istruzione.it - pec: moic83300x@pec.istruzione.it</w:t>
    </w:r>
    <w:r>
      <w:br/>
      <w:t xml:space="preserve">website: </w:t>
    </w:r>
    <w:hyperlink r:id="rId1" w:history="1">
      <w:r w:rsidRPr="0031436C">
        <w:rPr>
          <w:rStyle w:val="Collegamentoipertestuale"/>
        </w:rPr>
        <w:t>www.icferrarimaranello.edu.it</w:t>
      </w:r>
    </w:hyperlink>
  </w:p>
  <w:p w:rsidR="006D0406" w:rsidRPr="003C0B18" w:rsidRDefault="003C0B18" w:rsidP="003C0B18">
    <w:pPr>
      <w:pStyle w:val="Intestazione"/>
    </w:pPr>
    <w:r>
      <w:t xml:space="preserve">                                                </w:t>
    </w:r>
    <w:r>
      <w:t>Codice fiscale 93036740368 – Cod.Mecc. MOIC83300X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41ECE"/>
    <w:multiLevelType w:val="multilevel"/>
    <w:tmpl w:val="CCE4C9DA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2.%3)"/>
      <w:lvlJc w:val="left"/>
      <w:pPr>
        <w:ind w:left="157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9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4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6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1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EF776D"/>
    <w:multiLevelType w:val="hybridMultilevel"/>
    <w:tmpl w:val="A5A67826"/>
    <w:lvl w:ilvl="0" w:tplc="DB96C2EC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6E2764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9F16A7D6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3" w:tplc="494C4054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45926194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5" w:tplc="05BC7C5E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6" w:tplc="9CF86416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7" w:tplc="18E45EF6">
      <w:numFmt w:val="bullet"/>
      <w:lvlText w:val="•"/>
      <w:lvlJc w:val="left"/>
      <w:pPr>
        <w:ind w:left="6974" w:hanging="360"/>
      </w:pPr>
      <w:rPr>
        <w:rFonts w:hint="default"/>
        <w:lang w:val="it-IT" w:eastAsia="en-US" w:bidi="ar-SA"/>
      </w:rPr>
    </w:lvl>
    <w:lvl w:ilvl="8" w:tplc="6B865CC8">
      <w:numFmt w:val="bullet"/>
      <w:lvlText w:val="•"/>
      <w:lvlJc w:val="left"/>
      <w:pPr>
        <w:ind w:left="79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15803E8"/>
    <w:multiLevelType w:val="hybridMultilevel"/>
    <w:tmpl w:val="F5DA7812"/>
    <w:lvl w:ilvl="0" w:tplc="C1B27A0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B2C8188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D070E4CC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3" w:tplc="06EE502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74DC7E86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5" w:tplc="50A05F78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6" w:tplc="10DADA4A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7" w:tplc="03506424">
      <w:numFmt w:val="bullet"/>
      <w:lvlText w:val="•"/>
      <w:lvlJc w:val="left"/>
      <w:pPr>
        <w:ind w:left="6974" w:hanging="360"/>
      </w:pPr>
      <w:rPr>
        <w:rFonts w:hint="default"/>
        <w:lang w:val="it-IT" w:eastAsia="en-US" w:bidi="ar-SA"/>
      </w:rPr>
    </w:lvl>
    <w:lvl w:ilvl="8" w:tplc="285CCBF4">
      <w:numFmt w:val="bullet"/>
      <w:lvlText w:val="•"/>
      <w:lvlJc w:val="left"/>
      <w:pPr>
        <w:ind w:left="79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91327F0"/>
    <w:multiLevelType w:val="hybridMultilevel"/>
    <w:tmpl w:val="B3D6C032"/>
    <w:lvl w:ilvl="0" w:tplc="CECE667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4E4F004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67D25D82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3" w:tplc="A640753A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C1F42FEC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5" w:tplc="D79E64EC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6" w:tplc="26ACD62A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7" w:tplc="AC721C94">
      <w:numFmt w:val="bullet"/>
      <w:lvlText w:val="•"/>
      <w:lvlJc w:val="left"/>
      <w:pPr>
        <w:ind w:left="6974" w:hanging="360"/>
      </w:pPr>
      <w:rPr>
        <w:rFonts w:hint="default"/>
        <w:lang w:val="it-IT" w:eastAsia="en-US" w:bidi="ar-SA"/>
      </w:rPr>
    </w:lvl>
    <w:lvl w:ilvl="8" w:tplc="BFF6E166">
      <w:numFmt w:val="bullet"/>
      <w:lvlText w:val="•"/>
      <w:lvlJc w:val="left"/>
      <w:pPr>
        <w:ind w:left="799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C620692"/>
    <w:multiLevelType w:val="hybridMultilevel"/>
    <w:tmpl w:val="643CD072"/>
    <w:lvl w:ilvl="0" w:tplc="400C7314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8A4D946">
      <w:numFmt w:val="bullet"/>
      <w:lvlText w:val="•"/>
      <w:lvlJc w:val="left"/>
      <w:pPr>
        <w:ind w:left="1381" w:hanging="284"/>
      </w:pPr>
      <w:rPr>
        <w:rFonts w:hint="default"/>
        <w:lang w:val="it-IT" w:eastAsia="en-US" w:bidi="ar-SA"/>
      </w:rPr>
    </w:lvl>
    <w:lvl w:ilvl="2" w:tplc="E34C57AA">
      <w:numFmt w:val="bullet"/>
      <w:lvlText w:val="•"/>
      <w:lvlJc w:val="left"/>
      <w:pPr>
        <w:ind w:left="2342" w:hanging="284"/>
      </w:pPr>
      <w:rPr>
        <w:rFonts w:hint="default"/>
        <w:lang w:val="it-IT" w:eastAsia="en-US" w:bidi="ar-SA"/>
      </w:rPr>
    </w:lvl>
    <w:lvl w:ilvl="3" w:tplc="902AFCAA">
      <w:numFmt w:val="bullet"/>
      <w:lvlText w:val="•"/>
      <w:lvlJc w:val="left"/>
      <w:pPr>
        <w:ind w:left="3303" w:hanging="284"/>
      </w:pPr>
      <w:rPr>
        <w:rFonts w:hint="default"/>
        <w:lang w:val="it-IT" w:eastAsia="en-US" w:bidi="ar-SA"/>
      </w:rPr>
    </w:lvl>
    <w:lvl w:ilvl="4" w:tplc="C890DC52">
      <w:numFmt w:val="bullet"/>
      <w:lvlText w:val="•"/>
      <w:lvlJc w:val="left"/>
      <w:pPr>
        <w:ind w:left="4264" w:hanging="284"/>
      </w:pPr>
      <w:rPr>
        <w:rFonts w:hint="default"/>
        <w:lang w:val="it-IT" w:eastAsia="en-US" w:bidi="ar-SA"/>
      </w:rPr>
    </w:lvl>
    <w:lvl w:ilvl="5" w:tplc="D0003A94">
      <w:numFmt w:val="bullet"/>
      <w:lvlText w:val="•"/>
      <w:lvlJc w:val="left"/>
      <w:pPr>
        <w:ind w:left="5225" w:hanging="284"/>
      </w:pPr>
      <w:rPr>
        <w:rFonts w:hint="default"/>
        <w:lang w:val="it-IT" w:eastAsia="en-US" w:bidi="ar-SA"/>
      </w:rPr>
    </w:lvl>
    <w:lvl w:ilvl="6" w:tplc="996EB630">
      <w:numFmt w:val="bullet"/>
      <w:lvlText w:val="•"/>
      <w:lvlJc w:val="left"/>
      <w:pPr>
        <w:ind w:left="6186" w:hanging="284"/>
      </w:pPr>
      <w:rPr>
        <w:rFonts w:hint="default"/>
        <w:lang w:val="it-IT" w:eastAsia="en-US" w:bidi="ar-SA"/>
      </w:rPr>
    </w:lvl>
    <w:lvl w:ilvl="7" w:tplc="F92A791C">
      <w:numFmt w:val="bullet"/>
      <w:lvlText w:val="•"/>
      <w:lvlJc w:val="left"/>
      <w:pPr>
        <w:ind w:left="7147" w:hanging="284"/>
      </w:pPr>
      <w:rPr>
        <w:rFonts w:hint="default"/>
        <w:lang w:val="it-IT" w:eastAsia="en-US" w:bidi="ar-SA"/>
      </w:rPr>
    </w:lvl>
    <w:lvl w:ilvl="8" w:tplc="9BDCC5B6">
      <w:numFmt w:val="bullet"/>
      <w:lvlText w:val="•"/>
      <w:lvlJc w:val="left"/>
      <w:pPr>
        <w:ind w:left="8108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1C64593A"/>
    <w:multiLevelType w:val="hybridMultilevel"/>
    <w:tmpl w:val="A4363B42"/>
    <w:lvl w:ilvl="0" w:tplc="AED82154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8E48358">
      <w:start w:val="1"/>
      <w:numFmt w:val="lowerRoman"/>
      <w:lvlText w:val="%2."/>
      <w:lvlJc w:val="left"/>
      <w:pPr>
        <w:ind w:left="913" w:hanging="47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3D56610A">
      <w:numFmt w:val="bullet"/>
      <w:lvlText w:val="•"/>
      <w:lvlJc w:val="left"/>
      <w:pPr>
        <w:ind w:left="1932" w:hanging="476"/>
      </w:pPr>
      <w:rPr>
        <w:rFonts w:hint="default"/>
        <w:lang w:val="it-IT" w:eastAsia="en-US" w:bidi="ar-SA"/>
      </w:rPr>
    </w:lvl>
    <w:lvl w:ilvl="3" w:tplc="40347580">
      <w:numFmt w:val="bullet"/>
      <w:lvlText w:val="•"/>
      <w:lvlJc w:val="left"/>
      <w:pPr>
        <w:ind w:left="2944" w:hanging="476"/>
      </w:pPr>
      <w:rPr>
        <w:rFonts w:hint="default"/>
        <w:lang w:val="it-IT" w:eastAsia="en-US" w:bidi="ar-SA"/>
      </w:rPr>
    </w:lvl>
    <w:lvl w:ilvl="4" w:tplc="4C2CAE6E">
      <w:numFmt w:val="bullet"/>
      <w:lvlText w:val="•"/>
      <w:lvlJc w:val="left"/>
      <w:pPr>
        <w:ind w:left="3957" w:hanging="476"/>
      </w:pPr>
      <w:rPr>
        <w:rFonts w:hint="default"/>
        <w:lang w:val="it-IT" w:eastAsia="en-US" w:bidi="ar-SA"/>
      </w:rPr>
    </w:lvl>
    <w:lvl w:ilvl="5" w:tplc="3D0E9A3C">
      <w:numFmt w:val="bullet"/>
      <w:lvlText w:val="•"/>
      <w:lvlJc w:val="left"/>
      <w:pPr>
        <w:ind w:left="4969" w:hanging="476"/>
      </w:pPr>
      <w:rPr>
        <w:rFonts w:hint="default"/>
        <w:lang w:val="it-IT" w:eastAsia="en-US" w:bidi="ar-SA"/>
      </w:rPr>
    </w:lvl>
    <w:lvl w:ilvl="6" w:tplc="7BBA27FA">
      <w:numFmt w:val="bullet"/>
      <w:lvlText w:val="•"/>
      <w:lvlJc w:val="left"/>
      <w:pPr>
        <w:ind w:left="5981" w:hanging="476"/>
      </w:pPr>
      <w:rPr>
        <w:rFonts w:hint="default"/>
        <w:lang w:val="it-IT" w:eastAsia="en-US" w:bidi="ar-SA"/>
      </w:rPr>
    </w:lvl>
    <w:lvl w:ilvl="7" w:tplc="0F1C013E">
      <w:numFmt w:val="bullet"/>
      <w:lvlText w:val="•"/>
      <w:lvlJc w:val="left"/>
      <w:pPr>
        <w:ind w:left="6994" w:hanging="476"/>
      </w:pPr>
      <w:rPr>
        <w:rFonts w:hint="default"/>
        <w:lang w:val="it-IT" w:eastAsia="en-US" w:bidi="ar-SA"/>
      </w:rPr>
    </w:lvl>
    <w:lvl w:ilvl="8" w:tplc="ED2C7AD2">
      <w:numFmt w:val="bullet"/>
      <w:lvlText w:val="•"/>
      <w:lvlJc w:val="left"/>
      <w:pPr>
        <w:ind w:left="8006" w:hanging="476"/>
      </w:pPr>
      <w:rPr>
        <w:rFonts w:hint="default"/>
        <w:lang w:val="it-IT" w:eastAsia="en-US" w:bidi="ar-SA"/>
      </w:rPr>
    </w:lvl>
  </w:abstractNum>
  <w:abstractNum w:abstractNumId="6" w15:restartNumberingAfterBreak="0">
    <w:nsid w:val="2D9A2672"/>
    <w:multiLevelType w:val="hybridMultilevel"/>
    <w:tmpl w:val="5E9C025A"/>
    <w:lvl w:ilvl="0" w:tplc="A0D22306">
      <w:numFmt w:val="bullet"/>
      <w:lvlText w:val=""/>
      <w:lvlJc w:val="left"/>
      <w:pPr>
        <w:ind w:left="41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1206336">
      <w:numFmt w:val="bullet"/>
      <w:lvlText w:val="•"/>
      <w:lvlJc w:val="left"/>
      <w:pPr>
        <w:ind w:left="640" w:hanging="284"/>
      </w:pPr>
      <w:rPr>
        <w:rFonts w:hint="default"/>
        <w:lang w:val="it-IT" w:eastAsia="en-US" w:bidi="ar-SA"/>
      </w:rPr>
    </w:lvl>
    <w:lvl w:ilvl="2" w:tplc="71147292">
      <w:numFmt w:val="bullet"/>
      <w:lvlText w:val="•"/>
      <w:lvlJc w:val="left"/>
      <w:pPr>
        <w:ind w:left="1683" w:hanging="284"/>
      </w:pPr>
      <w:rPr>
        <w:rFonts w:hint="default"/>
        <w:lang w:val="it-IT" w:eastAsia="en-US" w:bidi="ar-SA"/>
      </w:rPr>
    </w:lvl>
    <w:lvl w:ilvl="3" w:tplc="DD5A53D2">
      <w:numFmt w:val="bullet"/>
      <w:lvlText w:val="•"/>
      <w:lvlJc w:val="left"/>
      <w:pPr>
        <w:ind w:left="2726" w:hanging="284"/>
      </w:pPr>
      <w:rPr>
        <w:rFonts w:hint="default"/>
        <w:lang w:val="it-IT" w:eastAsia="en-US" w:bidi="ar-SA"/>
      </w:rPr>
    </w:lvl>
    <w:lvl w:ilvl="4" w:tplc="EF16A17C">
      <w:numFmt w:val="bullet"/>
      <w:lvlText w:val="•"/>
      <w:lvlJc w:val="left"/>
      <w:pPr>
        <w:ind w:left="3770" w:hanging="284"/>
      </w:pPr>
      <w:rPr>
        <w:rFonts w:hint="default"/>
        <w:lang w:val="it-IT" w:eastAsia="en-US" w:bidi="ar-SA"/>
      </w:rPr>
    </w:lvl>
    <w:lvl w:ilvl="5" w:tplc="AF62E2D2">
      <w:numFmt w:val="bullet"/>
      <w:lvlText w:val="•"/>
      <w:lvlJc w:val="left"/>
      <w:pPr>
        <w:ind w:left="4813" w:hanging="284"/>
      </w:pPr>
      <w:rPr>
        <w:rFonts w:hint="default"/>
        <w:lang w:val="it-IT" w:eastAsia="en-US" w:bidi="ar-SA"/>
      </w:rPr>
    </w:lvl>
    <w:lvl w:ilvl="6" w:tplc="0F3E161E">
      <w:numFmt w:val="bullet"/>
      <w:lvlText w:val="•"/>
      <w:lvlJc w:val="left"/>
      <w:pPr>
        <w:ind w:left="5857" w:hanging="284"/>
      </w:pPr>
      <w:rPr>
        <w:rFonts w:hint="default"/>
        <w:lang w:val="it-IT" w:eastAsia="en-US" w:bidi="ar-SA"/>
      </w:rPr>
    </w:lvl>
    <w:lvl w:ilvl="7" w:tplc="DC16EE24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8BC45114">
      <w:numFmt w:val="bullet"/>
      <w:lvlText w:val="•"/>
      <w:lvlJc w:val="left"/>
      <w:pPr>
        <w:ind w:left="7944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34363E1A"/>
    <w:multiLevelType w:val="hybridMultilevel"/>
    <w:tmpl w:val="7E66762C"/>
    <w:lvl w:ilvl="0" w:tplc="FF7CC1EC">
      <w:start w:val="1"/>
      <w:numFmt w:val="decimal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BD4E6B8">
      <w:numFmt w:val="bullet"/>
      <w:lvlText w:val="•"/>
      <w:lvlJc w:val="left"/>
      <w:pPr>
        <w:ind w:left="1453" w:hanging="360"/>
      </w:pPr>
      <w:rPr>
        <w:rFonts w:hint="default"/>
        <w:lang w:val="it-IT" w:eastAsia="en-US" w:bidi="ar-SA"/>
      </w:rPr>
    </w:lvl>
    <w:lvl w:ilvl="2" w:tplc="A722705A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3" w:tplc="8EB681A0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400424D0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A0EE7046">
      <w:numFmt w:val="bullet"/>
      <w:lvlText w:val="•"/>
      <w:lvlJc w:val="left"/>
      <w:pPr>
        <w:ind w:left="5265" w:hanging="360"/>
      </w:pPr>
      <w:rPr>
        <w:rFonts w:hint="default"/>
        <w:lang w:val="it-IT" w:eastAsia="en-US" w:bidi="ar-SA"/>
      </w:rPr>
    </w:lvl>
    <w:lvl w:ilvl="6" w:tplc="CFE886F8">
      <w:numFmt w:val="bullet"/>
      <w:lvlText w:val="•"/>
      <w:lvlJc w:val="left"/>
      <w:pPr>
        <w:ind w:left="6218" w:hanging="360"/>
      </w:pPr>
      <w:rPr>
        <w:rFonts w:hint="default"/>
        <w:lang w:val="it-IT" w:eastAsia="en-US" w:bidi="ar-SA"/>
      </w:rPr>
    </w:lvl>
    <w:lvl w:ilvl="7" w:tplc="6B703FC0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2DDE269C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86B1634"/>
    <w:multiLevelType w:val="hybridMultilevel"/>
    <w:tmpl w:val="E4287A30"/>
    <w:lvl w:ilvl="0" w:tplc="1DC0BFAE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82E36B6">
      <w:numFmt w:val="bullet"/>
      <w:lvlText w:val="•"/>
      <w:lvlJc w:val="left"/>
      <w:pPr>
        <w:ind w:left="1381" w:hanging="284"/>
      </w:pPr>
      <w:rPr>
        <w:rFonts w:hint="default"/>
        <w:lang w:val="it-IT" w:eastAsia="en-US" w:bidi="ar-SA"/>
      </w:rPr>
    </w:lvl>
    <w:lvl w:ilvl="2" w:tplc="3E00EDA8">
      <w:numFmt w:val="bullet"/>
      <w:lvlText w:val="•"/>
      <w:lvlJc w:val="left"/>
      <w:pPr>
        <w:ind w:left="2342" w:hanging="284"/>
      </w:pPr>
      <w:rPr>
        <w:rFonts w:hint="default"/>
        <w:lang w:val="it-IT" w:eastAsia="en-US" w:bidi="ar-SA"/>
      </w:rPr>
    </w:lvl>
    <w:lvl w:ilvl="3" w:tplc="D7624956">
      <w:numFmt w:val="bullet"/>
      <w:lvlText w:val="•"/>
      <w:lvlJc w:val="left"/>
      <w:pPr>
        <w:ind w:left="3303" w:hanging="284"/>
      </w:pPr>
      <w:rPr>
        <w:rFonts w:hint="default"/>
        <w:lang w:val="it-IT" w:eastAsia="en-US" w:bidi="ar-SA"/>
      </w:rPr>
    </w:lvl>
    <w:lvl w:ilvl="4" w:tplc="DFD80F56">
      <w:numFmt w:val="bullet"/>
      <w:lvlText w:val="•"/>
      <w:lvlJc w:val="left"/>
      <w:pPr>
        <w:ind w:left="4264" w:hanging="284"/>
      </w:pPr>
      <w:rPr>
        <w:rFonts w:hint="default"/>
        <w:lang w:val="it-IT" w:eastAsia="en-US" w:bidi="ar-SA"/>
      </w:rPr>
    </w:lvl>
    <w:lvl w:ilvl="5" w:tplc="C00AC79C">
      <w:numFmt w:val="bullet"/>
      <w:lvlText w:val="•"/>
      <w:lvlJc w:val="left"/>
      <w:pPr>
        <w:ind w:left="5225" w:hanging="284"/>
      </w:pPr>
      <w:rPr>
        <w:rFonts w:hint="default"/>
        <w:lang w:val="it-IT" w:eastAsia="en-US" w:bidi="ar-SA"/>
      </w:rPr>
    </w:lvl>
    <w:lvl w:ilvl="6" w:tplc="23C0CB9A">
      <w:numFmt w:val="bullet"/>
      <w:lvlText w:val="•"/>
      <w:lvlJc w:val="left"/>
      <w:pPr>
        <w:ind w:left="6186" w:hanging="284"/>
      </w:pPr>
      <w:rPr>
        <w:rFonts w:hint="default"/>
        <w:lang w:val="it-IT" w:eastAsia="en-US" w:bidi="ar-SA"/>
      </w:rPr>
    </w:lvl>
    <w:lvl w:ilvl="7" w:tplc="91421188">
      <w:numFmt w:val="bullet"/>
      <w:lvlText w:val="•"/>
      <w:lvlJc w:val="left"/>
      <w:pPr>
        <w:ind w:left="7147" w:hanging="284"/>
      </w:pPr>
      <w:rPr>
        <w:rFonts w:hint="default"/>
        <w:lang w:val="it-IT" w:eastAsia="en-US" w:bidi="ar-SA"/>
      </w:rPr>
    </w:lvl>
    <w:lvl w:ilvl="8" w:tplc="FAF087B0">
      <w:numFmt w:val="bullet"/>
      <w:lvlText w:val="•"/>
      <w:lvlJc w:val="left"/>
      <w:pPr>
        <w:ind w:left="8108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3CEE3DC6"/>
    <w:multiLevelType w:val="hybridMultilevel"/>
    <w:tmpl w:val="368E3B4A"/>
    <w:lvl w:ilvl="0" w:tplc="E99CBD10">
      <w:start w:val="1"/>
      <w:numFmt w:val="decimal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6163DD8">
      <w:numFmt w:val="bullet"/>
      <w:lvlText w:val=""/>
      <w:lvlJc w:val="left"/>
      <w:pPr>
        <w:ind w:left="121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1AB8569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D77E7AAE">
      <w:numFmt w:val="bullet"/>
      <w:lvlText w:val="•"/>
      <w:lvlJc w:val="left"/>
      <w:pPr>
        <w:ind w:left="2321" w:hanging="360"/>
      </w:pPr>
      <w:rPr>
        <w:rFonts w:hint="default"/>
        <w:lang w:val="it-IT" w:eastAsia="en-US" w:bidi="ar-SA"/>
      </w:rPr>
    </w:lvl>
    <w:lvl w:ilvl="4" w:tplc="FC669F52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5" w:tplc="A9606BD0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6" w:tplc="90187990">
      <w:numFmt w:val="bullet"/>
      <w:lvlText w:val="•"/>
      <w:lvlJc w:val="left"/>
      <w:pPr>
        <w:ind w:left="5625" w:hanging="360"/>
      </w:pPr>
      <w:rPr>
        <w:rFonts w:hint="default"/>
        <w:lang w:val="it-IT" w:eastAsia="en-US" w:bidi="ar-SA"/>
      </w:rPr>
    </w:lvl>
    <w:lvl w:ilvl="7" w:tplc="EF866830">
      <w:numFmt w:val="bullet"/>
      <w:lvlText w:val="•"/>
      <w:lvlJc w:val="left"/>
      <w:pPr>
        <w:ind w:left="6727" w:hanging="360"/>
      </w:pPr>
      <w:rPr>
        <w:rFonts w:hint="default"/>
        <w:lang w:val="it-IT" w:eastAsia="en-US" w:bidi="ar-SA"/>
      </w:rPr>
    </w:lvl>
    <w:lvl w:ilvl="8" w:tplc="9030EC12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03443EC"/>
    <w:multiLevelType w:val="hybridMultilevel"/>
    <w:tmpl w:val="8436B03A"/>
    <w:lvl w:ilvl="0" w:tplc="07B8A03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2" w:hanging="360"/>
      </w:pPr>
    </w:lvl>
    <w:lvl w:ilvl="2" w:tplc="0410001B" w:tentative="1">
      <w:start w:val="1"/>
      <w:numFmt w:val="lowerRoman"/>
      <w:lvlText w:val="%3."/>
      <w:lvlJc w:val="right"/>
      <w:pPr>
        <w:ind w:left="1932" w:hanging="180"/>
      </w:pPr>
    </w:lvl>
    <w:lvl w:ilvl="3" w:tplc="0410000F" w:tentative="1">
      <w:start w:val="1"/>
      <w:numFmt w:val="decimal"/>
      <w:lvlText w:val="%4."/>
      <w:lvlJc w:val="left"/>
      <w:pPr>
        <w:ind w:left="2652" w:hanging="360"/>
      </w:pPr>
    </w:lvl>
    <w:lvl w:ilvl="4" w:tplc="04100019" w:tentative="1">
      <w:start w:val="1"/>
      <w:numFmt w:val="lowerLetter"/>
      <w:lvlText w:val="%5."/>
      <w:lvlJc w:val="left"/>
      <w:pPr>
        <w:ind w:left="3372" w:hanging="360"/>
      </w:pPr>
    </w:lvl>
    <w:lvl w:ilvl="5" w:tplc="0410001B" w:tentative="1">
      <w:start w:val="1"/>
      <w:numFmt w:val="lowerRoman"/>
      <w:lvlText w:val="%6."/>
      <w:lvlJc w:val="right"/>
      <w:pPr>
        <w:ind w:left="4092" w:hanging="180"/>
      </w:pPr>
    </w:lvl>
    <w:lvl w:ilvl="6" w:tplc="0410000F" w:tentative="1">
      <w:start w:val="1"/>
      <w:numFmt w:val="decimal"/>
      <w:lvlText w:val="%7."/>
      <w:lvlJc w:val="left"/>
      <w:pPr>
        <w:ind w:left="4812" w:hanging="360"/>
      </w:pPr>
    </w:lvl>
    <w:lvl w:ilvl="7" w:tplc="04100019" w:tentative="1">
      <w:start w:val="1"/>
      <w:numFmt w:val="lowerLetter"/>
      <w:lvlText w:val="%8."/>
      <w:lvlJc w:val="left"/>
      <w:pPr>
        <w:ind w:left="5532" w:hanging="360"/>
      </w:pPr>
    </w:lvl>
    <w:lvl w:ilvl="8" w:tplc="0410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 w15:restartNumberingAfterBreak="0">
    <w:nsid w:val="41437991"/>
    <w:multiLevelType w:val="hybridMultilevel"/>
    <w:tmpl w:val="0D302904"/>
    <w:lvl w:ilvl="0" w:tplc="F352134C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D4CEE56">
      <w:numFmt w:val="bullet"/>
      <w:lvlText w:val="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EED4CD92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3" w:tplc="D69A82C0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63F081D2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5" w:tplc="CD8C00EE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6" w:tplc="1494F77A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7" w:tplc="B7A0FBE2">
      <w:numFmt w:val="bullet"/>
      <w:lvlText w:val="•"/>
      <w:lvlJc w:val="left"/>
      <w:pPr>
        <w:ind w:left="6974" w:hanging="360"/>
      </w:pPr>
      <w:rPr>
        <w:rFonts w:hint="default"/>
        <w:lang w:val="it-IT" w:eastAsia="en-US" w:bidi="ar-SA"/>
      </w:rPr>
    </w:lvl>
    <w:lvl w:ilvl="8" w:tplc="C07A8118">
      <w:numFmt w:val="bullet"/>
      <w:lvlText w:val="•"/>
      <w:lvlJc w:val="left"/>
      <w:pPr>
        <w:ind w:left="799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8786EE2"/>
    <w:multiLevelType w:val="hybridMultilevel"/>
    <w:tmpl w:val="69A447D6"/>
    <w:lvl w:ilvl="0" w:tplc="67B63F1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0B06EA2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B567D08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3" w:tplc="2990C698">
      <w:numFmt w:val="bullet"/>
      <w:lvlText w:val="•"/>
      <w:lvlJc w:val="left"/>
      <w:pPr>
        <w:ind w:left="2898" w:hanging="360"/>
      </w:pPr>
      <w:rPr>
        <w:rFonts w:hint="default"/>
        <w:lang w:val="it-IT" w:eastAsia="en-US" w:bidi="ar-SA"/>
      </w:rPr>
    </w:lvl>
    <w:lvl w:ilvl="4" w:tplc="409E4CFE">
      <w:numFmt w:val="bullet"/>
      <w:lvlText w:val="•"/>
      <w:lvlJc w:val="left"/>
      <w:pPr>
        <w:ind w:left="3917" w:hanging="360"/>
      </w:pPr>
      <w:rPr>
        <w:rFonts w:hint="default"/>
        <w:lang w:val="it-IT" w:eastAsia="en-US" w:bidi="ar-SA"/>
      </w:rPr>
    </w:lvl>
    <w:lvl w:ilvl="5" w:tplc="433CA1BE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6" w:tplc="75B28BD8">
      <w:numFmt w:val="bullet"/>
      <w:lvlText w:val="•"/>
      <w:lvlJc w:val="left"/>
      <w:pPr>
        <w:ind w:left="5955" w:hanging="360"/>
      </w:pPr>
      <w:rPr>
        <w:rFonts w:hint="default"/>
        <w:lang w:val="it-IT" w:eastAsia="en-US" w:bidi="ar-SA"/>
      </w:rPr>
    </w:lvl>
    <w:lvl w:ilvl="7" w:tplc="87AAF5F2">
      <w:numFmt w:val="bullet"/>
      <w:lvlText w:val="•"/>
      <w:lvlJc w:val="left"/>
      <w:pPr>
        <w:ind w:left="6974" w:hanging="360"/>
      </w:pPr>
      <w:rPr>
        <w:rFonts w:hint="default"/>
        <w:lang w:val="it-IT" w:eastAsia="en-US" w:bidi="ar-SA"/>
      </w:rPr>
    </w:lvl>
    <w:lvl w:ilvl="8" w:tplc="DA629580">
      <w:numFmt w:val="bullet"/>
      <w:lvlText w:val="•"/>
      <w:lvlJc w:val="left"/>
      <w:pPr>
        <w:ind w:left="799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5DF5C04"/>
    <w:multiLevelType w:val="hybridMultilevel"/>
    <w:tmpl w:val="A7642202"/>
    <w:lvl w:ilvl="0" w:tplc="2B941A38">
      <w:start w:val="1"/>
      <w:numFmt w:val="decimal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3C409AA">
      <w:numFmt w:val="bullet"/>
      <w:lvlText w:val="•"/>
      <w:lvlJc w:val="left"/>
      <w:pPr>
        <w:ind w:left="1453" w:hanging="360"/>
      </w:pPr>
      <w:rPr>
        <w:rFonts w:hint="default"/>
        <w:lang w:val="it-IT" w:eastAsia="en-US" w:bidi="ar-SA"/>
      </w:rPr>
    </w:lvl>
    <w:lvl w:ilvl="2" w:tplc="38DA8822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3" w:tplc="F9BC50A6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5F107678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342613E2">
      <w:numFmt w:val="bullet"/>
      <w:lvlText w:val="•"/>
      <w:lvlJc w:val="left"/>
      <w:pPr>
        <w:ind w:left="5265" w:hanging="360"/>
      </w:pPr>
      <w:rPr>
        <w:rFonts w:hint="default"/>
        <w:lang w:val="it-IT" w:eastAsia="en-US" w:bidi="ar-SA"/>
      </w:rPr>
    </w:lvl>
    <w:lvl w:ilvl="6" w:tplc="47E2FF44">
      <w:numFmt w:val="bullet"/>
      <w:lvlText w:val="•"/>
      <w:lvlJc w:val="left"/>
      <w:pPr>
        <w:ind w:left="6218" w:hanging="360"/>
      </w:pPr>
      <w:rPr>
        <w:rFonts w:hint="default"/>
        <w:lang w:val="it-IT" w:eastAsia="en-US" w:bidi="ar-SA"/>
      </w:rPr>
    </w:lvl>
    <w:lvl w:ilvl="7" w:tplc="7CAEC228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0548FF0A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D5654F1"/>
    <w:multiLevelType w:val="hybridMultilevel"/>
    <w:tmpl w:val="C9C41854"/>
    <w:lvl w:ilvl="0" w:tplc="9CB8A7F8">
      <w:numFmt w:val="bullet"/>
      <w:lvlText w:val=""/>
      <w:lvlJc w:val="left"/>
      <w:pPr>
        <w:ind w:left="49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7FC2AFE0">
      <w:numFmt w:val="bullet"/>
      <w:lvlText w:val="•"/>
      <w:lvlJc w:val="left"/>
      <w:pPr>
        <w:ind w:left="1453" w:hanging="360"/>
      </w:pPr>
      <w:rPr>
        <w:rFonts w:hint="default"/>
        <w:lang w:val="it-IT" w:eastAsia="en-US" w:bidi="ar-SA"/>
      </w:rPr>
    </w:lvl>
    <w:lvl w:ilvl="2" w:tplc="9232FE30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3" w:tplc="2A4C08CC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BDFE4284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5504E882">
      <w:numFmt w:val="bullet"/>
      <w:lvlText w:val="•"/>
      <w:lvlJc w:val="left"/>
      <w:pPr>
        <w:ind w:left="5265" w:hanging="360"/>
      </w:pPr>
      <w:rPr>
        <w:rFonts w:hint="default"/>
        <w:lang w:val="it-IT" w:eastAsia="en-US" w:bidi="ar-SA"/>
      </w:rPr>
    </w:lvl>
    <w:lvl w:ilvl="6" w:tplc="74E631E6">
      <w:numFmt w:val="bullet"/>
      <w:lvlText w:val="•"/>
      <w:lvlJc w:val="left"/>
      <w:pPr>
        <w:ind w:left="6218" w:hanging="360"/>
      </w:pPr>
      <w:rPr>
        <w:rFonts w:hint="default"/>
        <w:lang w:val="it-IT" w:eastAsia="en-US" w:bidi="ar-SA"/>
      </w:rPr>
    </w:lvl>
    <w:lvl w:ilvl="7" w:tplc="C7CA0708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1CFA13D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EA27D85"/>
    <w:multiLevelType w:val="hybridMultilevel"/>
    <w:tmpl w:val="428434F4"/>
    <w:lvl w:ilvl="0" w:tplc="EF6CCCB8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5722DE0">
      <w:numFmt w:val="bullet"/>
      <w:lvlText w:val="•"/>
      <w:lvlJc w:val="left"/>
      <w:pPr>
        <w:ind w:left="1381" w:hanging="284"/>
      </w:pPr>
      <w:rPr>
        <w:rFonts w:hint="default"/>
        <w:lang w:val="it-IT" w:eastAsia="en-US" w:bidi="ar-SA"/>
      </w:rPr>
    </w:lvl>
    <w:lvl w:ilvl="2" w:tplc="4D16ACA4">
      <w:numFmt w:val="bullet"/>
      <w:lvlText w:val="•"/>
      <w:lvlJc w:val="left"/>
      <w:pPr>
        <w:ind w:left="2342" w:hanging="284"/>
      </w:pPr>
      <w:rPr>
        <w:rFonts w:hint="default"/>
        <w:lang w:val="it-IT" w:eastAsia="en-US" w:bidi="ar-SA"/>
      </w:rPr>
    </w:lvl>
    <w:lvl w:ilvl="3" w:tplc="9760CB40">
      <w:numFmt w:val="bullet"/>
      <w:lvlText w:val="•"/>
      <w:lvlJc w:val="left"/>
      <w:pPr>
        <w:ind w:left="3303" w:hanging="284"/>
      </w:pPr>
      <w:rPr>
        <w:rFonts w:hint="default"/>
        <w:lang w:val="it-IT" w:eastAsia="en-US" w:bidi="ar-SA"/>
      </w:rPr>
    </w:lvl>
    <w:lvl w:ilvl="4" w:tplc="0C325E60">
      <w:numFmt w:val="bullet"/>
      <w:lvlText w:val="•"/>
      <w:lvlJc w:val="left"/>
      <w:pPr>
        <w:ind w:left="4264" w:hanging="284"/>
      </w:pPr>
      <w:rPr>
        <w:rFonts w:hint="default"/>
        <w:lang w:val="it-IT" w:eastAsia="en-US" w:bidi="ar-SA"/>
      </w:rPr>
    </w:lvl>
    <w:lvl w:ilvl="5" w:tplc="189C5FAC">
      <w:numFmt w:val="bullet"/>
      <w:lvlText w:val="•"/>
      <w:lvlJc w:val="left"/>
      <w:pPr>
        <w:ind w:left="5225" w:hanging="284"/>
      </w:pPr>
      <w:rPr>
        <w:rFonts w:hint="default"/>
        <w:lang w:val="it-IT" w:eastAsia="en-US" w:bidi="ar-SA"/>
      </w:rPr>
    </w:lvl>
    <w:lvl w:ilvl="6" w:tplc="D6EA60D0">
      <w:numFmt w:val="bullet"/>
      <w:lvlText w:val="•"/>
      <w:lvlJc w:val="left"/>
      <w:pPr>
        <w:ind w:left="6186" w:hanging="284"/>
      </w:pPr>
      <w:rPr>
        <w:rFonts w:hint="default"/>
        <w:lang w:val="it-IT" w:eastAsia="en-US" w:bidi="ar-SA"/>
      </w:rPr>
    </w:lvl>
    <w:lvl w:ilvl="7" w:tplc="AB16F812">
      <w:numFmt w:val="bullet"/>
      <w:lvlText w:val="•"/>
      <w:lvlJc w:val="left"/>
      <w:pPr>
        <w:ind w:left="7147" w:hanging="284"/>
      </w:pPr>
      <w:rPr>
        <w:rFonts w:hint="default"/>
        <w:lang w:val="it-IT" w:eastAsia="en-US" w:bidi="ar-SA"/>
      </w:rPr>
    </w:lvl>
    <w:lvl w:ilvl="8" w:tplc="798080F8">
      <w:numFmt w:val="bullet"/>
      <w:lvlText w:val="•"/>
      <w:lvlJc w:val="left"/>
      <w:pPr>
        <w:ind w:left="8108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6EF50EB4"/>
    <w:multiLevelType w:val="hybridMultilevel"/>
    <w:tmpl w:val="9FDA09F8"/>
    <w:lvl w:ilvl="0" w:tplc="EC1EFA42">
      <w:start w:val="1"/>
      <w:numFmt w:val="decimal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0E08AF0">
      <w:numFmt w:val="bullet"/>
      <w:lvlText w:val="•"/>
      <w:lvlJc w:val="left"/>
      <w:pPr>
        <w:ind w:left="1453" w:hanging="360"/>
      </w:pPr>
      <w:rPr>
        <w:rFonts w:hint="default"/>
        <w:lang w:val="it-IT" w:eastAsia="en-US" w:bidi="ar-SA"/>
      </w:rPr>
    </w:lvl>
    <w:lvl w:ilvl="2" w:tplc="B226FECA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3" w:tplc="118EC6AC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67CEBBD4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4164EF9A">
      <w:numFmt w:val="bullet"/>
      <w:lvlText w:val="•"/>
      <w:lvlJc w:val="left"/>
      <w:pPr>
        <w:ind w:left="5265" w:hanging="360"/>
      </w:pPr>
      <w:rPr>
        <w:rFonts w:hint="default"/>
        <w:lang w:val="it-IT" w:eastAsia="en-US" w:bidi="ar-SA"/>
      </w:rPr>
    </w:lvl>
    <w:lvl w:ilvl="6" w:tplc="9D30C380">
      <w:numFmt w:val="bullet"/>
      <w:lvlText w:val="•"/>
      <w:lvlJc w:val="left"/>
      <w:pPr>
        <w:ind w:left="6218" w:hanging="360"/>
      </w:pPr>
      <w:rPr>
        <w:rFonts w:hint="default"/>
        <w:lang w:val="it-IT" w:eastAsia="en-US" w:bidi="ar-SA"/>
      </w:rPr>
    </w:lvl>
    <w:lvl w:ilvl="7" w:tplc="B61CD3F4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ECEA70DA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9422893"/>
    <w:multiLevelType w:val="hybridMultilevel"/>
    <w:tmpl w:val="786C3E94"/>
    <w:lvl w:ilvl="0" w:tplc="24F8CA38">
      <w:start w:val="1"/>
      <w:numFmt w:val="decimal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E1CCFF8">
      <w:numFmt w:val="bullet"/>
      <w:lvlText w:val="•"/>
      <w:lvlJc w:val="left"/>
      <w:pPr>
        <w:ind w:left="1453" w:hanging="360"/>
      </w:pPr>
      <w:rPr>
        <w:rFonts w:hint="default"/>
        <w:lang w:val="it-IT" w:eastAsia="en-US" w:bidi="ar-SA"/>
      </w:rPr>
    </w:lvl>
    <w:lvl w:ilvl="2" w:tplc="DD6ABBA4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3" w:tplc="FC561FC4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1108C53C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3F8647AE">
      <w:numFmt w:val="bullet"/>
      <w:lvlText w:val="•"/>
      <w:lvlJc w:val="left"/>
      <w:pPr>
        <w:ind w:left="5265" w:hanging="360"/>
      </w:pPr>
      <w:rPr>
        <w:rFonts w:hint="default"/>
        <w:lang w:val="it-IT" w:eastAsia="en-US" w:bidi="ar-SA"/>
      </w:rPr>
    </w:lvl>
    <w:lvl w:ilvl="6" w:tplc="6574950A">
      <w:numFmt w:val="bullet"/>
      <w:lvlText w:val="•"/>
      <w:lvlJc w:val="left"/>
      <w:pPr>
        <w:ind w:left="6218" w:hanging="360"/>
      </w:pPr>
      <w:rPr>
        <w:rFonts w:hint="default"/>
        <w:lang w:val="it-IT" w:eastAsia="en-US" w:bidi="ar-SA"/>
      </w:rPr>
    </w:lvl>
    <w:lvl w:ilvl="7" w:tplc="0E0069DE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ECA4E2F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E931FF7"/>
    <w:multiLevelType w:val="hybridMultilevel"/>
    <w:tmpl w:val="0B4A72C2"/>
    <w:lvl w:ilvl="0" w:tplc="F5E603B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6E204D8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3228B5D8">
      <w:numFmt w:val="bullet"/>
      <w:lvlText w:val=""/>
      <w:lvlJc w:val="left"/>
      <w:pPr>
        <w:ind w:left="157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CCB25DAC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4" w:tplc="2594F66A">
      <w:numFmt w:val="bullet"/>
      <w:lvlText w:val="•"/>
      <w:lvlJc w:val="left"/>
      <w:pPr>
        <w:ind w:left="3692" w:hanging="360"/>
      </w:pPr>
      <w:rPr>
        <w:rFonts w:hint="default"/>
        <w:lang w:val="it-IT" w:eastAsia="en-US" w:bidi="ar-SA"/>
      </w:rPr>
    </w:lvl>
    <w:lvl w:ilvl="5" w:tplc="C770BC86">
      <w:numFmt w:val="bullet"/>
      <w:lvlText w:val="•"/>
      <w:lvlJc w:val="left"/>
      <w:pPr>
        <w:ind w:left="4749" w:hanging="360"/>
      </w:pPr>
      <w:rPr>
        <w:rFonts w:hint="default"/>
        <w:lang w:val="it-IT" w:eastAsia="en-US" w:bidi="ar-SA"/>
      </w:rPr>
    </w:lvl>
    <w:lvl w:ilvl="6" w:tplc="EDD0E8F6">
      <w:numFmt w:val="bullet"/>
      <w:lvlText w:val="•"/>
      <w:lvlJc w:val="left"/>
      <w:pPr>
        <w:ind w:left="5805" w:hanging="360"/>
      </w:pPr>
      <w:rPr>
        <w:rFonts w:hint="default"/>
        <w:lang w:val="it-IT" w:eastAsia="en-US" w:bidi="ar-SA"/>
      </w:rPr>
    </w:lvl>
    <w:lvl w:ilvl="7" w:tplc="A1F48AC0">
      <w:numFmt w:val="bullet"/>
      <w:lvlText w:val="•"/>
      <w:lvlJc w:val="left"/>
      <w:pPr>
        <w:ind w:left="6862" w:hanging="360"/>
      </w:pPr>
      <w:rPr>
        <w:rFonts w:hint="default"/>
        <w:lang w:val="it-IT" w:eastAsia="en-US" w:bidi="ar-SA"/>
      </w:rPr>
    </w:lvl>
    <w:lvl w:ilvl="8" w:tplc="712AC18A">
      <w:numFmt w:val="bullet"/>
      <w:lvlText w:val="•"/>
      <w:lvlJc w:val="left"/>
      <w:pPr>
        <w:ind w:left="7918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7"/>
  </w:num>
  <w:num w:numId="5">
    <w:abstractNumId w:val="7"/>
  </w:num>
  <w:num w:numId="6">
    <w:abstractNumId w:val="8"/>
  </w:num>
  <w:num w:numId="7">
    <w:abstractNumId w:val="15"/>
  </w:num>
  <w:num w:numId="8">
    <w:abstractNumId w:val="1"/>
  </w:num>
  <w:num w:numId="9">
    <w:abstractNumId w:val="13"/>
  </w:num>
  <w:num w:numId="10">
    <w:abstractNumId w:val="14"/>
  </w:num>
  <w:num w:numId="11">
    <w:abstractNumId w:val="3"/>
  </w:num>
  <w:num w:numId="12">
    <w:abstractNumId w:val="12"/>
  </w:num>
  <w:num w:numId="13">
    <w:abstractNumId w:val="18"/>
  </w:num>
  <w:num w:numId="14">
    <w:abstractNumId w:val="9"/>
  </w:num>
  <w:num w:numId="15">
    <w:abstractNumId w:val="2"/>
  </w:num>
  <w:num w:numId="16">
    <w:abstractNumId w:val="0"/>
  </w:num>
  <w:num w:numId="17">
    <w:abstractNumId w:val="5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06"/>
    <w:rsid w:val="00321878"/>
    <w:rsid w:val="003C0B18"/>
    <w:rsid w:val="006D0406"/>
    <w:rsid w:val="00A8428D"/>
    <w:rsid w:val="00C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8C32658"/>
  <w15:docId w15:val="{27EF5930-2B6F-454F-A082-EC665BAE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19"/>
      <w:ind w:left="2237" w:right="2239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119"/>
      <w:ind w:left="2231" w:right="2239"/>
      <w:jc w:val="center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9"/>
      <w:ind w:left="85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42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28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42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28D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semiHidden/>
    <w:unhideWhenUsed/>
    <w:rsid w:val="00A8428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8428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C0B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0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ferrarimaranell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4053</Words>
  <Characters>23106</Characters>
  <Application>Microsoft Office Word</Application>
  <DocSecurity>0</DocSecurity>
  <Lines>192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2022-12-03T10:58:00Z</dcterms:created>
  <dcterms:modified xsi:type="dcterms:W3CDTF">2022-12-03T10:58:00Z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2022-12-03T00:00:00Z</vt:filetime>
  </property>
</Properties>
</file>