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12B31919" w14:textId="77777777" w:rsidR="0024042A" w:rsidRDefault="008613BC">
      <w:pPr>
        <w:tabs>
          <w:tab w:val="left" w:pos="3897"/>
        </w:tabs>
        <w:ind w:left="-106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 w14:anchorId="0669FA15">
          <v:group id="_x0000_s1029" style="width:176.55pt;height:40.35pt;mso-position-horizontal-relative:char;mso-position-vertical-relative:line" coordsize="3531,80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2" type="#_x0000_t75" style="position:absolute;width:1140;height:807">
              <v:imagedata r:id="rId5" o:title=""/>
            </v:shape>
            <v:rect id="_x0000_s1031" style="position:absolute;left:1096;top:12;width:2429;height:766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1096;top:12;width:2429;height:766" filled="f" strokeweight=".48pt">
              <v:textbox inset="0,0,0,0">
                <w:txbxContent>
                  <w:p w14:paraId="23B5E3A0" w14:textId="77777777" w:rsidR="0024042A" w:rsidRDefault="00B936D0">
                    <w:pPr>
                      <w:spacing w:before="69"/>
                      <w:ind w:left="461"/>
                    </w:pPr>
                    <w:r>
                      <w:rPr>
                        <w:color w:val="0C0C0C"/>
                        <w:w w:val="105"/>
                      </w:rPr>
                      <w:t>Unione</w:t>
                    </w:r>
                    <w:r>
                      <w:rPr>
                        <w:color w:val="0C0C0C"/>
                        <w:spacing w:val="4"/>
                        <w:w w:val="105"/>
                      </w:rPr>
                      <w:t xml:space="preserve"> </w:t>
                    </w:r>
                    <w:r>
                      <w:rPr>
                        <w:color w:val="111111"/>
                        <w:w w:val="105"/>
                      </w:rPr>
                      <w:t>Europea</w:t>
                    </w:r>
                  </w:p>
                  <w:p w14:paraId="13EA2A99" w14:textId="77777777" w:rsidR="0024042A" w:rsidRDefault="00B936D0">
                    <w:pPr>
                      <w:spacing w:before="136"/>
                      <w:ind w:left="530"/>
                      <w:rPr>
                        <w:sz w:val="18"/>
                      </w:rPr>
                    </w:pPr>
                    <w:proofErr w:type="spellStart"/>
                    <w:r>
                      <w:rPr>
                        <w:color w:val="121212"/>
                        <w:sz w:val="18"/>
                      </w:rPr>
                      <w:t>NextGenerationEU</w:t>
                    </w:r>
                    <w:proofErr w:type="spellEnd"/>
                  </w:p>
                </w:txbxContent>
              </v:textbox>
            </v:shape>
            <w10:wrap type="none"/>
            <w10:anchorlock/>
          </v:group>
        </w:pict>
      </w:r>
      <w:r w:rsidR="00B936D0">
        <w:rPr>
          <w:rFonts w:ascii="Times New Roman"/>
          <w:sz w:val="20"/>
        </w:rPr>
        <w:tab/>
      </w:r>
      <w:r w:rsidR="00B936D0">
        <w:rPr>
          <w:rFonts w:ascii="Times New Roman"/>
          <w:noProof/>
          <w:position w:val="1"/>
          <w:sz w:val="20"/>
          <w:lang w:eastAsia="it-IT"/>
        </w:rPr>
        <w:drawing>
          <wp:inline distT="0" distB="0" distL="0" distR="0" wp14:anchorId="2AABAE07" wp14:editId="17401771">
            <wp:extent cx="372206" cy="420624"/>
            <wp:effectExtent l="0" t="0" r="0" b="0"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2206" cy="420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936D0">
        <w:rPr>
          <w:rFonts w:ascii="Times New Roman"/>
          <w:spacing w:val="103"/>
          <w:position w:val="1"/>
          <w:sz w:val="20"/>
        </w:rPr>
        <w:t xml:space="preserve"> </w:t>
      </w:r>
      <w:r w:rsidR="00B936D0">
        <w:rPr>
          <w:rFonts w:ascii="Times New Roman"/>
          <w:noProof/>
          <w:spacing w:val="103"/>
          <w:sz w:val="20"/>
          <w:lang w:eastAsia="it-IT"/>
        </w:rPr>
        <w:drawing>
          <wp:inline distT="0" distB="0" distL="0" distR="0" wp14:anchorId="10CFF5D0" wp14:editId="1515E30A">
            <wp:extent cx="3117774" cy="275367"/>
            <wp:effectExtent l="0" t="0" r="0" b="0"/>
            <wp:docPr id="3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7774" cy="2753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D6926B" w14:textId="77777777" w:rsidR="0024042A" w:rsidRDefault="0024042A">
      <w:pPr>
        <w:pStyle w:val="Corpotesto"/>
        <w:rPr>
          <w:rFonts w:ascii="Times New Roman"/>
          <w:sz w:val="20"/>
        </w:rPr>
      </w:pPr>
    </w:p>
    <w:tbl>
      <w:tblPr>
        <w:tblW w:w="99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72"/>
      </w:tblGrid>
      <w:tr w:rsidR="00481FCD" w:rsidRPr="008613BC" w14:paraId="572CFD66" w14:textId="77777777" w:rsidTr="00C218E2">
        <w:trPr>
          <w:trHeight w:val="1413"/>
          <w:jc w:val="center"/>
        </w:trPr>
        <w:tc>
          <w:tcPr>
            <w:tcW w:w="9972" w:type="dxa"/>
            <w:tcBorders>
              <w:top w:val="single" w:sz="4" w:space="0" w:color="000000"/>
              <w:bottom w:val="single" w:sz="4" w:space="0" w:color="000000"/>
            </w:tcBorders>
          </w:tcPr>
          <w:p w14:paraId="4386E32D" w14:textId="77777777" w:rsidR="00481FCD" w:rsidRPr="00481FCD" w:rsidRDefault="00481FCD" w:rsidP="00481FCD">
            <w:pPr>
              <w:widowControl/>
              <w:autoSpaceDE/>
              <w:autoSpaceDN/>
              <w:rPr>
                <w:rFonts w:ascii="Cambria" w:hAnsi="Cambria"/>
                <w:b/>
                <w:sz w:val="24"/>
                <w:szCs w:val="24"/>
              </w:rPr>
            </w:pPr>
            <w:r w:rsidRPr="00481FCD">
              <w:rPr>
                <w:rFonts w:ascii="Cambria" w:hAnsi="Cambria"/>
                <w:noProof/>
                <w:sz w:val="24"/>
                <w:szCs w:val="24"/>
                <w:lang w:eastAsia="it-IT"/>
              </w:rPr>
              <w:drawing>
                <wp:anchor distT="0" distB="0" distL="114935" distR="114935" simplePos="0" relativeHeight="251659264" behindDoc="0" locked="0" layoutInCell="1" allowOverlap="1" wp14:anchorId="74022118" wp14:editId="10BC9D44">
                  <wp:simplePos x="0" y="0"/>
                  <wp:positionH relativeFrom="column">
                    <wp:posOffset>4124960</wp:posOffset>
                  </wp:positionH>
                  <wp:positionV relativeFrom="paragraph">
                    <wp:posOffset>45720</wp:posOffset>
                  </wp:positionV>
                  <wp:extent cx="1118235" cy="922020"/>
                  <wp:effectExtent l="0" t="0" r="5715" b="0"/>
                  <wp:wrapNone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8235" cy="9220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81FCD">
              <w:rPr>
                <w:rFonts w:ascii="Cambria" w:hAnsi="Cambria"/>
                <w:b/>
                <w:sz w:val="24"/>
                <w:szCs w:val="24"/>
              </w:rPr>
              <w:t xml:space="preserve">       ISTITUTO COMPRENSIVO MONTECUCCOLI </w:t>
            </w:r>
            <w:r w:rsidRPr="00481FCD">
              <w:rPr>
                <w:rFonts w:ascii="Cambria" w:hAnsi="Cambria"/>
                <w:b/>
                <w:sz w:val="24"/>
                <w:szCs w:val="24"/>
              </w:rPr>
              <w:br/>
              <w:t xml:space="preserve">               di GUIGLIA e MARANO sul PANARO</w:t>
            </w:r>
          </w:p>
          <w:p w14:paraId="28C61B7A" w14:textId="77777777" w:rsidR="00481FCD" w:rsidRPr="00481FCD" w:rsidRDefault="00481FCD" w:rsidP="00481FCD">
            <w:pPr>
              <w:widowControl/>
              <w:autoSpaceDE/>
              <w:autoSpaceDN/>
              <w:rPr>
                <w:rFonts w:ascii="Cambria" w:hAnsi="Cambria"/>
                <w:iCs/>
                <w:sz w:val="24"/>
                <w:szCs w:val="24"/>
              </w:rPr>
            </w:pPr>
            <w:r w:rsidRPr="00481FCD">
              <w:rPr>
                <w:rFonts w:ascii="Cambria" w:hAnsi="Cambria"/>
                <w:iCs/>
                <w:sz w:val="24"/>
                <w:szCs w:val="24"/>
              </w:rPr>
              <w:t xml:space="preserve">              Via 1° Maggio - 41054 Marano sul Panaro (MO)-Tel. 059-744184</w:t>
            </w:r>
          </w:p>
          <w:p w14:paraId="5318E0E6" w14:textId="77777777" w:rsidR="00481FCD" w:rsidRPr="00481FCD" w:rsidRDefault="00481FCD" w:rsidP="00481FCD">
            <w:pPr>
              <w:widowControl/>
              <w:autoSpaceDE/>
              <w:autoSpaceDN/>
              <w:rPr>
                <w:rFonts w:ascii="Cambria" w:hAnsi="Cambria"/>
                <w:sz w:val="24"/>
                <w:szCs w:val="24"/>
                <w:lang w:val="en-GB"/>
              </w:rPr>
            </w:pPr>
            <w:r w:rsidRPr="00481FCD">
              <w:rPr>
                <w:rFonts w:ascii="Cambria" w:hAnsi="Cambria"/>
                <w:iCs/>
                <w:sz w:val="24"/>
                <w:szCs w:val="24"/>
              </w:rPr>
              <w:t xml:space="preserve">         </w:t>
            </w:r>
            <w:r w:rsidRPr="00481FCD">
              <w:rPr>
                <w:rFonts w:ascii="Cambria" w:hAnsi="Cambria"/>
                <w:sz w:val="24"/>
                <w:szCs w:val="24"/>
              </w:rPr>
              <w:t xml:space="preserve">    </w:t>
            </w:r>
            <w:r w:rsidRPr="00481FCD">
              <w:rPr>
                <w:rFonts w:ascii="Cambria" w:hAnsi="Cambria"/>
                <w:sz w:val="24"/>
                <w:szCs w:val="24"/>
                <w:lang w:val="en-GB"/>
              </w:rPr>
              <w:t xml:space="preserve">Cod. </w:t>
            </w:r>
            <w:proofErr w:type="spellStart"/>
            <w:r w:rsidRPr="00481FCD">
              <w:rPr>
                <w:rFonts w:ascii="Cambria" w:hAnsi="Cambria"/>
                <w:sz w:val="24"/>
                <w:szCs w:val="24"/>
                <w:lang w:val="en-GB"/>
              </w:rPr>
              <w:t>Fisc</w:t>
            </w:r>
            <w:proofErr w:type="spellEnd"/>
            <w:r w:rsidRPr="00481FCD">
              <w:rPr>
                <w:rFonts w:ascii="Cambria" w:hAnsi="Cambria"/>
                <w:sz w:val="24"/>
                <w:szCs w:val="24"/>
                <w:lang w:val="en-GB"/>
              </w:rPr>
              <w:t>.</w:t>
            </w:r>
            <w:r w:rsidRPr="00481FCD">
              <w:rPr>
                <w:rFonts w:ascii="Cambria" w:hAnsi="Cambria"/>
                <w:b/>
                <w:sz w:val="24"/>
                <w:szCs w:val="24"/>
                <w:lang w:val="en-GB"/>
              </w:rPr>
              <w:t xml:space="preserve">  94166900368      -      </w:t>
            </w:r>
            <w:proofErr w:type="spellStart"/>
            <w:r w:rsidRPr="00481FCD">
              <w:rPr>
                <w:rFonts w:ascii="Cambria" w:hAnsi="Cambria"/>
                <w:sz w:val="24"/>
                <w:szCs w:val="24"/>
                <w:lang w:val="en-GB"/>
              </w:rPr>
              <w:t>Sito</w:t>
            </w:r>
            <w:proofErr w:type="spellEnd"/>
            <w:r w:rsidRPr="00481FCD">
              <w:rPr>
                <w:rFonts w:ascii="Cambria" w:hAnsi="Cambria"/>
                <w:sz w:val="24"/>
                <w:szCs w:val="24"/>
                <w:lang w:val="en-GB"/>
              </w:rPr>
              <w:t xml:space="preserve"> web: </w:t>
            </w:r>
            <w:r w:rsidRPr="00481FCD">
              <w:rPr>
                <w:rFonts w:ascii="Cambria" w:hAnsi="Cambria"/>
                <w:b/>
                <w:sz w:val="24"/>
                <w:szCs w:val="24"/>
                <w:lang w:val="en-GB"/>
              </w:rPr>
              <w:t>www.icmarano.edu.it</w:t>
            </w:r>
          </w:p>
          <w:p w14:paraId="7C78BFA0" w14:textId="77777777" w:rsidR="00481FCD" w:rsidRPr="00481FCD" w:rsidRDefault="00481FCD" w:rsidP="00481FCD">
            <w:pPr>
              <w:widowControl/>
              <w:autoSpaceDE/>
              <w:autoSpaceDN/>
              <w:rPr>
                <w:rFonts w:ascii="Cambria" w:hAnsi="Cambria"/>
                <w:sz w:val="24"/>
                <w:szCs w:val="24"/>
                <w:lang w:val="en-US"/>
              </w:rPr>
            </w:pPr>
            <w:r w:rsidRPr="00481FCD">
              <w:rPr>
                <w:rFonts w:ascii="Cambria" w:hAnsi="Cambria"/>
                <w:sz w:val="24"/>
                <w:szCs w:val="24"/>
                <w:lang w:val="en-US"/>
              </w:rPr>
              <w:t xml:space="preserve">  Email: </w:t>
            </w:r>
            <w:r w:rsidR="008613BC">
              <w:fldChar w:fldCharType="begin"/>
            </w:r>
            <w:r w:rsidR="008613BC" w:rsidRPr="008613BC">
              <w:rPr>
                <w:lang w:val="en-US"/>
              </w:rPr>
              <w:instrText xml:space="preserve"> HYPERLINK "mailto:moic83600b@istruzione.it" </w:instrText>
            </w:r>
            <w:r w:rsidR="008613BC">
              <w:fldChar w:fldCharType="separate"/>
            </w:r>
            <w:r w:rsidRPr="00481FCD">
              <w:rPr>
                <w:rFonts w:ascii="Cambria" w:hAnsi="Cambria"/>
                <w:color w:val="0000FF"/>
                <w:sz w:val="24"/>
                <w:szCs w:val="24"/>
                <w:u w:val="single"/>
                <w:lang w:val="en-US"/>
              </w:rPr>
              <w:t>moic83600b@istruzione.it</w:t>
            </w:r>
            <w:r w:rsidR="008613BC">
              <w:rPr>
                <w:rFonts w:ascii="Cambria" w:hAnsi="Cambria"/>
                <w:color w:val="0000FF"/>
                <w:sz w:val="24"/>
                <w:szCs w:val="24"/>
                <w:u w:val="single"/>
                <w:lang w:val="en-US"/>
              </w:rPr>
              <w:fldChar w:fldCharType="end"/>
            </w:r>
            <w:r w:rsidRPr="00481FCD">
              <w:rPr>
                <w:rFonts w:ascii="Cambria" w:hAnsi="Cambria"/>
                <w:sz w:val="24"/>
                <w:szCs w:val="24"/>
                <w:lang w:val="en-US"/>
              </w:rPr>
              <w:t xml:space="preserve">   -   PEC.: </w:t>
            </w:r>
            <w:r w:rsidR="008613BC">
              <w:fldChar w:fldCharType="begin"/>
            </w:r>
            <w:r w:rsidR="008613BC" w:rsidRPr="008613BC">
              <w:rPr>
                <w:lang w:val="en-US"/>
              </w:rPr>
              <w:instrText xml:space="preserve"> HYPERLINK "mailto:moic83600b@pec.istruzione.it" </w:instrText>
            </w:r>
            <w:r w:rsidR="008613BC">
              <w:fldChar w:fldCharType="separate"/>
            </w:r>
            <w:r w:rsidRPr="00481FCD">
              <w:rPr>
                <w:rFonts w:ascii="Cambria" w:hAnsi="Cambria"/>
                <w:color w:val="0000FF"/>
                <w:sz w:val="24"/>
                <w:szCs w:val="24"/>
                <w:u w:val="single"/>
                <w:lang w:val="en-US"/>
              </w:rPr>
              <w:t>moic83600b@pec.istruzione.it</w:t>
            </w:r>
            <w:r w:rsidR="008613BC">
              <w:rPr>
                <w:rFonts w:ascii="Cambria" w:hAnsi="Cambria"/>
                <w:color w:val="0000FF"/>
                <w:sz w:val="24"/>
                <w:szCs w:val="24"/>
                <w:u w:val="single"/>
                <w:lang w:val="en-US"/>
              </w:rPr>
              <w:fldChar w:fldCharType="end"/>
            </w:r>
            <w:r w:rsidRPr="00481FCD">
              <w:rPr>
                <w:rFonts w:ascii="Cambria" w:hAnsi="Cambria"/>
                <w:sz w:val="24"/>
                <w:szCs w:val="24"/>
                <w:lang w:val="en-US"/>
              </w:rPr>
              <w:t xml:space="preserve">         </w:t>
            </w:r>
          </w:p>
          <w:p w14:paraId="3F5C68CB" w14:textId="77777777" w:rsidR="00481FCD" w:rsidRPr="00481FCD" w:rsidRDefault="00481FCD" w:rsidP="00481FCD">
            <w:pPr>
              <w:widowControl/>
              <w:autoSpaceDE/>
              <w:autoSpaceDN/>
              <w:rPr>
                <w:rFonts w:ascii="Cambria" w:hAnsi="Cambria"/>
                <w:sz w:val="24"/>
                <w:szCs w:val="24"/>
                <w:lang w:val="en-US"/>
              </w:rPr>
            </w:pPr>
            <w:r w:rsidRPr="00481FCD">
              <w:rPr>
                <w:rFonts w:ascii="Cambria" w:hAnsi="Cambria"/>
                <w:noProof/>
                <w:sz w:val="24"/>
                <w:szCs w:val="24"/>
                <w:lang w:eastAsia="it-IT"/>
              </w:rPr>
              <w:drawing>
                <wp:anchor distT="0" distB="0" distL="114300" distR="114300" simplePos="0" relativeHeight="251660288" behindDoc="1" locked="0" layoutInCell="1" allowOverlap="1" wp14:anchorId="2EEA03CF" wp14:editId="62A0E853">
                  <wp:simplePos x="0" y="0"/>
                  <wp:positionH relativeFrom="column">
                    <wp:posOffset>71755</wp:posOffset>
                  </wp:positionH>
                  <wp:positionV relativeFrom="paragraph">
                    <wp:posOffset>-850900</wp:posOffset>
                  </wp:positionV>
                  <wp:extent cx="800100" cy="920750"/>
                  <wp:effectExtent l="0" t="0" r="0" b="0"/>
                  <wp:wrapTight wrapText="bothSides">
                    <wp:wrapPolygon edited="0">
                      <wp:start x="0" y="0"/>
                      <wp:lineTo x="0" y="21004"/>
                      <wp:lineTo x="21086" y="21004"/>
                      <wp:lineTo x="21086" y="0"/>
                      <wp:lineTo x="0" y="0"/>
                    </wp:wrapPolygon>
                  </wp:wrapTight>
                  <wp:docPr id="4" name="Immagine 4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920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81FCD">
              <w:rPr>
                <w:rFonts w:ascii="Cambria" w:hAnsi="Cambria"/>
                <w:sz w:val="24"/>
                <w:szCs w:val="24"/>
                <w:lang w:val="en-US"/>
              </w:rPr>
              <w:t xml:space="preserve">  </w:t>
            </w:r>
          </w:p>
        </w:tc>
      </w:tr>
    </w:tbl>
    <w:p w14:paraId="71BC17DE" w14:textId="77777777" w:rsidR="0024042A" w:rsidRPr="00481FCD" w:rsidRDefault="0024042A">
      <w:pPr>
        <w:pStyle w:val="Corpotesto"/>
        <w:rPr>
          <w:rFonts w:ascii="Times New Roman"/>
          <w:sz w:val="20"/>
          <w:lang w:val="en-US"/>
        </w:rPr>
      </w:pPr>
    </w:p>
    <w:p w14:paraId="5426D91A" w14:textId="3D0E5472" w:rsidR="0024042A" w:rsidRPr="00481FCD" w:rsidRDefault="0024042A" w:rsidP="00B936D0">
      <w:pPr>
        <w:pStyle w:val="Corpotesto"/>
        <w:spacing w:before="9"/>
        <w:rPr>
          <w:rFonts w:ascii="Times New Roman"/>
          <w:lang w:val="en-US"/>
        </w:rPr>
      </w:pPr>
    </w:p>
    <w:p w14:paraId="4FAE89D5" w14:textId="77777777" w:rsidR="0024042A" w:rsidRDefault="00B936D0">
      <w:pPr>
        <w:spacing w:before="41" w:line="276" w:lineRule="auto"/>
        <w:ind w:left="7837" w:right="394" w:firstLine="895"/>
        <w:jc w:val="right"/>
        <w:rPr>
          <w:b/>
        </w:rPr>
      </w:pPr>
      <w:r>
        <w:rPr>
          <w:b/>
        </w:rPr>
        <w:t>Agli Atti</w:t>
      </w:r>
      <w:r>
        <w:rPr>
          <w:b/>
          <w:spacing w:val="-47"/>
        </w:rPr>
        <w:t xml:space="preserve"> </w:t>
      </w:r>
      <w:r>
        <w:rPr>
          <w:b/>
        </w:rPr>
        <w:t>All’Albo/sito</w:t>
      </w:r>
      <w:r>
        <w:rPr>
          <w:b/>
          <w:spacing w:val="-7"/>
        </w:rPr>
        <w:t xml:space="preserve"> </w:t>
      </w:r>
      <w:r>
        <w:rPr>
          <w:b/>
        </w:rPr>
        <w:t>Web</w:t>
      </w:r>
    </w:p>
    <w:p w14:paraId="75EA9D66" w14:textId="77777777" w:rsidR="0024042A" w:rsidRDefault="0024042A">
      <w:pPr>
        <w:pStyle w:val="Corpotesto"/>
        <w:rPr>
          <w:b/>
        </w:rPr>
      </w:pPr>
    </w:p>
    <w:p w14:paraId="44A536E9" w14:textId="77777777" w:rsidR="0024042A" w:rsidRDefault="0024042A">
      <w:pPr>
        <w:pStyle w:val="Corpotesto"/>
        <w:spacing w:before="7"/>
        <w:rPr>
          <w:b/>
          <w:sz w:val="19"/>
        </w:rPr>
      </w:pPr>
    </w:p>
    <w:p w14:paraId="11384F01" w14:textId="77777777" w:rsidR="0024042A" w:rsidRDefault="00B936D0">
      <w:pPr>
        <w:pStyle w:val="Corpotesto"/>
        <w:spacing w:line="276" w:lineRule="auto"/>
        <w:ind w:left="112" w:right="111"/>
        <w:jc w:val="both"/>
      </w:pPr>
      <w:r>
        <w:rPr>
          <w:b/>
          <w:spacing w:val="-1"/>
        </w:rPr>
        <w:t>OGGETTO:</w:t>
      </w:r>
      <w:r>
        <w:rPr>
          <w:b/>
          <w:spacing w:val="-12"/>
        </w:rPr>
        <w:t xml:space="preserve"> </w:t>
      </w:r>
      <w:r>
        <w:rPr>
          <w:spacing w:val="-1"/>
        </w:rPr>
        <w:t>Fondi</w:t>
      </w:r>
      <w:r>
        <w:rPr>
          <w:spacing w:val="-11"/>
        </w:rPr>
        <w:t xml:space="preserve"> </w:t>
      </w:r>
      <w:r>
        <w:rPr>
          <w:spacing w:val="-1"/>
        </w:rPr>
        <w:t>del</w:t>
      </w:r>
      <w:r>
        <w:rPr>
          <w:spacing w:val="-12"/>
        </w:rPr>
        <w:t xml:space="preserve"> </w:t>
      </w:r>
      <w:r>
        <w:rPr>
          <w:spacing w:val="-1"/>
        </w:rPr>
        <w:t>Piano</w:t>
      </w:r>
      <w:r>
        <w:rPr>
          <w:spacing w:val="-10"/>
        </w:rPr>
        <w:t xml:space="preserve"> </w:t>
      </w:r>
      <w:r>
        <w:rPr>
          <w:spacing w:val="-1"/>
        </w:rPr>
        <w:t>Nazionale</w:t>
      </w:r>
      <w:r>
        <w:rPr>
          <w:spacing w:val="-12"/>
        </w:rPr>
        <w:t xml:space="preserve"> </w:t>
      </w:r>
      <w:r>
        <w:t>per</w:t>
      </w:r>
      <w:r>
        <w:rPr>
          <w:spacing w:val="-10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Scuola</w:t>
      </w:r>
      <w:r>
        <w:rPr>
          <w:spacing w:val="-13"/>
        </w:rPr>
        <w:t xml:space="preserve"> </w:t>
      </w:r>
      <w:r>
        <w:t>Digitale</w:t>
      </w:r>
      <w:r>
        <w:rPr>
          <w:spacing w:val="-12"/>
        </w:rPr>
        <w:t xml:space="preserve"> </w:t>
      </w:r>
      <w:r>
        <w:t>(PNDS).</w:t>
      </w:r>
      <w:r>
        <w:rPr>
          <w:spacing w:val="-11"/>
        </w:rPr>
        <w:t xml:space="preserve"> </w:t>
      </w:r>
      <w:r>
        <w:t>Avviso</w:t>
      </w:r>
      <w:r>
        <w:rPr>
          <w:spacing w:val="-11"/>
        </w:rPr>
        <w:t xml:space="preserve"> </w:t>
      </w:r>
      <w:r>
        <w:t>pubblico</w:t>
      </w:r>
      <w:r>
        <w:rPr>
          <w:spacing w:val="-9"/>
        </w:rPr>
        <w:t xml:space="preserve"> </w:t>
      </w:r>
      <w:r>
        <w:t>prot.</w:t>
      </w:r>
      <w:r>
        <w:rPr>
          <w:spacing w:val="-14"/>
        </w:rPr>
        <w:t xml:space="preserve"> </w:t>
      </w:r>
      <w:r>
        <w:t>10812</w:t>
      </w:r>
      <w:r>
        <w:rPr>
          <w:spacing w:val="-10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13</w:t>
      </w:r>
      <w:r>
        <w:rPr>
          <w:spacing w:val="-10"/>
        </w:rPr>
        <w:t xml:space="preserve"> </w:t>
      </w:r>
      <w:r>
        <w:t>maggio</w:t>
      </w:r>
      <w:r>
        <w:rPr>
          <w:spacing w:val="-48"/>
        </w:rPr>
        <w:t xml:space="preserve"> </w:t>
      </w:r>
      <w:r>
        <w:t>2021 “ Spazi e strumenti digitali per le STEM” . Decreti del direttore della Direzione Generale per i fondi</w:t>
      </w:r>
      <w:r>
        <w:rPr>
          <w:spacing w:val="1"/>
        </w:rPr>
        <w:t xml:space="preserve"> </w:t>
      </w:r>
      <w:r>
        <w:t>strutturali</w:t>
      </w:r>
      <w:r>
        <w:rPr>
          <w:spacing w:val="6"/>
        </w:rPr>
        <w:t xml:space="preserve"> </w:t>
      </w:r>
      <w:r>
        <w:t>per</w:t>
      </w:r>
      <w:r>
        <w:rPr>
          <w:spacing w:val="7"/>
        </w:rPr>
        <w:t xml:space="preserve"> </w:t>
      </w:r>
      <w:r>
        <w:t>l’istruzione,</w:t>
      </w:r>
      <w:r>
        <w:rPr>
          <w:spacing w:val="2"/>
        </w:rPr>
        <w:t xml:space="preserve"> </w:t>
      </w:r>
      <w:r>
        <w:t>l’edilizia</w:t>
      </w:r>
      <w:r>
        <w:rPr>
          <w:spacing w:val="6"/>
        </w:rPr>
        <w:t xml:space="preserve"> </w:t>
      </w:r>
      <w:r>
        <w:t>scolastica</w:t>
      </w:r>
      <w:r>
        <w:rPr>
          <w:spacing w:val="6"/>
        </w:rPr>
        <w:t xml:space="preserve"> </w:t>
      </w:r>
      <w:r>
        <w:t>e</w:t>
      </w:r>
      <w:r>
        <w:rPr>
          <w:spacing w:val="5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scuola</w:t>
      </w:r>
      <w:r>
        <w:rPr>
          <w:spacing w:val="6"/>
        </w:rPr>
        <w:t xml:space="preserve"> </w:t>
      </w:r>
      <w:r>
        <w:t>digitale</w:t>
      </w:r>
      <w:r>
        <w:rPr>
          <w:spacing w:val="4"/>
        </w:rPr>
        <w:t xml:space="preserve"> </w:t>
      </w:r>
      <w:r>
        <w:t>20</w:t>
      </w:r>
      <w:r>
        <w:rPr>
          <w:spacing w:val="7"/>
        </w:rPr>
        <w:t xml:space="preserve"> </w:t>
      </w:r>
      <w:r>
        <w:t>luglio</w:t>
      </w:r>
      <w:r>
        <w:rPr>
          <w:spacing w:val="7"/>
        </w:rPr>
        <w:t xml:space="preserve"> </w:t>
      </w:r>
      <w:r>
        <w:t>2021,</w:t>
      </w:r>
      <w:r>
        <w:rPr>
          <w:spacing w:val="5"/>
        </w:rPr>
        <w:t xml:space="preserve"> </w:t>
      </w:r>
      <w:r>
        <w:t>n.</w:t>
      </w:r>
      <w:r>
        <w:rPr>
          <w:spacing w:val="6"/>
        </w:rPr>
        <w:t xml:space="preserve"> </w:t>
      </w:r>
      <w:r>
        <w:t>201</w:t>
      </w:r>
      <w:r>
        <w:rPr>
          <w:spacing w:val="5"/>
        </w:rPr>
        <w:t xml:space="preserve"> </w:t>
      </w:r>
      <w:r>
        <w:t>e</w:t>
      </w:r>
      <w:r>
        <w:rPr>
          <w:spacing w:val="4"/>
        </w:rPr>
        <w:t xml:space="preserve"> </w:t>
      </w:r>
      <w:r>
        <w:t>6</w:t>
      </w:r>
      <w:r>
        <w:rPr>
          <w:spacing w:val="7"/>
        </w:rPr>
        <w:t xml:space="preserve"> </w:t>
      </w:r>
      <w:r>
        <w:t>ottobre</w:t>
      </w:r>
      <w:r>
        <w:rPr>
          <w:spacing w:val="4"/>
        </w:rPr>
        <w:t xml:space="preserve"> </w:t>
      </w:r>
      <w:r>
        <w:t>2021,</w:t>
      </w:r>
      <w:r>
        <w:rPr>
          <w:spacing w:val="7"/>
        </w:rPr>
        <w:t xml:space="preserve"> </w:t>
      </w:r>
      <w:r>
        <w:t>n.</w:t>
      </w:r>
    </w:p>
    <w:p w14:paraId="383BA258" w14:textId="77777777" w:rsidR="0024042A" w:rsidRDefault="00B936D0">
      <w:pPr>
        <w:pStyle w:val="Corpotesto"/>
        <w:spacing w:line="276" w:lineRule="auto"/>
        <w:ind w:left="112" w:right="110"/>
        <w:jc w:val="both"/>
      </w:pPr>
      <w:r>
        <w:t>321. Missione 4, Componente 1, Investimento 3.2, del Piano Nazionale di Ripresa e Resilienza, relativa a</w:t>
      </w:r>
      <w:r>
        <w:rPr>
          <w:spacing w:val="1"/>
        </w:rPr>
        <w:t xml:space="preserve"> </w:t>
      </w:r>
      <w:r>
        <w:t>“Scuola</w:t>
      </w:r>
      <w:r>
        <w:rPr>
          <w:spacing w:val="-4"/>
        </w:rPr>
        <w:t xml:space="preserve"> </w:t>
      </w:r>
      <w:r>
        <w:t>4.0: scuole</w:t>
      </w:r>
      <w:r>
        <w:rPr>
          <w:spacing w:val="-3"/>
        </w:rPr>
        <w:t xml:space="preserve"> </w:t>
      </w:r>
      <w:r>
        <w:t>innovative,</w:t>
      </w:r>
      <w:r>
        <w:rPr>
          <w:spacing w:val="-2"/>
        </w:rPr>
        <w:t xml:space="preserve"> </w:t>
      </w:r>
      <w:r>
        <w:t>cablaggio,</w:t>
      </w:r>
      <w:r>
        <w:rPr>
          <w:spacing w:val="-1"/>
        </w:rPr>
        <w:t xml:space="preserve"> </w:t>
      </w:r>
      <w:r>
        <w:t>nuovi</w:t>
      </w:r>
      <w:r>
        <w:rPr>
          <w:spacing w:val="-2"/>
        </w:rPr>
        <w:t xml:space="preserve"> </w:t>
      </w:r>
      <w:r>
        <w:t>ambienti di apprendimento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laboratori”.</w:t>
      </w:r>
    </w:p>
    <w:p w14:paraId="62CFE0A9" w14:textId="77777777" w:rsidR="0024042A" w:rsidRDefault="00B936D0">
      <w:pPr>
        <w:pStyle w:val="Corpotesto"/>
        <w:spacing w:before="2"/>
        <w:ind w:left="112"/>
      </w:pPr>
      <w:r>
        <w:t>Titolo</w:t>
      </w:r>
      <w:r>
        <w:rPr>
          <w:spacing w:val="-1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progetto:</w:t>
      </w:r>
      <w:r>
        <w:rPr>
          <w:spacing w:val="-4"/>
        </w:rPr>
        <w:t xml:space="preserve"> </w:t>
      </w:r>
      <w:r>
        <w:t>“Spazi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strumenti</w:t>
      </w:r>
      <w:r>
        <w:rPr>
          <w:spacing w:val="-2"/>
        </w:rPr>
        <w:t xml:space="preserve"> </w:t>
      </w:r>
      <w:r>
        <w:t>digitali</w:t>
      </w:r>
      <w:r>
        <w:rPr>
          <w:spacing w:val="-5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STEM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Avviso</w:t>
      </w:r>
      <w:r>
        <w:rPr>
          <w:spacing w:val="-1"/>
        </w:rPr>
        <w:t xml:space="preserve"> </w:t>
      </w:r>
      <w:r>
        <w:t>prot.</w:t>
      </w:r>
      <w:r>
        <w:rPr>
          <w:spacing w:val="-4"/>
        </w:rPr>
        <w:t xml:space="preserve"> </w:t>
      </w:r>
      <w:r>
        <w:t>DGEFID</w:t>
      </w:r>
      <w:r>
        <w:rPr>
          <w:spacing w:val="-2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10812</w:t>
      </w:r>
      <w:r>
        <w:rPr>
          <w:spacing w:val="-4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13/05/2021</w:t>
      </w:r>
    </w:p>
    <w:p w14:paraId="5BEA934D" w14:textId="50EB91C7" w:rsidR="0024042A" w:rsidRDefault="00B936D0">
      <w:pPr>
        <w:pStyle w:val="Titolo1"/>
        <w:spacing w:before="39"/>
      </w:pPr>
      <w:r>
        <w:t>CUP</w:t>
      </w:r>
      <w:r w:rsidRPr="00B936D0">
        <w:rPr>
          <w:sz w:val="20"/>
          <w:szCs w:val="20"/>
        </w:rPr>
        <w:t>: F69J21007100001</w:t>
      </w:r>
    </w:p>
    <w:p w14:paraId="5121DDFE" w14:textId="0C0DEFB3" w:rsidR="0024042A" w:rsidRDefault="00B936D0">
      <w:pPr>
        <w:spacing w:before="43"/>
        <w:ind w:left="1523" w:right="1523"/>
        <w:jc w:val="center"/>
        <w:rPr>
          <w:b/>
          <w:i/>
          <w:sz w:val="24"/>
        </w:rPr>
      </w:pPr>
      <w:r>
        <w:rPr>
          <w:b/>
          <w:i/>
          <w:sz w:val="24"/>
        </w:rPr>
        <w:t>IL DIRIGENTE SCOLASTICO</w:t>
      </w:r>
    </w:p>
    <w:p w14:paraId="1B4E3E21" w14:textId="77777777" w:rsidR="0024042A" w:rsidRDefault="00B936D0">
      <w:pPr>
        <w:spacing w:before="41"/>
        <w:ind w:left="112" w:right="107"/>
        <w:jc w:val="both"/>
        <w:rPr>
          <w:i/>
        </w:rPr>
      </w:pPr>
      <w:r>
        <w:rPr>
          <w:b/>
        </w:rPr>
        <w:t>VISTO</w:t>
      </w:r>
      <w:r>
        <w:rPr>
          <w:b/>
          <w:spacing w:val="1"/>
        </w:rPr>
        <w:t xml:space="preserve"> </w:t>
      </w:r>
      <w:r>
        <w:t>l’</w:t>
      </w:r>
      <w:r>
        <w:rPr>
          <w:i/>
        </w:rPr>
        <w:t>Avviso pubblico 13 maggio 2021, prot.n. 10812, per la realizzazione di spazi laboratoriali e per la</w:t>
      </w:r>
      <w:r>
        <w:rPr>
          <w:i/>
          <w:spacing w:val="1"/>
        </w:rPr>
        <w:t xml:space="preserve"> </w:t>
      </w:r>
      <w:r>
        <w:rPr>
          <w:i/>
        </w:rPr>
        <w:t>dotazione</w:t>
      </w:r>
      <w:r>
        <w:rPr>
          <w:i/>
          <w:spacing w:val="-4"/>
        </w:rPr>
        <w:t xml:space="preserve"> </w:t>
      </w:r>
      <w:r>
        <w:rPr>
          <w:i/>
        </w:rPr>
        <w:t>di</w:t>
      </w:r>
      <w:r>
        <w:rPr>
          <w:i/>
          <w:spacing w:val="-4"/>
        </w:rPr>
        <w:t xml:space="preserve"> </w:t>
      </w:r>
      <w:r>
        <w:rPr>
          <w:i/>
        </w:rPr>
        <w:t>strumenti</w:t>
      </w:r>
      <w:r>
        <w:rPr>
          <w:i/>
          <w:spacing w:val="-5"/>
        </w:rPr>
        <w:t xml:space="preserve"> </w:t>
      </w:r>
      <w:r>
        <w:rPr>
          <w:i/>
        </w:rPr>
        <w:t>digitali</w:t>
      </w:r>
      <w:r>
        <w:rPr>
          <w:i/>
          <w:spacing w:val="-5"/>
        </w:rPr>
        <w:t xml:space="preserve"> </w:t>
      </w:r>
      <w:r>
        <w:rPr>
          <w:i/>
        </w:rPr>
        <w:t>per</w:t>
      </w:r>
      <w:r>
        <w:rPr>
          <w:i/>
          <w:spacing w:val="-5"/>
        </w:rPr>
        <w:t xml:space="preserve"> </w:t>
      </w:r>
      <w:r>
        <w:rPr>
          <w:i/>
        </w:rPr>
        <w:t>l’apprendimento</w:t>
      </w:r>
      <w:r>
        <w:rPr>
          <w:i/>
          <w:spacing w:val="-5"/>
        </w:rPr>
        <w:t xml:space="preserve"> </w:t>
      </w:r>
      <w:r>
        <w:rPr>
          <w:i/>
        </w:rPr>
        <w:t>delle</w:t>
      </w:r>
      <w:r>
        <w:rPr>
          <w:i/>
          <w:spacing w:val="-4"/>
        </w:rPr>
        <w:t xml:space="preserve"> </w:t>
      </w:r>
      <w:r>
        <w:rPr>
          <w:i/>
        </w:rPr>
        <w:t>STEM,</w:t>
      </w:r>
      <w:r>
        <w:rPr>
          <w:i/>
          <w:spacing w:val="-4"/>
        </w:rPr>
        <w:t xml:space="preserve"> </w:t>
      </w:r>
      <w:r>
        <w:rPr>
          <w:i/>
        </w:rPr>
        <w:t>nell’ambito</w:t>
      </w:r>
      <w:r>
        <w:rPr>
          <w:i/>
          <w:spacing w:val="-7"/>
        </w:rPr>
        <w:t xml:space="preserve"> </w:t>
      </w:r>
      <w:r>
        <w:rPr>
          <w:i/>
        </w:rPr>
        <w:t>del</w:t>
      </w:r>
      <w:r>
        <w:rPr>
          <w:i/>
          <w:spacing w:val="-6"/>
        </w:rPr>
        <w:t xml:space="preserve"> </w:t>
      </w:r>
      <w:r>
        <w:rPr>
          <w:i/>
        </w:rPr>
        <w:t>Piano</w:t>
      </w:r>
      <w:r>
        <w:rPr>
          <w:i/>
          <w:spacing w:val="-5"/>
        </w:rPr>
        <w:t xml:space="preserve"> </w:t>
      </w:r>
      <w:r>
        <w:rPr>
          <w:i/>
        </w:rPr>
        <w:t>Nazionale</w:t>
      </w:r>
      <w:r>
        <w:rPr>
          <w:i/>
          <w:spacing w:val="-4"/>
        </w:rPr>
        <w:t xml:space="preserve"> </w:t>
      </w:r>
      <w:r>
        <w:rPr>
          <w:i/>
        </w:rPr>
        <w:t>per</w:t>
      </w:r>
      <w:r>
        <w:rPr>
          <w:i/>
          <w:spacing w:val="-6"/>
        </w:rPr>
        <w:t xml:space="preserve"> </w:t>
      </w:r>
      <w:r>
        <w:rPr>
          <w:i/>
        </w:rPr>
        <w:t>la</w:t>
      </w:r>
      <w:r>
        <w:rPr>
          <w:i/>
          <w:spacing w:val="-7"/>
        </w:rPr>
        <w:t xml:space="preserve"> </w:t>
      </w:r>
      <w:r>
        <w:rPr>
          <w:i/>
        </w:rPr>
        <w:t>Scuola</w:t>
      </w:r>
      <w:r>
        <w:rPr>
          <w:i/>
          <w:spacing w:val="-48"/>
        </w:rPr>
        <w:t xml:space="preserve"> </w:t>
      </w:r>
      <w:r>
        <w:rPr>
          <w:i/>
        </w:rPr>
        <w:t>Digitale;</w:t>
      </w:r>
    </w:p>
    <w:p w14:paraId="23B23E33" w14:textId="77777777" w:rsidR="0024042A" w:rsidRDefault="0024042A">
      <w:pPr>
        <w:pStyle w:val="Corpotesto"/>
        <w:spacing w:before="1"/>
        <w:rPr>
          <w:i/>
        </w:rPr>
      </w:pPr>
    </w:p>
    <w:p w14:paraId="0808E593" w14:textId="77777777" w:rsidR="0024042A" w:rsidRDefault="00B936D0">
      <w:pPr>
        <w:pStyle w:val="Corpotesto"/>
        <w:ind w:left="112" w:right="108"/>
        <w:jc w:val="both"/>
      </w:pPr>
      <w:r>
        <w:rPr>
          <w:b/>
          <w:spacing w:val="-1"/>
        </w:rPr>
        <w:t>VISTA</w:t>
      </w:r>
      <w:r>
        <w:rPr>
          <w:b/>
          <w:spacing w:val="21"/>
        </w:rPr>
        <w:t xml:space="preserve"> </w:t>
      </w:r>
      <w:r>
        <w:rPr>
          <w:spacing w:val="-1"/>
        </w:rPr>
        <w:t>la</w:t>
      </w:r>
      <w:r>
        <w:rPr>
          <w:spacing w:val="-15"/>
        </w:rPr>
        <w:t xml:space="preserve"> </w:t>
      </w:r>
      <w:r>
        <w:rPr>
          <w:spacing w:val="-1"/>
        </w:rPr>
        <w:t>nota</w:t>
      </w:r>
      <w:r>
        <w:rPr>
          <w:spacing w:val="-13"/>
        </w:rPr>
        <w:t xml:space="preserve"> </w:t>
      </w:r>
      <w:r>
        <w:rPr>
          <w:spacing w:val="-1"/>
        </w:rPr>
        <w:t>Prot.</w:t>
      </w:r>
      <w:r>
        <w:rPr>
          <w:spacing w:val="-11"/>
        </w:rPr>
        <w:t xml:space="preserve"> </w:t>
      </w:r>
      <w:r>
        <w:rPr>
          <w:spacing w:val="-1"/>
        </w:rPr>
        <w:t>n.</w:t>
      </w:r>
      <w:r>
        <w:rPr>
          <w:spacing w:val="-12"/>
        </w:rPr>
        <w:t xml:space="preserve"> </w:t>
      </w:r>
      <w:proofErr w:type="spellStart"/>
      <w:r>
        <w:rPr>
          <w:spacing w:val="-1"/>
        </w:rPr>
        <w:t>rot</w:t>
      </w:r>
      <w:proofErr w:type="spellEnd"/>
      <w:r>
        <w:rPr>
          <w:spacing w:val="-1"/>
        </w:rPr>
        <w:t>.</w:t>
      </w:r>
      <w:r>
        <w:rPr>
          <w:spacing w:val="-13"/>
        </w:rPr>
        <w:t xml:space="preserve"> </w:t>
      </w:r>
      <w:r>
        <w:rPr>
          <w:spacing w:val="-1"/>
        </w:rPr>
        <w:t>AOODGEFID/0043717</w:t>
      </w:r>
      <w:r>
        <w:rPr>
          <w:spacing w:val="-10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10/11/2021</w:t>
      </w:r>
      <w:r>
        <w:rPr>
          <w:spacing w:val="30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autorizzazione</w:t>
      </w:r>
      <w:r>
        <w:rPr>
          <w:spacing w:val="-10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progetto</w:t>
      </w:r>
      <w:r>
        <w:rPr>
          <w:spacing w:val="-10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Ministero</w:t>
      </w:r>
      <w:r>
        <w:rPr>
          <w:spacing w:val="-48"/>
        </w:rPr>
        <w:t xml:space="preserve"> </w:t>
      </w:r>
      <w:r>
        <w:t>dell’Istruzione , avente oggetto: Piano Nazionale per la Scuola Digitale (PNDS). Avviso pubblico prot. 10812</w:t>
      </w:r>
      <w:r>
        <w:rPr>
          <w:spacing w:val="1"/>
        </w:rPr>
        <w:t xml:space="preserve"> </w:t>
      </w:r>
      <w:r>
        <w:t>del 13 maggio 2021 “Spazi e strumenti digitali per le STEM”. Decreti del direttore della Direzione Generale</w:t>
      </w:r>
      <w:r>
        <w:rPr>
          <w:spacing w:val="1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fondi</w:t>
      </w:r>
      <w:r>
        <w:rPr>
          <w:spacing w:val="-3"/>
        </w:rPr>
        <w:t xml:space="preserve"> </w:t>
      </w:r>
      <w:r>
        <w:t>strutturali</w:t>
      </w:r>
      <w:r>
        <w:rPr>
          <w:spacing w:val="-7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l’istruzione,</w:t>
      </w:r>
      <w:r>
        <w:rPr>
          <w:spacing w:val="-5"/>
        </w:rPr>
        <w:t xml:space="preserve"> </w:t>
      </w:r>
      <w:r>
        <w:t>l’edilizia</w:t>
      </w:r>
      <w:r>
        <w:rPr>
          <w:spacing w:val="-4"/>
        </w:rPr>
        <w:t xml:space="preserve"> </w:t>
      </w:r>
      <w:r>
        <w:t>scolastica</w:t>
      </w:r>
      <w:r>
        <w:rPr>
          <w:spacing w:val="-3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scuola</w:t>
      </w:r>
      <w:r>
        <w:rPr>
          <w:spacing w:val="-6"/>
        </w:rPr>
        <w:t xml:space="preserve"> </w:t>
      </w:r>
      <w:r>
        <w:t>digitale</w:t>
      </w:r>
      <w:r>
        <w:rPr>
          <w:spacing w:val="-6"/>
        </w:rPr>
        <w:t xml:space="preserve"> </w:t>
      </w:r>
      <w:r>
        <w:t>20</w:t>
      </w:r>
      <w:r>
        <w:rPr>
          <w:spacing w:val="-3"/>
        </w:rPr>
        <w:t xml:space="preserve"> </w:t>
      </w:r>
      <w:r>
        <w:t>luglio</w:t>
      </w:r>
      <w:r>
        <w:rPr>
          <w:spacing w:val="-4"/>
        </w:rPr>
        <w:t xml:space="preserve"> </w:t>
      </w:r>
      <w:r>
        <w:t>2021,</w:t>
      </w:r>
      <w:r>
        <w:rPr>
          <w:spacing w:val="-6"/>
        </w:rPr>
        <w:t xml:space="preserve"> </w:t>
      </w:r>
      <w:r>
        <w:t>n.</w:t>
      </w:r>
      <w:r>
        <w:rPr>
          <w:spacing w:val="-6"/>
        </w:rPr>
        <w:t xml:space="preserve"> </w:t>
      </w:r>
      <w:r>
        <w:t>201</w:t>
      </w:r>
      <w:r>
        <w:rPr>
          <w:spacing w:val="-6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6</w:t>
      </w:r>
      <w:r>
        <w:rPr>
          <w:spacing w:val="-5"/>
        </w:rPr>
        <w:t xml:space="preserve"> </w:t>
      </w:r>
      <w:r>
        <w:t>ottobre</w:t>
      </w:r>
      <w:r>
        <w:rPr>
          <w:spacing w:val="-47"/>
        </w:rPr>
        <w:t xml:space="preserve"> </w:t>
      </w:r>
      <w:r>
        <w:t>2021, n. 321. Missione 4, Componente 1, Investimento 3.2, del Piano Nazionale di Ripresa e Resilienza,</w:t>
      </w:r>
      <w:r>
        <w:rPr>
          <w:spacing w:val="1"/>
        </w:rPr>
        <w:t xml:space="preserve"> </w:t>
      </w:r>
      <w:r>
        <w:t>relativa</w:t>
      </w:r>
      <w:r>
        <w:rPr>
          <w:spacing w:val="-9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“Scuola</w:t>
      </w:r>
      <w:r>
        <w:rPr>
          <w:spacing w:val="-8"/>
        </w:rPr>
        <w:t xml:space="preserve"> </w:t>
      </w:r>
      <w:r>
        <w:t>4.0:</w:t>
      </w:r>
      <w:r>
        <w:rPr>
          <w:spacing w:val="-7"/>
        </w:rPr>
        <w:t xml:space="preserve"> </w:t>
      </w:r>
      <w:r>
        <w:t>scuole</w:t>
      </w:r>
      <w:r>
        <w:rPr>
          <w:spacing w:val="-6"/>
        </w:rPr>
        <w:t xml:space="preserve"> </w:t>
      </w:r>
      <w:r>
        <w:t>innovative,</w:t>
      </w:r>
      <w:r>
        <w:rPr>
          <w:spacing w:val="-5"/>
        </w:rPr>
        <w:t xml:space="preserve"> </w:t>
      </w:r>
      <w:r>
        <w:t>cablaggio,</w:t>
      </w:r>
      <w:r>
        <w:rPr>
          <w:spacing w:val="-5"/>
        </w:rPr>
        <w:t xml:space="preserve"> </w:t>
      </w:r>
      <w:r>
        <w:t>nuovi</w:t>
      </w:r>
      <w:r>
        <w:rPr>
          <w:spacing w:val="-7"/>
        </w:rPr>
        <w:t xml:space="preserve"> </w:t>
      </w:r>
      <w:r>
        <w:t>ambienti</w:t>
      </w:r>
      <w:r>
        <w:rPr>
          <w:spacing w:val="-8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apprendimento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laboratori”.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Nota</w:t>
      </w:r>
      <w:r>
        <w:rPr>
          <w:spacing w:val="-6"/>
        </w:rPr>
        <w:t xml:space="preserve"> </w:t>
      </w:r>
      <w:r>
        <w:t>di</w:t>
      </w:r>
      <w:r>
        <w:rPr>
          <w:spacing w:val="-47"/>
        </w:rPr>
        <w:t xml:space="preserve"> </w:t>
      </w:r>
      <w:r>
        <w:t>autorizzazione per l’attuazione del progetto che rappresenta la contestuale autorizzazione all’inizio della</w:t>
      </w:r>
      <w:r>
        <w:rPr>
          <w:spacing w:val="1"/>
        </w:rPr>
        <w:t xml:space="preserve"> </w:t>
      </w:r>
      <w:r>
        <w:t>spesa</w:t>
      </w:r>
    </w:p>
    <w:p w14:paraId="36F8ECC9" w14:textId="77777777" w:rsidR="0024042A" w:rsidRDefault="00B936D0">
      <w:pPr>
        <w:spacing w:before="35"/>
        <w:ind w:left="1523" w:right="1524"/>
        <w:jc w:val="center"/>
        <w:rPr>
          <w:b/>
        </w:rPr>
      </w:pPr>
      <w:r>
        <w:rPr>
          <w:b/>
        </w:rPr>
        <w:t>COMUNICA</w:t>
      </w:r>
    </w:p>
    <w:p w14:paraId="06A09D7C" w14:textId="77777777" w:rsidR="0024042A" w:rsidRDefault="0024042A">
      <w:pPr>
        <w:pStyle w:val="Corpotesto"/>
        <w:rPr>
          <w:b/>
        </w:rPr>
      </w:pPr>
    </w:p>
    <w:p w14:paraId="5AC655F1" w14:textId="77777777" w:rsidR="0024042A" w:rsidRDefault="00B936D0">
      <w:pPr>
        <w:ind w:left="569" w:right="802"/>
        <w:rPr>
          <w:b/>
        </w:rPr>
      </w:pPr>
      <w:r>
        <w:rPr>
          <w:b/>
        </w:rPr>
        <w:t>che questa Istituzione Scolastica è stata autorizzata ad attuare il seguente Progetto del Piano</w:t>
      </w:r>
      <w:r>
        <w:rPr>
          <w:b/>
          <w:spacing w:val="-47"/>
        </w:rPr>
        <w:t xml:space="preserve"> </w:t>
      </w:r>
      <w:r>
        <w:rPr>
          <w:b/>
        </w:rPr>
        <w:t>nazionale</w:t>
      </w:r>
      <w:r>
        <w:rPr>
          <w:b/>
          <w:spacing w:val="-2"/>
        </w:rPr>
        <w:t xml:space="preserve"> </w:t>
      </w:r>
      <w:r>
        <w:rPr>
          <w:b/>
        </w:rPr>
        <w:t>di ripresa</w:t>
      </w:r>
      <w:r>
        <w:rPr>
          <w:b/>
          <w:spacing w:val="-2"/>
        </w:rPr>
        <w:t xml:space="preserve"> </w:t>
      </w:r>
      <w:r>
        <w:rPr>
          <w:b/>
        </w:rPr>
        <w:t>e</w:t>
      </w:r>
      <w:r>
        <w:rPr>
          <w:b/>
          <w:spacing w:val="-4"/>
        </w:rPr>
        <w:t xml:space="preserve"> </w:t>
      </w:r>
      <w:r>
        <w:rPr>
          <w:b/>
        </w:rPr>
        <w:t>resilienza</w:t>
      </w:r>
      <w:r>
        <w:rPr>
          <w:b/>
          <w:spacing w:val="-2"/>
        </w:rPr>
        <w:t xml:space="preserve"> </w:t>
      </w:r>
      <w:r>
        <w:rPr>
          <w:b/>
        </w:rPr>
        <w:t>(PNRR)</w:t>
      </w:r>
      <w:r>
        <w:rPr>
          <w:b/>
          <w:spacing w:val="-1"/>
        </w:rPr>
        <w:t xml:space="preserve"> </w:t>
      </w:r>
      <w:r>
        <w:rPr>
          <w:b/>
        </w:rPr>
        <w:t>e</w:t>
      </w:r>
      <w:r>
        <w:rPr>
          <w:b/>
          <w:spacing w:val="-2"/>
        </w:rPr>
        <w:t xml:space="preserve"> </w:t>
      </w:r>
      <w:r>
        <w:rPr>
          <w:b/>
        </w:rPr>
        <w:t>Piano</w:t>
      </w:r>
      <w:r>
        <w:rPr>
          <w:b/>
          <w:spacing w:val="-2"/>
        </w:rPr>
        <w:t xml:space="preserve"> </w:t>
      </w:r>
      <w:r>
        <w:rPr>
          <w:b/>
        </w:rPr>
        <w:t>nazionale</w:t>
      </w:r>
      <w:r>
        <w:rPr>
          <w:b/>
          <w:spacing w:val="-2"/>
        </w:rPr>
        <w:t xml:space="preserve"> </w:t>
      </w:r>
      <w:r>
        <w:rPr>
          <w:b/>
        </w:rPr>
        <w:t>per</w:t>
      </w:r>
      <w:r>
        <w:rPr>
          <w:b/>
          <w:spacing w:val="-1"/>
        </w:rPr>
        <w:t xml:space="preserve"> </w:t>
      </w:r>
      <w:r>
        <w:rPr>
          <w:b/>
        </w:rPr>
        <w:t>la</w:t>
      </w:r>
      <w:r>
        <w:rPr>
          <w:b/>
          <w:spacing w:val="-2"/>
        </w:rPr>
        <w:t xml:space="preserve"> </w:t>
      </w:r>
      <w:r>
        <w:rPr>
          <w:b/>
        </w:rPr>
        <w:t>scuola</w:t>
      </w:r>
      <w:r>
        <w:rPr>
          <w:b/>
          <w:spacing w:val="-1"/>
        </w:rPr>
        <w:t xml:space="preserve"> </w:t>
      </w:r>
      <w:r>
        <w:rPr>
          <w:b/>
        </w:rPr>
        <w:t>digitale</w:t>
      </w:r>
      <w:r>
        <w:rPr>
          <w:b/>
          <w:spacing w:val="-2"/>
        </w:rPr>
        <w:t xml:space="preserve"> </w:t>
      </w:r>
      <w:r>
        <w:rPr>
          <w:b/>
        </w:rPr>
        <w:t>(PNSD)</w:t>
      </w:r>
    </w:p>
    <w:p w14:paraId="05DBEBBA" w14:textId="77777777" w:rsidR="0024042A" w:rsidRDefault="0024042A">
      <w:pPr>
        <w:pStyle w:val="Corpotesto"/>
        <w:spacing w:before="8"/>
        <w:rPr>
          <w:b/>
          <w:sz w:val="25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6"/>
        <w:gridCol w:w="2269"/>
        <w:gridCol w:w="3688"/>
      </w:tblGrid>
      <w:tr w:rsidR="0024042A" w14:paraId="2979418B" w14:textId="77777777">
        <w:trPr>
          <w:trHeight w:val="479"/>
        </w:trPr>
        <w:tc>
          <w:tcPr>
            <w:tcW w:w="3546" w:type="dxa"/>
            <w:shd w:val="clear" w:color="auto" w:fill="D9D9D9"/>
          </w:tcPr>
          <w:p w14:paraId="60EEE4A2" w14:textId="77777777" w:rsidR="0024042A" w:rsidRDefault="00B936D0">
            <w:pPr>
              <w:pStyle w:val="TableParagraph"/>
              <w:spacing w:before="87"/>
              <w:ind w:left="133" w:right="121"/>
              <w:rPr>
                <w:rFonts w:ascii="Times New Roman"/>
              </w:rPr>
            </w:pPr>
            <w:r>
              <w:rPr>
                <w:rFonts w:ascii="Times New Roman"/>
              </w:rPr>
              <w:t>Titolo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Progetto</w:t>
            </w:r>
          </w:p>
        </w:tc>
        <w:tc>
          <w:tcPr>
            <w:tcW w:w="2269" w:type="dxa"/>
            <w:shd w:val="clear" w:color="auto" w:fill="D9D9D9"/>
          </w:tcPr>
          <w:p w14:paraId="47C5FF2E" w14:textId="77777777" w:rsidR="0024042A" w:rsidRDefault="00B936D0">
            <w:pPr>
              <w:pStyle w:val="TableParagraph"/>
              <w:spacing w:before="87"/>
              <w:ind w:left="316" w:right="309"/>
              <w:rPr>
                <w:rFonts w:ascii="Times New Roman"/>
              </w:rPr>
            </w:pPr>
            <w:r>
              <w:rPr>
                <w:rFonts w:ascii="Times New Roman"/>
              </w:rPr>
              <w:t>Totale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autorizzato</w:t>
            </w:r>
          </w:p>
        </w:tc>
        <w:tc>
          <w:tcPr>
            <w:tcW w:w="3688" w:type="dxa"/>
            <w:shd w:val="clear" w:color="auto" w:fill="D9D9D9"/>
          </w:tcPr>
          <w:p w14:paraId="11DB69DF" w14:textId="77777777" w:rsidR="0024042A" w:rsidRDefault="00B936D0">
            <w:pPr>
              <w:pStyle w:val="TableParagraph"/>
              <w:spacing w:before="87"/>
              <w:ind w:left="1006" w:right="1000"/>
              <w:rPr>
                <w:rFonts w:ascii="Times New Roman"/>
              </w:rPr>
            </w:pPr>
            <w:r>
              <w:rPr>
                <w:rFonts w:ascii="Times New Roman"/>
              </w:rPr>
              <w:t>Codice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CUP</w:t>
            </w:r>
          </w:p>
        </w:tc>
      </w:tr>
      <w:tr w:rsidR="0024042A" w14:paraId="509EC807" w14:textId="77777777">
        <w:trPr>
          <w:trHeight w:val="813"/>
        </w:trPr>
        <w:tc>
          <w:tcPr>
            <w:tcW w:w="3546" w:type="dxa"/>
          </w:tcPr>
          <w:p w14:paraId="2BD42772" w14:textId="77777777" w:rsidR="0024042A" w:rsidRDefault="0024042A">
            <w:pPr>
              <w:pStyle w:val="TableParagraph"/>
              <w:spacing w:before="9"/>
              <w:jc w:val="left"/>
              <w:rPr>
                <w:b/>
                <w:sz w:val="21"/>
              </w:rPr>
            </w:pPr>
          </w:p>
          <w:p w14:paraId="04FA11DD" w14:textId="43ADA5AC" w:rsidR="0024042A" w:rsidRDefault="00B936D0">
            <w:pPr>
              <w:pStyle w:val="TableParagraph"/>
              <w:ind w:left="133" w:right="12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“Virtuale è reale”</w:t>
            </w:r>
          </w:p>
        </w:tc>
        <w:tc>
          <w:tcPr>
            <w:tcW w:w="2269" w:type="dxa"/>
          </w:tcPr>
          <w:p w14:paraId="088C0FC6" w14:textId="77777777" w:rsidR="0024042A" w:rsidRDefault="0024042A">
            <w:pPr>
              <w:pStyle w:val="TableParagraph"/>
              <w:spacing w:before="9"/>
              <w:jc w:val="left"/>
              <w:rPr>
                <w:b/>
                <w:sz w:val="21"/>
              </w:rPr>
            </w:pPr>
          </w:p>
          <w:p w14:paraId="0045D329" w14:textId="77777777" w:rsidR="0024042A" w:rsidRDefault="00B936D0">
            <w:pPr>
              <w:pStyle w:val="TableParagraph"/>
              <w:ind w:left="314" w:right="309"/>
              <w:rPr>
                <w:b/>
                <w:sz w:val="20"/>
              </w:rPr>
            </w:pPr>
            <w:r>
              <w:rPr>
                <w:b/>
                <w:sz w:val="20"/>
              </w:rPr>
              <w:t>€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16.000,00</w:t>
            </w:r>
          </w:p>
        </w:tc>
        <w:tc>
          <w:tcPr>
            <w:tcW w:w="3688" w:type="dxa"/>
          </w:tcPr>
          <w:p w14:paraId="11C2702A" w14:textId="77777777" w:rsidR="0024042A" w:rsidRDefault="0024042A">
            <w:pPr>
              <w:pStyle w:val="TableParagraph"/>
              <w:spacing w:before="4"/>
              <w:jc w:val="left"/>
              <w:rPr>
                <w:b/>
                <w:sz w:val="20"/>
              </w:rPr>
            </w:pPr>
          </w:p>
          <w:p w14:paraId="6B55AB70" w14:textId="26E3397D" w:rsidR="0024042A" w:rsidRPr="00B936D0" w:rsidRDefault="00B936D0">
            <w:pPr>
              <w:pStyle w:val="TableParagraph"/>
              <w:ind w:left="1006" w:right="1002"/>
              <w:rPr>
                <w:b/>
                <w:i/>
                <w:sz w:val="20"/>
                <w:szCs w:val="20"/>
              </w:rPr>
            </w:pPr>
            <w:r w:rsidRPr="00B936D0">
              <w:rPr>
                <w:b/>
                <w:sz w:val="20"/>
                <w:szCs w:val="20"/>
              </w:rPr>
              <w:t>F69J21007100001</w:t>
            </w:r>
          </w:p>
        </w:tc>
      </w:tr>
    </w:tbl>
    <w:p w14:paraId="766C8696" w14:textId="77777777" w:rsidR="0024042A" w:rsidRDefault="0024042A">
      <w:pPr>
        <w:pStyle w:val="Corpotesto"/>
        <w:spacing w:before="11"/>
        <w:rPr>
          <w:b/>
          <w:sz w:val="24"/>
        </w:rPr>
      </w:pPr>
    </w:p>
    <w:p w14:paraId="3C7424B9" w14:textId="7EB50DDB" w:rsidR="0024042A" w:rsidRDefault="00B936D0">
      <w:pPr>
        <w:ind w:left="112" w:right="339"/>
        <w:rPr>
          <w:b/>
          <w:i/>
        </w:rPr>
      </w:pPr>
      <w:r>
        <w:rPr>
          <w:b/>
          <w:i/>
        </w:rPr>
        <w:t>Per l’obbligo della trasparenza e della massima divulgazione, tutti i documenti di interesse comunitario</w:t>
      </w:r>
      <w:r>
        <w:rPr>
          <w:b/>
          <w:i/>
          <w:spacing w:val="-47"/>
        </w:rPr>
        <w:t xml:space="preserve"> </w:t>
      </w:r>
      <w:r>
        <w:rPr>
          <w:b/>
          <w:i/>
        </w:rPr>
        <w:t>relativi allo sviluppo dei progetti saranno resi visibili sul sito e all’ Albo di questa Istituzione Scolastica</w:t>
      </w:r>
      <w:r>
        <w:rPr>
          <w:b/>
          <w:i/>
          <w:spacing w:val="1"/>
        </w:rPr>
        <w:t xml:space="preserve"> </w:t>
      </w:r>
    </w:p>
    <w:p w14:paraId="1EBB18FA" w14:textId="77777777" w:rsidR="00B936D0" w:rsidRDefault="00B936D0">
      <w:pPr>
        <w:pStyle w:val="Corpotesto"/>
        <w:spacing w:before="1"/>
        <w:ind w:left="7287" w:right="660" w:hanging="94"/>
      </w:pPr>
    </w:p>
    <w:p w14:paraId="1AA0E9F7" w14:textId="77777777" w:rsidR="00B936D0" w:rsidRDefault="00B936D0">
      <w:pPr>
        <w:pStyle w:val="Corpotesto"/>
        <w:spacing w:before="1"/>
        <w:ind w:left="7287" w:right="660" w:hanging="94"/>
      </w:pPr>
    </w:p>
    <w:p w14:paraId="1153BE2C" w14:textId="6A3A84B0" w:rsidR="0024042A" w:rsidRDefault="00B936D0" w:rsidP="00B936D0">
      <w:pPr>
        <w:pStyle w:val="Corpotesto"/>
        <w:ind w:left="5760" w:firstLine="720"/>
        <w:rPr>
          <w:sz w:val="20"/>
        </w:rPr>
      </w:pPr>
      <w:r>
        <w:t>Il Dirigente Scolastico</w:t>
      </w:r>
      <w:r w:rsidR="00481FCD">
        <w:t xml:space="preserve"> </w:t>
      </w:r>
      <w:proofErr w:type="spellStart"/>
      <w:r w:rsidR="00481FCD">
        <w:t>Regg</w:t>
      </w:r>
      <w:proofErr w:type="spellEnd"/>
      <w:r w:rsidR="00481FCD">
        <w:t>.</w:t>
      </w:r>
    </w:p>
    <w:p w14:paraId="54B3501C" w14:textId="64C14062" w:rsidR="0024042A" w:rsidRDefault="00B936D0">
      <w:pPr>
        <w:pStyle w:val="Corpotesto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</w:t>
      </w:r>
      <w:r>
        <w:rPr>
          <w:sz w:val="20"/>
        </w:rPr>
        <w:tab/>
      </w:r>
      <w:r>
        <w:rPr>
          <w:sz w:val="20"/>
        </w:rPr>
        <w:tab/>
      </w:r>
      <w:r w:rsidR="00481FCD">
        <w:rPr>
          <w:sz w:val="20"/>
        </w:rPr>
        <w:t xml:space="preserve">Dott. </w:t>
      </w:r>
      <w:r>
        <w:rPr>
          <w:sz w:val="20"/>
        </w:rPr>
        <w:t xml:space="preserve">Gianni </w:t>
      </w:r>
      <w:proofErr w:type="spellStart"/>
      <w:r>
        <w:rPr>
          <w:sz w:val="20"/>
        </w:rPr>
        <w:t>Ravaldi</w:t>
      </w:r>
      <w:proofErr w:type="spellEnd"/>
    </w:p>
    <w:p w14:paraId="7E152FDD" w14:textId="77777777" w:rsidR="0024042A" w:rsidRDefault="0024042A">
      <w:pPr>
        <w:pStyle w:val="Corpotesto"/>
        <w:rPr>
          <w:sz w:val="20"/>
        </w:rPr>
      </w:pPr>
    </w:p>
    <w:sectPr w:rsidR="0024042A">
      <w:pgSz w:w="11910" w:h="16840"/>
      <w:pgMar w:top="136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4042A"/>
    <w:rsid w:val="0024042A"/>
    <w:rsid w:val="00481FCD"/>
    <w:rsid w:val="008613BC"/>
    <w:rsid w:val="00B93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79B973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12"/>
      <w:outlineLvl w:val="0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line="249" w:lineRule="exact"/>
      <w:ind w:left="1279" w:right="1629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jc w:val="center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81FC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81FCD"/>
    <w:rPr>
      <w:rFonts w:ascii="Tahoma" w:eastAsia="Calibri" w:hAnsi="Tahoma" w:cs="Tahoma"/>
      <w:sz w:val="16"/>
      <w:szCs w:val="16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12"/>
      <w:outlineLvl w:val="0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line="249" w:lineRule="exact"/>
      <w:ind w:left="1279" w:right="1629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jc w:val="center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81FC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81FCD"/>
    <w:rPr>
      <w:rFonts w:ascii="Tahoma" w:eastAsia="Calibri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Gruppo CMS</Company>
  <LinksUpToDate>false</LinksUpToDate>
  <CharactersWithSpaces>2751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Valerio</cp:lastModifiedBy>
  <cp:revision>5</cp:revision>
  <cp:lastPrinted>2022-02-23T22:03:00Z</cp:lastPrinted>
  <dcterms:created xsi:type="dcterms:W3CDTF">2022-02-21T12:27:00Z</dcterms:created>
  <dcterms:modified xsi:type="dcterms:W3CDTF">2022-02-23T22:03:00Z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2022-02-21T00:00:00Z</vt:filetime>
  </property>
</Properties>
</file>