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946" w:rsidRDefault="00FE0946">
      <w:pPr>
        <w:pStyle w:val="Corpotesto"/>
        <w:spacing w:after="0"/>
      </w:pPr>
      <w:bookmarkStart w:id="0" w:name="head0canvasize"/>
      <w:bookmarkStart w:id="1" w:name="parent_element8407f8b45aba7"/>
      <w:bookmarkStart w:id="2" w:name="preview_cont03f3633ec04d88"/>
      <w:bookmarkEnd w:id="0"/>
      <w:bookmarkEnd w:id="1"/>
      <w:bookmarkEnd w:id="2"/>
    </w:p>
    <w:p w:rsidR="003C7452" w:rsidRPr="003C7452" w:rsidRDefault="003C7452" w:rsidP="003C7452">
      <w:pPr>
        <w:pStyle w:val="Corpotesto"/>
      </w:pPr>
      <w:bookmarkStart w:id="3" w:name="parent_element5e0f921024d468"/>
      <w:bookmarkStart w:id="4" w:name="preview_cont25037bee5e91c"/>
      <w:bookmarkStart w:id="5" w:name="parent_element3d13ed3f97843"/>
      <w:bookmarkStart w:id="6" w:name="preview_contfeea927698a4d"/>
      <w:bookmarkEnd w:id="3"/>
      <w:bookmarkEnd w:id="4"/>
      <w:bookmarkEnd w:id="5"/>
      <w:bookmarkEnd w:id="6"/>
    </w:p>
    <w:p w:rsidR="00FE0946" w:rsidRDefault="00022351" w:rsidP="003C7452">
      <w:pPr>
        <w:pStyle w:val="Titolo3"/>
        <w:spacing w:before="0" w:after="0"/>
        <w:jc w:val="right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AD078F" w:rsidRDefault="00AD078F" w:rsidP="00AD078F">
      <w:pPr>
        <w:widowControl/>
        <w:suppressAutoHyphens w:val="0"/>
        <w:autoSpaceDE w:val="0"/>
        <w:autoSpaceDN w:val="0"/>
        <w:adjustRightInd w:val="0"/>
        <w:jc w:val="right"/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>
        <w:rPr>
          <w:rStyle w:val="StrongEmphasis"/>
          <w:shd w:val="clear" w:color="auto" w:fill="FFFFFF"/>
        </w:rPr>
        <w:t>Riferimento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Decreto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ricognizione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prot.</w:t>
      </w:r>
      <w:proofErr w:type="spellEnd"/>
      <w:r>
        <w:rPr>
          <w:rStyle w:val="StrongEmphasis"/>
          <w:shd w:val="clear" w:color="auto" w:fill="FFFFFF"/>
        </w:rPr>
        <w:t xml:space="preserve"> 4518 del 9.6.2025</w:t>
      </w:r>
      <w:r w:rsidR="003C7452">
        <w:rPr>
          <w:rStyle w:val="StrongEmphasis"/>
          <w:shd w:val="clear" w:color="auto" w:fill="FFFFFF"/>
        </w:rPr>
        <w:br/>
      </w:r>
      <w:r w:rsidR="00022351">
        <w:rPr>
          <w:rStyle w:val="StrongEmphasis"/>
          <w:shd w:val="clear" w:color="auto" w:fill="FFFFFF"/>
        </w:rPr>
        <w:br/>
      </w:r>
      <w:bookmarkStart w:id="7" w:name="parent_element65f5f327b85318"/>
      <w:bookmarkStart w:id="8" w:name="preview_contf39ad211306538"/>
      <w:bookmarkEnd w:id="7"/>
      <w:bookmarkEnd w:id="8"/>
    </w:p>
    <w:p w:rsidR="002745D9" w:rsidRPr="00606827" w:rsidRDefault="002745D9" w:rsidP="00AD078F">
      <w:pPr>
        <w:widowControl/>
        <w:suppressAutoHyphens w:val="0"/>
        <w:autoSpaceDE w:val="0"/>
        <w:autoSpaceDN w:val="0"/>
        <w:adjustRightInd w:val="0"/>
        <w:jc w:val="both"/>
        <w:rPr>
          <w:rFonts w:ascii="Garamond" w:hAnsi="Garamond" w:cs="Garamond"/>
          <w:i/>
          <w:lang w:val="it-IT" w:bidi="ar-SA"/>
        </w:rPr>
      </w:pPr>
      <w:proofErr w:type="spellStart"/>
      <w:r w:rsidRPr="00606827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>Oggetto</w:t>
      </w:r>
      <w:proofErr w:type="spellEnd"/>
      <w:r w:rsidRPr="00606827">
        <w:rPr>
          <w:rStyle w:val="Enfasicorsivo"/>
          <w:rFonts w:asciiTheme="minorHAnsi" w:hAnsiTheme="minorHAnsi" w:cstheme="minorHAnsi"/>
          <w:sz w:val="22"/>
          <w:szCs w:val="22"/>
          <w:shd w:val="clear" w:color="auto" w:fill="FFFFFF"/>
        </w:rPr>
        <w:t xml:space="preserve">: </w:t>
      </w:r>
      <w:r w:rsidRPr="00606827">
        <w:rPr>
          <w:rFonts w:ascii="Garamond" w:hAnsi="Garamond" w:cs="Garamond"/>
          <w:i/>
          <w:lang w:val="it-IT" w:bidi="ar-SA"/>
        </w:rPr>
        <w:t>Decreto del Ministro dell’istruzione e del merito 19 novembre 2024, n. 233, di “</w:t>
      </w:r>
      <w:r w:rsidRPr="00606827">
        <w:rPr>
          <w:rFonts w:ascii="Garamond-Italic" w:hAnsi="Garamond-Italic" w:cs="Garamond-Italic"/>
          <w:i/>
          <w:iCs/>
          <w:lang w:val="it-IT" w:bidi="ar-SA"/>
        </w:rPr>
        <w:t>Destinazione</w:t>
      </w:r>
      <w:r>
        <w:rPr>
          <w:rFonts w:ascii="Garamond-Italic" w:hAnsi="Garamond-Italic" w:cs="Garamond-Italic"/>
          <w:i/>
          <w:iCs/>
          <w:lang w:val="it-IT" w:bidi="ar-SA"/>
        </w:rPr>
        <w:t xml:space="preserve"> </w:t>
      </w:r>
      <w:r w:rsidRPr="00606827">
        <w:rPr>
          <w:rFonts w:ascii="Garamond-Italic" w:hAnsi="Garamond-Italic" w:cs="Garamond-Italic"/>
          <w:i/>
          <w:iCs/>
          <w:lang w:val="it-IT" w:bidi="ar-SA"/>
        </w:rPr>
        <w:t>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 in attuazione del regolamento (UE) n. 2021/1060</w:t>
      </w:r>
      <w:r w:rsidRPr="00606827">
        <w:rPr>
          <w:rFonts w:ascii="Garamond" w:hAnsi="Garamond" w:cs="Garamond"/>
          <w:i/>
          <w:lang w:val="it-IT" w:bidi="ar-SA"/>
        </w:rPr>
        <w:t>”.</w:t>
      </w:r>
    </w:p>
    <w:p w:rsidR="002745D9" w:rsidRDefault="002745D9" w:rsidP="00AD078F">
      <w:pPr>
        <w:pStyle w:val="Titolo3"/>
        <w:spacing w:before="0" w:after="0"/>
        <w:rPr>
          <w:sz w:val="4"/>
          <w:szCs w:val="4"/>
        </w:rPr>
      </w:pPr>
      <w:bookmarkStart w:id="9" w:name="_Hlk200019837"/>
      <w:bookmarkStart w:id="10" w:name="_GoBack"/>
      <w:bookmarkEnd w:id="10"/>
      <w:r>
        <w:rPr>
          <w:rFonts w:ascii="Times New Roman" w:hAnsi="Times New Roman" w:cs="Times New Roman"/>
          <w:b w:val="0"/>
          <w:bCs w:val="0"/>
          <w:i/>
          <w:iCs/>
          <w:lang w:val="it-IT" w:bidi="ar-SA"/>
        </w:rPr>
        <w:t>CUP: C54D25000900007</w:t>
      </w:r>
      <w:bookmarkEnd w:id="9"/>
      <w:r>
        <w:rPr>
          <w:shd w:val="clear" w:color="auto" w:fill="FFFFFF"/>
        </w:rPr>
        <w:br/>
      </w:r>
      <w:bookmarkStart w:id="11" w:name="parent_element2e96711bc57fe8"/>
      <w:bookmarkStart w:id="12" w:name="preview_contb6f58d2bb49fc8"/>
      <w:bookmarkEnd w:id="11"/>
      <w:bookmarkEnd w:id="12"/>
    </w:p>
    <w:p w:rsidR="007B2557" w:rsidRDefault="00022351" w:rsidP="002745D9">
      <w:pPr>
        <w:pStyle w:val="Corpotesto"/>
        <w:jc w:val="both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</w:p>
    <w:p w:rsidR="00FE0946" w:rsidRDefault="00022351" w:rsidP="009645C9">
      <w:pPr>
        <w:pStyle w:val="Corpotesto"/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3" w:name="x_706010978209857537"/>
      <w:bookmarkEnd w:id="13"/>
      <w:r>
        <w:rPr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E0946" w:rsidRDefault="00022351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E0946" w:rsidRDefault="00022351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una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0946" w:rsidRDefault="0002235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</w:p>
    <w:p w:rsidR="00FE0946" w:rsidRDefault="00022351">
      <w:pPr>
        <w:pStyle w:val="Corpotesto"/>
        <w:spacing w:after="0"/>
        <w:rPr>
          <w:shd w:val="clear" w:color="auto" w:fill="FFFFFF"/>
        </w:rPr>
      </w:pPr>
      <w:bookmarkStart w:id="14" w:name="parent_element3616e17f4b3a3"/>
      <w:bookmarkStart w:id="15" w:name="preview_contb4b771bdaac728"/>
      <w:bookmarkEnd w:id="14"/>
      <w:bookmarkEnd w:id="15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0946" w:rsidRDefault="00022351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</w:p>
    <w:sectPr w:rsidR="00FE0946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2FA"/>
    <w:multiLevelType w:val="multilevel"/>
    <w:tmpl w:val="875C7B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B0C03F5"/>
    <w:multiLevelType w:val="multilevel"/>
    <w:tmpl w:val="1A186C2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01C07D6"/>
    <w:multiLevelType w:val="multilevel"/>
    <w:tmpl w:val="7FB025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26B08BE"/>
    <w:multiLevelType w:val="multilevel"/>
    <w:tmpl w:val="458C678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DAA07B9"/>
    <w:multiLevelType w:val="multilevel"/>
    <w:tmpl w:val="062C18B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32220739"/>
    <w:multiLevelType w:val="multilevel"/>
    <w:tmpl w:val="86EED2D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5C7301C7"/>
    <w:multiLevelType w:val="multilevel"/>
    <w:tmpl w:val="CA4EBAE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DFA1168"/>
    <w:multiLevelType w:val="multilevel"/>
    <w:tmpl w:val="F96AFE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F632EEC"/>
    <w:multiLevelType w:val="multilevel"/>
    <w:tmpl w:val="9A6240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3B446EF"/>
    <w:multiLevelType w:val="multilevel"/>
    <w:tmpl w:val="E19A90F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BE04008"/>
    <w:multiLevelType w:val="multilevel"/>
    <w:tmpl w:val="4978EF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F8649F5"/>
    <w:multiLevelType w:val="multilevel"/>
    <w:tmpl w:val="EB666A4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46"/>
    <w:rsid w:val="00022351"/>
    <w:rsid w:val="001840E4"/>
    <w:rsid w:val="001D79F7"/>
    <w:rsid w:val="001F74C6"/>
    <w:rsid w:val="00206341"/>
    <w:rsid w:val="002745D9"/>
    <w:rsid w:val="002A318C"/>
    <w:rsid w:val="003C7452"/>
    <w:rsid w:val="00631DBC"/>
    <w:rsid w:val="007B2557"/>
    <w:rsid w:val="008D1348"/>
    <w:rsid w:val="009645C9"/>
    <w:rsid w:val="00965C5A"/>
    <w:rsid w:val="00A915E0"/>
    <w:rsid w:val="00AD078F"/>
    <w:rsid w:val="00BA3AC9"/>
    <w:rsid w:val="00D82193"/>
    <w:rsid w:val="00DC1705"/>
    <w:rsid w:val="00E47392"/>
    <w:rsid w:val="00E52D8C"/>
    <w:rsid w:val="00F060E2"/>
    <w:rsid w:val="00FE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A182"/>
  <w15:docId w15:val="{7B5642D2-EE08-4D48-A907-7723F7C2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45C9"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1F74C6"/>
    <w:rPr>
      <w:b/>
      <w:bCs/>
      <w:sz w:val="28"/>
      <w:szCs w:val="28"/>
    </w:rPr>
  </w:style>
  <w:style w:type="table" w:customStyle="1" w:styleId="TableGrid">
    <w:name w:val="TableGrid"/>
    <w:rsid w:val="00DC1705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rsid w:val="00184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4</cp:revision>
  <dcterms:created xsi:type="dcterms:W3CDTF">2025-06-05T10:21:00Z</dcterms:created>
  <dcterms:modified xsi:type="dcterms:W3CDTF">2025-06-10T08:17:00Z</dcterms:modified>
  <dc:language>en-US</dc:language>
</cp:coreProperties>
</file>