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13A" w:rsidRDefault="00C2713A" w:rsidP="009F1343">
      <w:pPr>
        <w:spacing w:after="3" w:line="255" w:lineRule="auto"/>
        <w:ind w:left="-5"/>
        <w:jc w:val="right"/>
      </w:pPr>
      <w:r>
        <w:rPr>
          <w:b/>
        </w:rPr>
        <w:t xml:space="preserve">ALLEGATO </w:t>
      </w:r>
      <w:r w:rsidR="009B5CA0">
        <w:rPr>
          <w:b/>
        </w:rPr>
        <w:t>2</w:t>
      </w:r>
      <w:r>
        <w:rPr>
          <w:b/>
        </w:rPr>
        <w:t xml:space="preserve">  </w:t>
      </w:r>
    </w:p>
    <w:p w:rsidR="00C2713A" w:rsidRDefault="00C2713A" w:rsidP="00C2713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2713A" w:rsidRDefault="00C2713A" w:rsidP="00C2713A">
      <w:pPr>
        <w:spacing w:after="3" w:line="255" w:lineRule="auto"/>
        <w:ind w:left="-5"/>
      </w:pPr>
      <w:r>
        <w:rPr>
          <w:b/>
        </w:rPr>
        <w:t>GRIGLIA DI AUTOVALUTAZIONE E VALUTAZIONE DEI TITOLI PER ASPIRANTI ESPERTI PROGETTO “</w:t>
      </w:r>
      <w:r w:rsidR="00952084">
        <w:rPr>
          <w:b/>
        </w:rPr>
        <w:t>FACE TO FACE” A.S. 202</w:t>
      </w:r>
      <w:r w:rsidR="007A71F9">
        <w:rPr>
          <w:b/>
        </w:rPr>
        <w:t>3</w:t>
      </w:r>
      <w:r w:rsidR="00952084">
        <w:rPr>
          <w:b/>
        </w:rPr>
        <w:t>-202</w:t>
      </w:r>
      <w:r w:rsidR="007A71F9">
        <w:rPr>
          <w:b/>
        </w:rPr>
        <w:t>4</w:t>
      </w:r>
      <w:r>
        <w:rPr>
          <w:b/>
        </w:rPr>
        <w:t xml:space="preserve"> </w:t>
      </w:r>
    </w:p>
    <w:p w:rsidR="00C2713A" w:rsidRDefault="00C2713A" w:rsidP="00C2713A">
      <w:pPr>
        <w:spacing w:after="0" w:line="259" w:lineRule="auto"/>
        <w:ind w:left="0" w:firstLine="0"/>
        <w:jc w:val="left"/>
      </w:pPr>
      <w:r>
        <w:t xml:space="preserve"> </w:t>
      </w:r>
    </w:p>
    <w:p w:rsidR="001600EC" w:rsidRDefault="001600EC" w:rsidP="00C2713A">
      <w:pPr>
        <w:spacing w:after="0" w:line="259" w:lineRule="auto"/>
        <w:ind w:left="0" w:firstLine="0"/>
        <w:jc w:val="left"/>
      </w:pPr>
    </w:p>
    <w:tbl>
      <w:tblPr>
        <w:tblStyle w:val="TableGrid"/>
        <w:tblW w:w="9883" w:type="dxa"/>
        <w:tblInd w:w="-107" w:type="dxa"/>
        <w:tblCellMar>
          <w:top w:w="6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4240"/>
        <w:gridCol w:w="2811"/>
        <w:gridCol w:w="1416"/>
        <w:gridCol w:w="1416"/>
      </w:tblGrid>
      <w:tr w:rsidR="00C217D7" w:rsidRPr="005833EF" w:rsidTr="00C217D7">
        <w:trPr>
          <w:trHeight w:val="1388"/>
        </w:trPr>
        <w:tc>
          <w:tcPr>
            <w:tcW w:w="4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TITOLI DI STUDIO  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PUNTI </w:t>
            </w:r>
          </w:p>
          <w:p w:rsidR="00C217D7" w:rsidRPr="005833EF" w:rsidRDefault="00C217D7" w:rsidP="006C3B68">
            <w:pPr>
              <w:spacing w:after="1" w:line="238" w:lineRule="auto"/>
              <w:ind w:left="1" w:right="2187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per ogni </w:t>
            </w:r>
          </w:p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titolo </w:t>
            </w:r>
          </w:p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Punteggio attribuito dal candidato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Punteggio attribuito dalla scuola</w:t>
            </w:r>
          </w:p>
        </w:tc>
      </w:tr>
      <w:tr w:rsidR="00C217D7" w:rsidRPr="005833EF" w:rsidTr="00C217D7">
        <w:trPr>
          <w:trHeight w:val="289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Titolo di accesso art.2 del presente Avviso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217D7" w:rsidRPr="005833EF" w:rsidTr="00C217D7">
        <w:trPr>
          <w:trHeight w:val="562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Madrelingua in possesso di Laurea conseguita nel Paese straniero la cui lingua è oggetto del percorso formativo 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10 + 3 per la lode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217D7" w:rsidRPr="005833EF" w:rsidTr="00C217D7">
        <w:trPr>
          <w:trHeight w:val="839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38" w:lineRule="auto"/>
              <w:ind w:left="1" w:firstLine="0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Madrelingua in possesso di diploma di High School (Scuola Secondaria II grado - qualora non in possesso di laurea) </w:t>
            </w:r>
          </w:p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5 </w:t>
            </w:r>
            <w:r w:rsidRPr="005833EF">
              <w:rPr>
                <w:rFonts w:asciiTheme="minorHAnsi" w:hAnsiTheme="minorHAnsi" w:cstheme="minorHAnsi"/>
                <w:i/>
              </w:rPr>
              <w:t>punteggio alternativo a quello di cui al punto 2.</w:t>
            </w:r>
            <w:r w:rsidRPr="00583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C217D7" w:rsidRPr="005833EF" w:rsidTr="00C217D7">
        <w:trPr>
          <w:trHeight w:val="283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ALTRI TITOLI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217D7" w:rsidRPr="005833EF" w:rsidTr="00C217D7">
        <w:trPr>
          <w:trHeight w:val="564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>Master o Corso di Perfezionamento post-laurea, di contenuto specifico per il settore di competenza, di durata almeno annuale (</w:t>
            </w:r>
            <w:proofErr w:type="spellStart"/>
            <w:r w:rsidRPr="005833EF">
              <w:rPr>
                <w:rFonts w:asciiTheme="minorHAnsi" w:hAnsiTheme="minorHAnsi" w:cstheme="minorHAnsi"/>
              </w:rPr>
              <w:t>max</w:t>
            </w:r>
            <w:proofErr w:type="spellEnd"/>
            <w:r w:rsidRPr="005833EF">
              <w:rPr>
                <w:rFonts w:asciiTheme="minorHAnsi" w:hAnsiTheme="minorHAnsi" w:cstheme="minorHAnsi"/>
              </w:rPr>
              <w:t xml:space="preserve"> 2)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217D7" w:rsidRPr="005833EF" w:rsidTr="00C217D7">
        <w:trPr>
          <w:trHeight w:val="560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CERTIFICAZIONI </w:t>
            </w:r>
          </w:p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217D7" w:rsidRPr="005833EF" w:rsidTr="00C217D7">
        <w:trPr>
          <w:trHeight w:val="289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>Certificazione di Enti accreditati (</w:t>
            </w:r>
            <w:proofErr w:type="spellStart"/>
            <w:r w:rsidRPr="005833EF">
              <w:rPr>
                <w:rFonts w:asciiTheme="minorHAnsi" w:hAnsiTheme="minorHAnsi" w:cstheme="minorHAnsi"/>
              </w:rPr>
              <w:t>Trinity</w:t>
            </w:r>
            <w:proofErr w:type="spellEnd"/>
            <w:r w:rsidRPr="005833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833EF">
              <w:rPr>
                <w:rFonts w:asciiTheme="minorHAnsi" w:hAnsiTheme="minorHAnsi" w:cstheme="minorHAnsi"/>
              </w:rPr>
              <w:t>Tesol</w:t>
            </w:r>
            <w:proofErr w:type="spellEnd"/>
            <w:r w:rsidRPr="005833EF">
              <w:rPr>
                <w:rFonts w:asciiTheme="minorHAnsi" w:hAnsiTheme="minorHAnsi" w:cstheme="minorHAnsi"/>
              </w:rPr>
              <w:t>, Celta, Cambridge) (</w:t>
            </w:r>
            <w:proofErr w:type="spellStart"/>
            <w:r w:rsidRPr="005833EF">
              <w:rPr>
                <w:rFonts w:asciiTheme="minorHAnsi" w:hAnsiTheme="minorHAnsi" w:cstheme="minorHAnsi"/>
              </w:rPr>
              <w:t>max</w:t>
            </w:r>
            <w:proofErr w:type="spellEnd"/>
            <w:r w:rsidRPr="005833EF">
              <w:rPr>
                <w:rFonts w:asciiTheme="minorHAnsi" w:hAnsiTheme="minorHAnsi" w:cstheme="minorHAnsi"/>
              </w:rPr>
              <w:t xml:space="preserve"> 3)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217D7" w:rsidRPr="005833EF" w:rsidTr="00C217D7">
        <w:trPr>
          <w:trHeight w:val="560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ESPERIENZE LAVORATIVE NEL SETTORE </w:t>
            </w:r>
          </w:p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217D7" w:rsidRPr="005833EF" w:rsidTr="00C217D7">
        <w:trPr>
          <w:trHeight w:val="839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38" w:lineRule="auto"/>
              <w:ind w:left="1" w:firstLine="0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>Docenza in attività progettuali extracurricolari in lingua inglese coerenti con la tipologia di intervento nelle scuole del primo ciclo statali – minimo 30 ore per anno scolastico (</w:t>
            </w:r>
            <w:proofErr w:type="spellStart"/>
            <w:r w:rsidRPr="005833EF">
              <w:rPr>
                <w:rFonts w:asciiTheme="minorHAnsi" w:hAnsiTheme="minorHAnsi" w:cstheme="minorHAnsi"/>
              </w:rPr>
              <w:t>max</w:t>
            </w:r>
            <w:proofErr w:type="spellEnd"/>
            <w:r w:rsidRPr="005833EF">
              <w:rPr>
                <w:rFonts w:asciiTheme="minorHAnsi" w:hAnsiTheme="minorHAnsi" w:cstheme="minorHAnsi"/>
              </w:rPr>
              <w:t xml:space="preserve"> 3) </w:t>
            </w:r>
          </w:p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33EF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D7" w:rsidRPr="005833EF" w:rsidRDefault="00C217D7" w:rsidP="006C3B6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FF6350" w:rsidRDefault="00FF6350" w:rsidP="00C2713A">
      <w:pPr>
        <w:spacing w:after="0" w:line="259" w:lineRule="auto"/>
        <w:ind w:left="0" w:firstLine="0"/>
        <w:jc w:val="left"/>
      </w:pPr>
    </w:p>
    <w:p w:rsidR="00FF6350" w:rsidRDefault="00FF6350" w:rsidP="00C2713A">
      <w:pPr>
        <w:spacing w:after="0" w:line="259" w:lineRule="auto"/>
        <w:ind w:left="0" w:firstLine="0"/>
        <w:jc w:val="left"/>
      </w:pPr>
    </w:p>
    <w:p w:rsidR="00FF6350" w:rsidRDefault="00AD422A" w:rsidP="00C2713A">
      <w:pPr>
        <w:spacing w:after="0" w:line="259" w:lineRule="auto"/>
        <w:ind w:left="0" w:firstLine="0"/>
        <w:jc w:val="left"/>
      </w:pPr>
      <w:proofErr w:type="gramStart"/>
      <w:r>
        <w:t>Data,…</w:t>
      </w:r>
      <w:proofErr w:type="gramEnd"/>
      <w:r>
        <w:t>………………….</w:t>
      </w:r>
    </w:p>
    <w:p w:rsidR="00AD422A" w:rsidRDefault="00AD422A" w:rsidP="00C2713A">
      <w:pPr>
        <w:spacing w:after="0" w:line="259" w:lineRule="auto"/>
        <w:ind w:left="0" w:firstLine="0"/>
        <w:jc w:val="left"/>
      </w:pPr>
    </w:p>
    <w:p w:rsidR="00AD422A" w:rsidRDefault="00AD422A" w:rsidP="00C2713A">
      <w:pPr>
        <w:spacing w:after="0" w:line="259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D422A" w:rsidRDefault="00AD422A" w:rsidP="00C2713A">
      <w:pPr>
        <w:spacing w:after="0" w:line="259" w:lineRule="auto"/>
        <w:ind w:left="0" w:firstLine="0"/>
        <w:jc w:val="left"/>
      </w:pPr>
    </w:p>
    <w:p w:rsidR="00FF6350" w:rsidRDefault="00AD422A" w:rsidP="00C2713A">
      <w:pPr>
        <w:spacing w:after="0" w:line="259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  <w:t xml:space="preserve">                ………………………………….</w:t>
      </w:r>
      <w:bookmarkStart w:id="0" w:name="_GoBack"/>
      <w:bookmarkEnd w:id="0"/>
    </w:p>
    <w:p w:rsidR="00FF6350" w:rsidRDefault="00FF6350" w:rsidP="00C2713A">
      <w:pPr>
        <w:spacing w:after="0" w:line="259" w:lineRule="auto"/>
        <w:ind w:left="0" w:firstLine="0"/>
        <w:jc w:val="left"/>
      </w:pPr>
    </w:p>
    <w:p w:rsidR="00FF6350" w:rsidRDefault="00FF6350" w:rsidP="00C2713A">
      <w:pPr>
        <w:spacing w:after="0" w:line="259" w:lineRule="auto"/>
        <w:ind w:left="0" w:firstLine="0"/>
        <w:jc w:val="left"/>
      </w:pPr>
    </w:p>
    <w:p w:rsidR="00FF6350" w:rsidRDefault="00FF6350" w:rsidP="00C2713A">
      <w:pPr>
        <w:spacing w:after="0" w:line="259" w:lineRule="auto"/>
        <w:ind w:left="0" w:firstLine="0"/>
        <w:jc w:val="left"/>
      </w:pPr>
    </w:p>
    <w:p w:rsidR="00FF6350" w:rsidRDefault="00FF6350" w:rsidP="00C2713A">
      <w:pPr>
        <w:spacing w:after="0" w:line="259" w:lineRule="auto"/>
        <w:ind w:left="0" w:firstLine="0"/>
        <w:jc w:val="left"/>
      </w:pPr>
    </w:p>
    <w:p w:rsidR="00FF6350" w:rsidRDefault="00FF6350" w:rsidP="00C2713A">
      <w:pPr>
        <w:spacing w:after="0" w:line="259" w:lineRule="auto"/>
        <w:ind w:left="0" w:firstLine="0"/>
        <w:jc w:val="left"/>
      </w:pPr>
    </w:p>
    <w:p w:rsidR="00FF6350" w:rsidRDefault="00FF6350" w:rsidP="00C2713A">
      <w:pPr>
        <w:spacing w:after="0" w:line="259" w:lineRule="auto"/>
        <w:ind w:left="0" w:firstLine="0"/>
        <w:jc w:val="left"/>
      </w:pPr>
    </w:p>
    <w:p w:rsidR="00C2713A" w:rsidRDefault="00C2713A" w:rsidP="00C2713A"/>
    <w:p w:rsidR="0056718F" w:rsidRDefault="0056718F"/>
    <w:sectPr w:rsidR="0056718F" w:rsidSect="00927CAC">
      <w:pgSz w:w="11906" w:h="16838"/>
      <w:pgMar w:top="568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3A"/>
    <w:rsid w:val="001600EC"/>
    <w:rsid w:val="0056718F"/>
    <w:rsid w:val="007A71F9"/>
    <w:rsid w:val="00927CAC"/>
    <w:rsid w:val="00952084"/>
    <w:rsid w:val="009B5CA0"/>
    <w:rsid w:val="009F1343"/>
    <w:rsid w:val="00AC18CF"/>
    <w:rsid w:val="00AD422A"/>
    <w:rsid w:val="00C217D7"/>
    <w:rsid w:val="00C2713A"/>
    <w:rsid w:val="00E338BD"/>
    <w:rsid w:val="00E613E6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184D"/>
  <w15:chartTrackingRefBased/>
  <w15:docId w15:val="{3C0CBA2F-DBD9-4067-B354-4E397241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713A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2713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dsga@dcarpi3.local</dc:creator>
  <cp:keywords/>
  <dc:description/>
  <cp:lastModifiedBy>dsga@dcarpi3.local</cp:lastModifiedBy>
  <cp:revision>3</cp:revision>
  <cp:lastPrinted>2022-08-31T08:49:00Z</cp:lastPrinted>
  <dcterms:created xsi:type="dcterms:W3CDTF">2023-09-27T10:03:00Z</dcterms:created>
  <dcterms:modified xsi:type="dcterms:W3CDTF">2023-09-27T10:03:00Z</dcterms:modified>
</cp:coreProperties>
</file>