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76" w:rsidRDefault="00A47276">
      <w:pPr>
        <w:pStyle w:val="Titolo3"/>
        <w:jc w:val="center"/>
        <w:rPr>
          <w:color w:val="000000"/>
          <w:sz w:val="36"/>
        </w:rPr>
      </w:pPr>
      <w:r w:rsidRPr="00780CA2">
        <w:rPr>
          <w:noProof/>
        </w:rPr>
        <w:drawing>
          <wp:inline distT="0" distB="0" distL="0" distR="0" wp14:anchorId="2E75CFAC" wp14:editId="78ACD3FF">
            <wp:extent cx="5956935" cy="5594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B9" w:rsidRDefault="00A47276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A47276" w:rsidRDefault="00A47276" w:rsidP="00A47276"/>
    <w:p w:rsidR="00A47276" w:rsidRDefault="00A47276" w:rsidP="00A47276">
      <w:pPr>
        <w:jc w:val="right"/>
      </w:pPr>
      <w:r>
        <w:t>Al Dirigente Scolastico IC Carpi 3</w:t>
      </w:r>
    </w:p>
    <w:p w:rsidR="00A47276" w:rsidRPr="00A47276" w:rsidRDefault="00A47276" w:rsidP="00A47276">
      <w:pPr>
        <w:jc w:val="right"/>
      </w:pPr>
    </w:p>
    <w:p w:rsidR="00E33BBB" w:rsidRPr="00A35156" w:rsidRDefault="00E33BBB" w:rsidP="00E33BBB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Oggetto: Avviso di Selezione interna per il reclutamento della figura di un Docente Esperto e un Docente Tutor per la realizzazione di n. 2 Moduli educativi e formativi ESO4.</w:t>
      </w:r>
      <w:proofErr w:type="gramStart"/>
      <w:r w:rsidRPr="00A35156">
        <w:rPr>
          <w:rFonts w:cstheme="minorHAnsi"/>
          <w:b/>
        </w:rPr>
        <w:t>6.A</w:t>
      </w:r>
      <w:proofErr w:type="gramEnd"/>
      <w:r w:rsidRPr="00A35156">
        <w:rPr>
          <w:rFonts w:cstheme="minorHAnsi"/>
          <w:b/>
        </w:rPr>
        <w:t xml:space="preserve">4.A Interventi di ampliamento del tempo scuola, di inclusione, di riduzione dei divari di apprendimento e territoriali, di contrasto alla dispersione scolastica, inclusi percorsi di motivazione allo studio. Interventi per gli studenti con BES </w:t>
      </w:r>
      <w:r>
        <w:rPr>
          <w:rFonts w:cstheme="minorHAnsi"/>
          <w:b/>
        </w:rPr>
        <w:t>e</w:t>
      </w:r>
      <w:r w:rsidRPr="00A3515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con Disturbi Specifici di </w:t>
      </w:r>
      <w:proofErr w:type="gramStart"/>
      <w:r>
        <w:rPr>
          <w:rFonts w:cstheme="minorHAnsi"/>
          <w:b/>
        </w:rPr>
        <w:t>Apprendimento</w:t>
      </w:r>
      <w:r w:rsidRPr="00A35156">
        <w:rPr>
          <w:rFonts w:cstheme="minorHAnsi"/>
        </w:rPr>
        <w:t xml:space="preserve">  </w:t>
      </w:r>
      <w:r w:rsidRPr="00A35156">
        <w:rPr>
          <w:rFonts w:cstheme="minorHAnsi"/>
          <w:b/>
        </w:rPr>
        <w:t>rientranti</w:t>
      </w:r>
      <w:proofErr w:type="gramEnd"/>
      <w:r w:rsidRPr="00A35156">
        <w:rPr>
          <w:rFonts w:cstheme="minorHAnsi"/>
          <w:b/>
        </w:rPr>
        <w:t xml:space="preserve"> nell’ambito del progetto:</w:t>
      </w:r>
    </w:p>
    <w:p w:rsidR="00E33BBB" w:rsidRPr="00A35156" w:rsidRDefault="00E33BBB" w:rsidP="00E33BBB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i/>
        </w:rPr>
        <w:t>Avviso Pubblico D.M. 96/2025 (prot. n. 81652 del 23/05/2025)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:rsidR="00E33BBB" w:rsidRPr="00A35156" w:rsidRDefault="00E33BBB" w:rsidP="00E33BBB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CUP: C54D25002990007</w:t>
      </w:r>
    </w:p>
    <w:p w:rsidR="00E33BBB" w:rsidRPr="00A35156" w:rsidRDefault="00E33BBB" w:rsidP="00E33BBB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Titolo progetto: "COMPETENZE IN GIOCO"</w:t>
      </w:r>
    </w:p>
    <w:p w:rsidR="00E33BBB" w:rsidRPr="00A35156" w:rsidRDefault="00E33BBB" w:rsidP="00E33BBB">
      <w:pPr>
        <w:spacing w:line="300" w:lineRule="auto"/>
        <w:jc w:val="both"/>
        <w:rPr>
          <w:rFonts w:cstheme="minorHAnsi"/>
        </w:rPr>
      </w:pPr>
      <w:r w:rsidRPr="00A35156">
        <w:rPr>
          <w:rFonts w:cstheme="minorHAnsi"/>
          <w:b/>
        </w:rPr>
        <w:t>Codice progetto: ESO4.</w:t>
      </w:r>
      <w:proofErr w:type="gramStart"/>
      <w:r w:rsidRPr="00A35156">
        <w:rPr>
          <w:rFonts w:cstheme="minorHAnsi"/>
          <w:b/>
        </w:rPr>
        <w:t>6.A</w:t>
      </w:r>
      <w:proofErr w:type="gramEnd"/>
      <w:r w:rsidRPr="00A35156">
        <w:rPr>
          <w:rFonts w:cstheme="minorHAnsi"/>
          <w:b/>
        </w:rPr>
        <w:t>4.A-FSEPN-EM-2025-372</w:t>
      </w:r>
    </w:p>
    <w:p w:rsidR="00DA7BB9" w:rsidRDefault="00A47276">
      <w:pPr>
        <w:spacing w:line="300" w:lineRule="auto"/>
        <w:jc w:val="right"/>
      </w:pPr>
      <w:bookmarkStart w:id="0" w:name="_GoBack"/>
      <w:bookmarkEnd w:id="0"/>
      <w:r>
        <w:rPr>
          <w:i/>
          <w:sz w:val="24"/>
        </w:rPr>
        <w:t>Al Dirigente Scolastico</w:t>
      </w:r>
      <w:r>
        <w:rPr>
          <w:i/>
          <w:sz w:val="24"/>
        </w:rPr>
        <w:br/>
        <w:t>CARPI 3</w:t>
      </w:r>
      <w:r>
        <w:rPr>
          <w:i/>
          <w:sz w:val="24"/>
        </w:rPr>
        <w:br/>
        <w:t>VIA CANALVECCHIO 3, CARPI - 41012 (Modena)</w:t>
      </w:r>
    </w:p>
    <w:p w:rsidR="00A47276" w:rsidRDefault="00A47276">
      <w:pPr>
        <w:spacing w:line="300" w:lineRule="auto"/>
        <w:jc w:val="both"/>
        <w:rPr>
          <w:sz w:val="24"/>
        </w:rPr>
      </w:pPr>
    </w:p>
    <w:p w:rsidR="00DA7BB9" w:rsidRDefault="00A47276" w:rsidP="00A47276">
      <w:pPr>
        <w:spacing w:line="300" w:lineRule="auto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DA7BB9" w:rsidRDefault="00A47276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lastRenderedPageBreak/>
        <w:t>CHIEDE</w:t>
      </w:r>
    </w:p>
    <w:p w:rsidR="00A47276" w:rsidRPr="00A47276" w:rsidRDefault="00A47276" w:rsidP="00A47276"/>
    <w:p w:rsidR="00DA7BB9" w:rsidRDefault="00A47276">
      <w:pPr>
        <w:spacing w:line="300" w:lineRule="auto"/>
        <w:jc w:val="both"/>
      </w:pPr>
      <w:r>
        <w:rPr>
          <w:sz w:val="24"/>
        </w:rPr>
        <w:t>di partecipare alla procedura di selezione interna per il reclutamento di Docenti per la realizzazione dei seguenti 4 Moduli educativi e formativi ESO4.</w:t>
      </w:r>
      <w:proofErr w:type="gramStart"/>
      <w:r>
        <w:rPr>
          <w:sz w:val="24"/>
        </w:rPr>
        <w:t>6.A</w:t>
      </w:r>
      <w:proofErr w:type="gramEnd"/>
      <w:r>
        <w:rPr>
          <w:sz w:val="24"/>
        </w:rPr>
        <w:t xml:space="preserve">4.A Interventi ampliamento del tempo scuola, di inclusione, di riduzione dei divari di apprendimento e territoriali, di contrasto alla dispersione scolastica, inclusi  percorsi di motivazione allo studio. Interventi per gli studenti con BES o con Disturbi Specifici di </w:t>
      </w:r>
      <w:proofErr w:type="spellStart"/>
      <w:proofErr w:type="gramStart"/>
      <w:r>
        <w:rPr>
          <w:sz w:val="24"/>
        </w:rPr>
        <w:t>Apprendimento,per</w:t>
      </w:r>
      <w:proofErr w:type="spellEnd"/>
      <w:proofErr w:type="gramEnd"/>
      <w:r>
        <w:rPr>
          <w:sz w:val="24"/>
        </w:rPr>
        <w:t xml:space="preserve"> il numero di percorsi e di ore come di seguito specificato:</w:t>
      </w:r>
    </w:p>
    <w:tbl>
      <w:tblPr>
        <w:tblStyle w:val="Grigliatabella"/>
        <w:tblW w:w="4715" w:type="pct"/>
        <w:tblLook w:val="04A0" w:firstRow="1" w:lastRow="0" w:firstColumn="1" w:lastColumn="0" w:noHBand="0" w:noVBand="1"/>
      </w:tblPr>
      <w:tblGrid>
        <w:gridCol w:w="2590"/>
        <w:gridCol w:w="3272"/>
        <w:gridCol w:w="3193"/>
      </w:tblGrid>
      <w:tr w:rsidR="00A47276" w:rsidTr="00A47276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A47276" w:rsidRDefault="00A47276">
            <w:pPr>
              <w:keepNext/>
              <w:jc w:val="center"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180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A47276" w:rsidRDefault="00A47276">
            <w:pPr>
              <w:keepNext/>
              <w:jc w:val="center"/>
            </w:pPr>
            <w:r>
              <w:rPr>
                <w:b/>
              </w:rPr>
              <w:t>Figura per la quale ci si candida (barrare con una crocetta)</w:t>
            </w:r>
          </w:p>
        </w:tc>
        <w:tc>
          <w:tcPr>
            <w:tcW w:w="1763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A47276" w:rsidRDefault="00A47276">
            <w:pPr>
              <w:keepNext/>
              <w:jc w:val="center"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A47276" w:rsidTr="00A47276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A47276" w:rsidRPr="00A35156" w:rsidRDefault="00A47276" w:rsidP="00A47276">
            <w:pPr>
              <w:jc w:val="center"/>
              <w:rPr>
                <w:rFonts w:cstheme="minorHAnsi"/>
                <w:b/>
              </w:rPr>
            </w:pPr>
            <w:r w:rsidRPr="00A35156">
              <w:rPr>
                <w:rFonts w:cstheme="minorHAnsi"/>
                <w:b/>
              </w:rPr>
              <w:t>120257</w:t>
            </w:r>
          </w:p>
          <w:p w:rsidR="00A47276" w:rsidRPr="00A35156" w:rsidRDefault="00A47276" w:rsidP="00A47276">
            <w:pPr>
              <w:jc w:val="center"/>
              <w:rPr>
                <w:rFonts w:cstheme="minorHAnsi"/>
                <w:b/>
              </w:rPr>
            </w:pPr>
            <w:r w:rsidRPr="00A35156">
              <w:rPr>
                <w:rFonts w:cstheme="minorHAnsi"/>
                <w:b/>
              </w:rPr>
              <w:t>Apprendi-amo</w:t>
            </w:r>
          </w:p>
          <w:p w:rsidR="00A47276" w:rsidRDefault="00A47276">
            <w:pPr>
              <w:keepNext/>
              <w:jc w:val="center"/>
            </w:pPr>
          </w:p>
        </w:tc>
        <w:tc>
          <w:tcPr>
            <w:tcW w:w="180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A47276" w:rsidRPr="00A35156" w:rsidRDefault="00A47276" w:rsidP="00A4727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◊ </w:t>
            </w:r>
            <w:r w:rsidRPr="00A35156"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  <w:p w:rsidR="00A47276" w:rsidRDefault="00A47276" w:rsidP="00A47276">
            <w:pPr>
              <w:keepNext/>
              <w:jc w:val="center"/>
            </w:pPr>
            <w:r>
              <w:rPr>
                <w:rFonts w:cstheme="minorHAnsi"/>
              </w:rPr>
              <w:t>◊</w:t>
            </w:r>
            <w:r w:rsidRPr="00A35156">
              <w:rPr>
                <w:rFonts w:cstheme="minorHAnsi"/>
              </w:rPr>
              <w:t>Tutor</w:t>
            </w:r>
          </w:p>
        </w:tc>
        <w:tc>
          <w:tcPr>
            <w:tcW w:w="1763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A47276" w:rsidRDefault="00A47276" w:rsidP="00A47276">
            <w:pPr>
              <w:jc w:val="center"/>
            </w:pPr>
            <w:r>
              <w:t>60</w:t>
            </w:r>
          </w:p>
        </w:tc>
      </w:tr>
      <w:tr w:rsidR="00167AE4" w:rsidTr="00A47276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67AE4" w:rsidRPr="00A35156" w:rsidRDefault="00167AE4" w:rsidP="00167AE4">
            <w:pPr>
              <w:jc w:val="center"/>
              <w:rPr>
                <w:rFonts w:cstheme="minorHAnsi"/>
                <w:b/>
              </w:rPr>
            </w:pPr>
            <w:r w:rsidRPr="00A35156">
              <w:rPr>
                <w:rFonts w:cstheme="minorHAnsi"/>
                <w:b/>
              </w:rPr>
              <w:t>120279</w:t>
            </w:r>
          </w:p>
          <w:p w:rsidR="00167AE4" w:rsidRPr="00A35156" w:rsidRDefault="00167AE4" w:rsidP="00167AE4">
            <w:pPr>
              <w:jc w:val="center"/>
              <w:rPr>
                <w:rFonts w:cstheme="minorHAnsi"/>
                <w:b/>
              </w:rPr>
            </w:pPr>
            <w:r w:rsidRPr="00A35156">
              <w:rPr>
                <w:rFonts w:cstheme="minorHAnsi"/>
                <w:b/>
              </w:rPr>
              <w:t>Apprendi-amo</w:t>
            </w:r>
          </w:p>
        </w:tc>
        <w:tc>
          <w:tcPr>
            <w:tcW w:w="180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67AE4" w:rsidRPr="00A35156" w:rsidRDefault="00167AE4" w:rsidP="00167AE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◊ </w:t>
            </w:r>
            <w:r w:rsidRPr="00A35156"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  <w:p w:rsidR="00167AE4" w:rsidRDefault="00167AE4" w:rsidP="00167AE4">
            <w:pPr>
              <w:keepNext/>
              <w:jc w:val="center"/>
            </w:pPr>
            <w:r>
              <w:rPr>
                <w:rFonts w:cstheme="minorHAnsi"/>
              </w:rPr>
              <w:t>◊</w:t>
            </w:r>
            <w:r w:rsidRPr="00A35156">
              <w:rPr>
                <w:rFonts w:cstheme="minorHAnsi"/>
              </w:rPr>
              <w:t>Tutor</w:t>
            </w:r>
          </w:p>
        </w:tc>
        <w:tc>
          <w:tcPr>
            <w:tcW w:w="1763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67AE4" w:rsidRDefault="00167AE4" w:rsidP="00167AE4">
            <w:pPr>
              <w:jc w:val="center"/>
            </w:pPr>
            <w:r>
              <w:t>60</w:t>
            </w:r>
          </w:p>
        </w:tc>
      </w:tr>
    </w:tbl>
    <w:p w:rsidR="00DA7BB9" w:rsidRDefault="00DA7BB9">
      <w:pPr>
        <w:spacing w:line="300" w:lineRule="auto"/>
        <w:jc w:val="both"/>
      </w:pPr>
    </w:p>
    <w:p w:rsidR="00DA7BB9" w:rsidRDefault="00A47276">
      <w:pPr>
        <w:pStyle w:val="Titolo3"/>
        <w:jc w:val="center"/>
        <w:rPr>
          <w:color w:val="000000"/>
          <w:sz w:val="36"/>
        </w:rPr>
      </w:pPr>
      <w:r>
        <w:rPr>
          <w:color w:val="000000"/>
          <w:sz w:val="36"/>
        </w:rPr>
        <w:t>DICHIARA</w:t>
      </w:r>
    </w:p>
    <w:p w:rsidR="00A47276" w:rsidRPr="00A47276" w:rsidRDefault="00A47276" w:rsidP="00A47276"/>
    <w:p w:rsidR="00DA7BB9" w:rsidRDefault="00A47276">
      <w:pPr>
        <w:spacing w:line="300" w:lineRule="auto"/>
        <w:jc w:val="both"/>
      </w:pPr>
      <w:r>
        <w:rPr>
          <w:sz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DA7BB9" w:rsidRDefault="00A47276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essere cittadino _________________________________________;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essere in godimento dei diritti politici;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prestare servizio presso la scuola _________________________________________ di _________________________________________ in qualità di _________________________________________;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non aver subito condanne penali;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non aver procedimenti penali pendenti, ovvero di avere i seguenti provvedimenti penali pendenti: _________________________________________;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essere in possesso dei requisiti minimi di accesso indicati nell’Avviso di cui all’oggetto e di essere in possesso dei titoli dichiarati nella scheda di autovalutazione;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 xml:space="preserve">di non trovarsi in situazione di incompatibilità, ai sensi di quanto previsto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39/2013 e dall’art. 53,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165/2001,</w:t>
      </w:r>
    </w:p>
    <w:p w:rsidR="00DA7BB9" w:rsidRDefault="00A47276">
      <w:pPr>
        <w:pStyle w:val="Paragrafoelenco"/>
        <w:numPr>
          <w:ilvl w:val="0"/>
          <w:numId w:val="12"/>
        </w:numPr>
        <w:jc w:val="both"/>
      </w:pPr>
      <w:r>
        <w:rPr>
          <w:sz w:val="24"/>
        </w:rPr>
        <w:t>di non trovarsi in situazioni di conflitto di interessi, anche potenziale, ai sensi dell’art. 53, comma 14, del d.lgs. n. 165/2001, che possano interferire con l’esercizio dell’incarico.</w:t>
      </w:r>
    </w:p>
    <w:p w:rsidR="00DA7BB9" w:rsidRDefault="00A47276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DA7BB9" w:rsidRDefault="00A47276">
      <w:pPr>
        <w:spacing w:line="300" w:lineRule="auto"/>
        <w:jc w:val="both"/>
      </w:pPr>
      <w:r>
        <w:rPr>
          <w:sz w:val="24"/>
        </w:rPr>
        <w:lastRenderedPageBreak/>
        <w:t xml:space="preserve">Ai sensi del Decreto Legislativo n. 196/03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 xml:space="preserve">. e del regolamento UE/679/2016 (G.D.P.R.)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il/la sottoscritto/a dichiara di autorizzare l’istituto Scolastico “CARPI 3” di CARPI al trattamento dei dati contenuti nella presente autocertificazione per gli adempimenti connessi alla presente procedura e per i fini istituzionali della Pubblica Amministrazione.</w:t>
      </w:r>
    </w:p>
    <w:p w:rsidR="00DA7BB9" w:rsidRDefault="00A47276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DA7BB9" w:rsidRDefault="00A47276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BB9" w:rsidRDefault="00DA7BB9">
      <w:pPr>
        <w:spacing w:line="300" w:lineRule="auto"/>
        <w:jc w:val="both"/>
      </w:pPr>
    </w:p>
    <w:p w:rsidR="00DA7BB9" w:rsidRDefault="00DA7BB9">
      <w:pPr>
        <w:spacing w:line="300" w:lineRule="auto"/>
        <w:jc w:val="both"/>
      </w:pPr>
    </w:p>
    <w:p w:rsidR="00DA7BB9" w:rsidRDefault="00DA7BB9">
      <w:pPr>
        <w:spacing w:line="300" w:lineRule="auto"/>
        <w:jc w:val="both"/>
      </w:pPr>
    </w:p>
    <w:sectPr w:rsidR="00DA7BB9" w:rsidSect="00A4727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B1738"/>
    <w:multiLevelType w:val="hybridMultilevel"/>
    <w:tmpl w:val="C90A1FEE"/>
    <w:name w:val="disc"/>
    <w:lvl w:ilvl="0" w:tplc="749C0EF4">
      <w:start w:val="1"/>
      <w:numFmt w:val="bullet"/>
      <w:lvlText w:val="•"/>
      <w:lvlJc w:val="left"/>
      <w:pPr>
        <w:ind w:left="720" w:hanging="360"/>
      </w:pPr>
    </w:lvl>
    <w:lvl w:ilvl="1" w:tplc="02A0ECFE">
      <w:start w:val="1"/>
      <w:numFmt w:val="bullet"/>
      <w:lvlText w:val="•"/>
      <w:lvlJc w:val="left"/>
      <w:pPr>
        <w:ind w:left="1440" w:hanging="360"/>
      </w:pPr>
    </w:lvl>
    <w:lvl w:ilvl="2" w:tplc="5E60186A">
      <w:start w:val="1"/>
      <w:numFmt w:val="bullet"/>
      <w:lvlText w:val="•"/>
      <w:lvlJc w:val="left"/>
      <w:pPr>
        <w:ind w:left="2160" w:hanging="360"/>
      </w:pPr>
    </w:lvl>
    <w:lvl w:ilvl="3" w:tplc="231C4A6E">
      <w:start w:val="1"/>
      <w:numFmt w:val="bullet"/>
      <w:lvlText w:val="•"/>
      <w:lvlJc w:val="left"/>
      <w:pPr>
        <w:ind w:left="2880" w:hanging="360"/>
      </w:pPr>
    </w:lvl>
    <w:lvl w:ilvl="4" w:tplc="CE16D764">
      <w:start w:val="1"/>
      <w:numFmt w:val="bullet"/>
      <w:lvlText w:val="•"/>
      <w:lvlJc w:val="left"/>
      <w:pPr>
        <w:ind w:left="3600" w:hanging="360"/>
      </w:pPr>
    </w:lvl>
    <w:lvl w:ilvl="5" w:tplc="A630EEF4">
      <w:start w:val="1"/>
      <w:numFmt w:val="bullet"/>
      <w:lvlText w:val="•"/>
      <w:lvlJc w:val="left"/>
      <w:pPr>
        <w:ind w:left="4320" w:hanging="360"/>
      </w:pPr>
    </w:lvl>
    <w:lvl w:ilvl="6" w:tplc="A9383F5A">
      <w:start w:val="1"/>
      <w:numFmt w:val="bullet"/>
      <w:lvlText w:val="•"/>
      <w:lvlJc w:val="left"/>
      <w:pPr>
        <w:ind w:left="5040" w:hanging="360"/>
      </w:pPr>
    </w:lvl>
    <w:lvl w:ilvl="7" w:tplc="B1185D92">
      <w:start w:val="1"/>
      <w:numFmt w:val="bullet"/>
      <w:lvlText w:val="•"/>
      <w:lvlJc w:val="left"/>
      <w:pPr>
        <w:ind w:left="5760" w:hanging="360"/>
      </w:pPr>
    </w:lvl>
    <w:lvl w:ilvl="8" w:tplc="108E8AD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B9"/>
    <w:rsid w:val="00167AE4"/>
    <w:rsid w:val="004A365C"/>
    <w:rsid w:val="00A47276"/>
    <w:rsid w:val="00DA7BB9"/>
    <w:rsid w:val="00E3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3C88F-126D-4FA2-9EFF-509227D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 </cp:lastModifiedBy>
  <cp:revision>6</cp:revision>
  <dcterms:created xsi:type="dcterms:W3CDTF">2025-07-07T12:28:00Z</dcterms:created>
  <dcterms:modified xsi:type="dcterms:W3CDTF">2025-07-07T15:36:00Z</dcterms:modified>
</cp:coreProperties>
</file>