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093" w:rsidRDefault="00F60093" w:rsidP="00F60093">
      <w:pPr>
        <w:pStyle w:val="Titolo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RELAZIONE FINALE PROGETTI</w:t>
      </w:r>
    </w:p>
    <w:p w:rsidR="00F60093" w:rsidRDefault="00F60093" w:rsidP="00F60093">
      <w:pPr>
        <w:pStyle w:val="Titolo1"/>
        <w:rPr>
          <w:rFonts w:ascii="Calibri" w:eastAsia="Calibri" w:hAnsi="Calibri" w:cs="Calibri"/>
          <w:b w:val="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PROGETTO: ___________________________   </w:t>
      </w:r>
      <w:proofErr w:type="spellStart"/>
      <w:r>
        <w:rPr>
          <w:rFonts w:ascii="Calibri" w:eastAsia="Calibri" w:hAnsi="Calibri" w:cs="Calibri"/>
          <w:sz w:val="24"/>
          <w:szCs w:val="24"/>
        </w:rPr>
        <w:t>a.s.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_________</w:t>
      </w:r>
    </w:p>
    <w:p w:rsidR="00F60093" w:rsidRDefault="00F60093" w:rsidP="00F60093">
      <w:pPr>
        <w:jc w:val="center"/>
        <w:rPr>
          <w:rFonts w:ascii="Calibri" w:eastAsia="Calibri" w:hAnsi="Calibri" w:cs="Calibri"/>
        </w:rPr>
      </w:pPr>
    </w:p>
    <w:p w:rsidR="00F60093" w:rsidRDefault="00F60093" w:rsidP="00F60093">
      <w:pPr>
        <w:rPr>
          <w:rFonts w:ascii="Calibri" w:eastAsia="Calibri" w:hAnsi="Calibri" w:cs="Calibri"/>
        </w:rPr>
      </w:pPr>
    </w:p>
    <w:p w:rsidR="00F60093" w:rsidRDefault="00F60093" w:rsidP="00F60093">
      <w:pPr>
        <w:pStyle w:val="Titolo2"/>
        <w:ind w:firstLine="5664"/>
        <w:rPr>
          <w:rFonts w:ascii="Calibri" w:eastAsia="Calibri" w:hAnsi="Calibri" w:cs="Calibri"/>
        </w:rPr>
      </w:pPr>
    </w:p>
    <w:p w:rsidR="00F60093" w:rsidRDefault="00F60093" w:rsidP="00F60093">
      <w:pPr>
        <w:rPr>
          <w:rFonts w:ascii="Calibri" w:eastAsia="Calibri" w:hAnsi="Calibri" w:cs="Calibri"/>
        </w:rPr>
      </w:pPr>
    </w:p>
    <w:p w:rsidR="00F60093" w:rsidRDefault="00F60093" w:rsidP="00F60093">
      <w:pPr>
        <w:pStyle w:val="Titolo3"/>
        <w:rPr>
          <w:rFonts w:ascii="Calibri" w:eastAsia="Calibri" w:hAnsi="Calibri" w:cs="Calibri"/>
        </w:rPr>
      </w:pPr>
    </w:p>
    <w:p w:rsidR="00F60093" w:rsidRDefault="00F60093" w:rsidP="00F60093">
      <w:pPr>
        <w:rPr>
          <w:rFonts w:ascii="Calibri" w:eastAsia="Calibri" w:hAnsi="Calibri" w:cs="Calibri"/>
        </w:rPr>
      </w:pPr>
    </w:p>
    <w:p w:rsidR="00F60093" w:rsidRDefault="00F60093" w:rsidP="00F60093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destinatari del progetto </w:t>
      </w:r>
    </w:p>
    <w:p w:rsidR="00F60093" w:rsidRDefault="00F60093" w:rsidP="00F60093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personale coinvolto nella  programmazione, realizzazione e documentazione del percorso.</w:t>
      </w:r>
    </w:p>
    <w:p w:rsidR="00F60093" w:rsidRDefault="00F60093" w:rsidP="00F60093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Eventuali collaborazioni esterne</w:t>
      </w:r>
    </w:p>
    <w:p w:rsidR="00F60093" w:rsidRDefault="00F60093" w:rsidP="00F60093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articolazione del progetto: contenuti, fasi, modalità, strumenti.</w:t>
      </w:r>
    </w:p>
    <w:p w:rsidR="00F60093" w:rsidRDefault="00F60093" w:rsidP="00F60093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aspetti caratteristici dell’articolazione del progetto: vantaggi  e difficoltà incontrate.</w:t>
      </w:r>
    </w:p>
    <w:p w:rsidR="00F60093" w:rsidRDefault="00F60093" w:rsidP="00F60093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tempi di attuazione </w:t>
      </w:r>
    </w:p>
    <w:p w:rsidR="00F60093" w:rsidRDefault="00F60093" w:rsidP="00F60093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tipologia di verifica finale</w:t>
      </w:r>
    </w:p>
    <w:p w:rsidR="00F60093" w:rsidRDefault="00F60093" w:rsidP="00F60093">
      <w:pPr>
        <w:numPr>
          <w:ilvl w:val="0"/>
          <w:numId w:val="1"/>
        </w:numPr>
        <w:tabs>
          <w:tab w:val="left" w:pos="993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valutazione sul raggiungimento degli obiettivi didattico-disciplinari </w:t>
      </w:r>
    </w:p>
    <w:p w:rsidR="00F60093" w:rsidRDefault="00F60093" w:rsidP="00F60093">
      <w:pPr>
        <w:rPr>
          <w:rFonts w:ascii="Calibri" w:eastAsia="Calibri" w:hAnsi="Calibri" w:cs="Calibri"/>
        </w:rPr>
      </w:pPr>
    </w:p>
    <w:p w:rsidR="00F60093" w:rsidRDefault="00F60093" w:rsidP="00F60093">
      <w:pPr>
        <w:rPr>
          <w:rFonts w:ascii="Calibri" w:eastAsia="Calibri" w:hAnsi="Calibri" w:cs="Calibri"/>
        </w:rPr>
      </w:pPr>
    </w:p>
    <w:p w:rsidR="00F60093" w:rsidRDefault="00F60093" w:rsidP="00F60093">
      <w:pPr>
        <w:rPr>
          <w:rFonts w:ascii="Calibri" w:eastAsia="Calibri" w:hAnsi="Calibri" w:cs="Calibri"/>
        </w:rPr>
      </w:pPr>
    </w:p>
    <w:p w:rsidR="00F60093" w:rsidRDefault="00F60093" w:rsidP="00F60093">
      <w:pPr>
        <w:rPr>
          <w:rFonts w:ascii="Calibri" w:eastAsia="Calibri" w:hAnsi="Calibri" w:cs="Calibri"/>
        </w:rPr>
      </w:pPr>
    </w:p>
    <w:p w:rsidR="00F60093" w:rsidRDefault="00F60093" w:rsidP="00F60093">
      <w:pPr>
        <w:rPr>
          <w:rFonts w:ascii="Calibri" w:eastAsia="Calibri" w:hAnsi="Calibri" w:cs="Calibri"/>
        </w:rPr>
      </w:pPr>
    </w:p>
    <w:p w:rsidR="00F60093" w:rsidRDefault="00F60093" w:rsidP="00F60093">
      <w:pPr>
        <w:rPr>
          <w:rFonts w:ascii="Calibri" w:eastAsia="Calibri" w:hAnsi="Calibri" w:cs="Calibri"/>
        </w:rPr>
      </w:pPr>
    </w:p>
    <w:p w:rsidR="00F60093" w:rsidRDefault="00A457B4" w:rsidP="00F600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Modena</w:t>
      </w:r>
      <w:bookmarkStart w:id="0" w:name="_GoBack"/>
      <w:bookmarkEnd w:id="0"/>
      <w:r w:rsidR="00F60093">
        <w:rPr>
          <w:rFonts w:ascii="Calibri" w:eastAsia="Calibri" w:hAnsi="Calibri" w:cs="Calibri"/>
        </w:rPr>
        <w:t>, ____________________</w:t>
      </w:r>
    </w:p>
    <w:p w:rsidR="00F60093" w:rsidRDefault="00F60093" w:rsidP="00F60093">
      <w:pPr>
        <w:rPr>
          <w:rFonts w:ascii="Calibri" w:eastAsia="Calibri" w:hAnsi="Calibri" w:cs="Calibri"/>
        </w:rPr>
      </w:pPr>
    </w:p>
    <w:p w:rsidR="00F60093" w:rsidRDefault="00F60093" w:rsidP="00F60093">
      <w:pPr>
        <w:rPr>
          <w:rFonts w:ascii="Calibri" w:eastAsia="Calibri" w:hAnsi="Calibri" w:cs="Calibri"/>
        </w:rPr>
      </w:pPr>
    </w:p>
    <w:p w:rsidR="00F60093" w:rsidRDefault="00F60093" w:rsidP="00F60093">
      <w:pPr>
        <w:rPr>
          <w:rFonts w:ascii="Calibri" w:eastAsia="Calibri" w:hAnsi="Calibri" w:cs="Calibri"/>
        </w:rPr>
      </w:pPr>
    </w:p>
    <w:p w:rsidR="00F60093" w:rsidRDefault="00F60093" w:rsidP="00F600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Firma docente </w:t>
      </w:r>
    </w:p>
    <w:p w:rsidR="00F60093" w:rsidRDefault="00F60093" w:rsidP="00F60093">
      <w:pPr>
        <w:rPr>
          <w:rFonts w:ascii="Calibri" w:eastAsia="Calibri" w:hAnsi="Calibri" w:cs="Calibri"/>
        </w:rPr>
      </w:pPr>
    </w:p>
    <w:p w:rsidR="006B121A" w:rsidRDefault="006B121A"/>
    <w:sectPr w:rsidR="006B12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97DFA"/>
    <w:multiLevelType w:val="multilevel"/>
    <w:tmpl w:val="828A58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93"/>
    <w:rsid w:val="006B121A"/>
    <w:rsid w:val="00A457B4"/>
    <w:rsid w:val="00F6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EA9B"/>
  <w15:chartTrackingRefBased/>
  <w15:docId w15:val="{EB4EECFB-84EF-4A47-99CA-02EE54EA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60093"/>
    <w:pPr>
      <w:spacing w:after="0" w:line="240" w:lineRule="auto"/>
    </w:pPr>
    <w:rPr>
      <w:rFonts w:ascii="Times" w:eastAsia="Times" w:hAnsi="Times" w:cs="Times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600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60093"/>
    <w:pPr>
      <w:keepNext/>
      <w:overflowPunct w:val="0"/>
      <w:autoSpaceDE w:val="0"/>
      <w:autoSpaceDN w:val="0"/>
      <w:adjustRightInd w:val="0"/>
      <w:spacing w:before="172"/>
      <w:ind w:left="5664"/>
      <w:jc w:val="center"/>
      <w:outlineLvl w:val="1"/>
    </w:pPr>
    <w:rPr>
      <w:rFonts w:ascii="Arial" w:eastAsia="Times New Roman" w:hAnsi="Aria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600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009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60093"/>
    <w:rPr>
      <w:rFonts w:ascii="Arial" w:eastAsia="Times New Roman" w:hAnsi="Arial" w:cs="Times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60093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Giacomini</dc:creator>
  <cp:keywords/>
  <dc:description/>
  <cp:lastModifiedBy>Viviana Giacomini</cp:lastModifiedBy>
  <cp:revision>2</cp:revision>
  <dcterms:created xsi:type="dcterms:W3CDTF">2021-05-03T13:46:00Z</dcterms:created>
  <dcterms:modified xsi:type="dcterms:W3CDTF">2023-05-05T13:12:00Z</dcterms:modified>
</cp:coreProperties>
</file>