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3E4B" w:rsidRDefault="00523E4B">
      <w:pPr>
        <w:jc w:val="center"/>
        <w:rPr>
          <w:b/>
          <w:sz w:val="18"/>
          <w:szCs w:val="18"/>
        </w:rPr>
      </w:pPr>
      <w:bookmarkStart w:id="0" w:name="_GoBack"/>
      <w:bookmarkEnd w:id="0"/>
    </w:p>
    <w:p w:rsidR="00523E4B" w:rsidRDefault="009C565B">
      <w:pPr>
        <w:spacing w:before="480" w:after="120"/>
        <w:jc w:val="center"/>
        <w:rPr>
          <w:smallCaps/>
          <w:sz w:val="40"/>
          <w:szCs w:val="40"/>
        </w:rPr>
      </w:pPr>
      <w:r>
        <w:rPr>
          <w:smallCaps/>
          <w:sz w:val="40"/>
          <w:szCs w:val="40"/>
        </w:rPr>
        <w:t xml:space="preserve">Patto educativo di corresponsabilità </w:t>
      </w:r>
      <w:r>
        <w:rPr>
          <w:smallCaps/>
          <w:sz w:val="40"/>
          <w:szCs w:val="40"/>
        </w:rPr>
        <w:br/>
        <w:t>scuola-famiglia</w:t>
      </w:r>
    </w:p>
    <w:p w:rsidR="00523E4B" w:rsidRDefault="009C565B">
      <w:pPr>
        <w:spacing w:before="120" w:after="480"/>
        <w:jc w:val="center"/>
      </w:pPr>
      <w:r>
        <w:t xml:space="preserve">Approvato con delibera del Consiglio di Istituto del </w:t>
      </w:r>
      <w:r>
        <w:rPr>
          <w:highlight w:val="yellow"/>
        </w:rPr>
        <w:t>XXX</w:t>
      </w:r>
    </w:p>
    <w:p w:rsidR="00523E4B" w:rsidRDefault="009C565B">
      <w:pPr>
        <w:spacing w:before="600"/>
        <w:jc w:val="center"/>
      </w:pPr>
      <w:r>
        <w:t xml:space="preserve">L’I.CS </w:t>
      </w:r>
      <w:proofErr w:type="gramStart"/>
      <w:r>
        <w:t>“ G.</w:t>
      </w:r>
      <w:proofErr w:type="gramEnd"/>
      <w:r>
        <w:t xml:space="preserve"> FALCONE” VOLLA</w:t>
      </w:r>
    </w:p>
    <w:p w:rsidR="00523E4B" w:rsidRDefault="009C565B">
      <w:pPr>
        <w:ind w:left="567" w:hanging="567"/>
        <w:jc w:val="both"/>
      </w:pPr>
      <w:r>
        <w:rPr>
          <w:b/>
        </w:rPr>
        <w:t xml:space="preserve">VISTO </w:t>
      </w:r>
      <w:r>
        <w:t xml:space="preserve">il </w:t>
      </w:r>
      <w:proofErr w:type="spellStart"/>
      <w:r>
        <w:t>D.Lgs.</w:t>
      </w:r>
      <w:proofErr w:type="spellEnd"/>
      <w:r>
        <w:t xml:space="preserve"> 16 aprile 1994, n. 297, Testo Unico delle disposizioni legislative vigenti in materia di istruzione, relative alle scuole di ogni ordine e grado;</w:t>
      </w:r>
    </w:p>
    <w:p w:rsidR="00523E4B" w:rsidRDefault="009C565B">
      <w:pPr>
        <w:ind w:left="567" w:hanging="567"/>
        <w:jc w:val="both"/>
      </w:pPr>
      <w:r>
        <w:rPr>
          <w:b/>
        </w:rPr>
        <w:t>VISTO</w:t>
      </w:r>
      <w:r>
        <w:t xml:space="preserve"> il D.P.R. 8 marzo 1999, n. 275, Regolamento dell’autonomia scolastica;</w:t>
      </w:r>
    </w:p>
    <w:p w:rsidR="00523E4B" w:rsidRDefault="009C565B">
      <w:pPr>
        <w:ind w:left="567" w:hanging="567"/>
        <w:jc w:val="both"/>
      </w:pPr>
      <w:r>
        <w:rPr>
          <w:b/>
        </w:rPr>
        <w:t xml:space="preserve">VISTA </w:t>
      </w:r>
      <w:r>
        <w:t>la Legge 13 lugli</w:t>
      </w:r>
      <w:r>
        <w:t>o 2015, n. 107, Riforma del sistema nazionale di istruzione e formazione e delega per il riordino delle disposizioni legislative vigenti;</w:t>
      </w:r>
    </w:p>
    <w:p w:rsidR="00523E4B" w:rsidRDefault="009C565B">
      <w:pPr>
        <w:ind w:left="567" w:hanging="567"/>
        <w:jc w:val="both"/>
      </w:pPr>
      <w:r>
        <w:rPr>
          <w:b/>
        </w:rPr>
        <w:t>VISTO</w:t>
      </w:r>
      <w:r>
        <w:t xml:space="preserve"> il D.P.R. 26 giugno 1998, n. 249, Regolamento recante lo Statuto delle studentesse e degli studenti della scuola</w:t>
      </w:r>
      <w:r>
        <w:t xml:space="preserve"> secondaria e </w:t>
      </w:r>
      <w:proofErr w:type="spellStart"/>
      <w:r>
        <w:t>ss.mm.ii</w:t>
      </w:r>
      <w:proofErr w:type="spellEnd"/>
      <w:r>
        <w:t>;</w:t>
      </w:r>
    </w:p>
    <w:p w:rsidR="00523E4B" w:rsidRDefault="009C565B">
      <w:pPr>
        <w:ind w:left="567" w:hanging="567"/>
        <w:jc w:val="both"/>
      </w:pPr>
      <w:r>
        <w:rPr>
          <w:b/>
        </w:rPr>
        <w:t>VISTA</w:t>
      </w:r>
      <w:r>
        <w:t xml:space="preserve"> la Legge 29 maggio 2017, n. 71, Disposizioni a tutela dei minori per la prevenzione e il contrasto del fenomeno del </w:t>
      </w:r>
      <w:proofErr w:type="spellStart"/>
      <w:r>
        <w:t>cyberbullismo</w:t>
      </w:r>
      <w:proofErr w:type="spellEnd"/>
      <w:r>
        <w:t xml:space="preserve"> e Linee di orientamento MIUR, ottobre 2017, per la prevenzione e il contrasto del cyber bullismo</w:t>
      </w:r>
      <w:r>
        <w:t>;</w:t>
      </w:r>
    </w:p>
    <w:p w:rsidR="00523E4B" w:rsidRDefault="009C565B">
      <w:pPr>
        <w:ind w:left="567" w:hanging="567"/>
        <w:jc w:val="both"/>
      </w:pPr>
      <w:r>
        <w:rPr>
          <w:b/>
        </w:rPr>
        <w:t>VISTA</w:t>
      </w:r>
      <w:r>
        <w:t xml:space="preserve"> la Legge 20 agosto 2019, n. 92, Introduzione dell'insegnamento scolastico dell'educazione civica;</w:t>
      </w:r>
    </w:p>
    <w:p w:rsidR="00523E4B" w:rsidRDefault="009C565B">
      <w:pPr>
        <w:ind w:left="567" w:hanging="567"/>
        <w:jc w:val="both"/>
      </w:pPr>
      <w:r>
        <w:rPr>
          <w:b/>
        </w:rPr>
        <w:t xml:space="preserve">VISTO </w:t>
      </w:r>
      <w:r>
        <w:t xml:space="preserve">il </w:t>
      </w:r>
      <w:proofErr w:type="spellStart"/>
      <w:r>
        <w:t>D.Lgs.</w:t>
      </w:r>
      <w:proofErr w:type="spellEnd"/>
      <w:r>
        <w:t xml:space="preserve"> 9 aprile 2008, n. 81, Testo Unico in materia di tutela della salute e della sicurezza nei luoghi di lavoro;</w:t>
      </w:r>
    </w:p>
    <w:p w:rsidR="00523E4B" w:rsidRDefault="009C565B">
      <w:pPr>
        <w:ind w:left="567" w:hanging="567"/>
        <w:jc w:val="both"/>
      </w:pPr>
      <w:r>
        <w:rPr>
          <w:b/>
        </w:rPr>
        <w:t xml:space="preserve">VISTA </w:t>
      </w:r>
      <w:r>
        <w:t>la Legge 22 maggio 2</w:t>
      </w:r>
      <w:r>
        <w:t>020, n. 35, Conversione in legge, con modificazioni, del decreto-legge 25 marzo 2020, n. 19, recante misure urgenti per fronteggiare l’emergenza epidemiologica da COVID-19;</w:t>
      </w:r>
    </w:p>
    <w:p w:rsidR="00523E4B" w:rsidRDefault="009C565B">
      <w:pPr>
        <w:ind w:left="567" w:hanging="567"/>
        <w:jc w:val="both"/>
      </w:pPr>
      <w:r>
        <w:rPr>
          <w:b/>
        </w:rPr>
        <w:t xml:space="preserve">VISTO </w:t>
      </w:r>
      <w:r>
        <w:t>il Decreto-legge 25 marzo 2020, n. 19, Misure urgenti per fronteggiare l'emer</w:t>
      </w:r>
      <w:r>
        <w:t>genza epidemiologica da COVID-19;</w:t>
      </w:r>
    </w:p>
    <w:p w:rsidR="00523E4B" w:rsidRDefault="009C565B">
      <w:pPr>
        <w:ind w:left="567" w:hanging="567"/>
        <w:jc w:val="both"/>
      </w:pPr>
      <w:r>
        <w:rPr>
          <w:b/>
        </w:rPr>
        <w:t>VISTI</w:t>
      </w:r>
      <w:r>
        <w:t xml:space="preserve"> il Documento tecnico sull’ipotesi di rimodulazione delle misure contenitive nel settore scolastico, tramesso dal CTS - Dipartimento della protezione civile in data 28 maggio 2020 e il Verbale n. 90 della seduta del C</w:t>
      </w:r>
      <w:r>
        <w:t>TS del 22 giugno 2020;</w:t>
      </w:r>
    </w:p>
    <w:p w:rsidR="00523E4B" w:rsidRDefault="009C565B">
      <w:pPr>
        <w:ind w:left="567" w:hanging="567"/>
        <w:jc w:val="both"/>
      </w:pPr>
      <w:r>
        <w:rPr>
          <w:b/>
        </w:rPr>
        <w:t>VISTO</w:t>
      </w:r>
      <w:r>
        <w:t xml:space="preserve"> il documento “Quesiti del Ministero dell’Istruzione relativi all’inizio del nuovo anno scolastico”, tramesso dal CTS - Dipartimento della protezione civile in data 7 luglio 2020;</w:t>
      </w:r>
    </w:p>
    <w:p w:rsidR="00523E4B" w:rsidRDefault="009C565B">
      <w:pPr>
        <w:ind w:left="567" w:hanging="567"/>
        <w:jc w:val="both"/>
      </w:pPr>
      <w:r>
        <w:rPr>
          <w:b/>
        </w:rPr>
        <w:t xml:space="preserve">VISTO </w:t>
      </w:r>
      <w:r>
        <w:t>il D.M. 26 giugno 2020, n. 39, Adozione de</w:t>
      </w:r>
      <w:r>
        <w:t>l Documento per la pianificazione delle attività scolastiche, educative e formative in tutte le Istituzioni del Sistema nazionale di Istruzione per l’anno scolastico 2020/2021 (Piano scuola 2020/2021);</w:t>
      </w:r>
    </w:p>
    <w:p w:rsidR="00523E4B" w:rsidRDefault="009C565B">
      <w:pPr>
        <w:ind w:left="567" w:hanging="567"/>
        <w:jc w:val="both"/>
      </w:pPr>
      <w:r>
        <w:rPr>
          <w:b/>
        </w:rPr>
        <w:t xml:space="preserve">VISTO </w:t>
      </w:r>
      <w:r>
        <w:t>il D.M. 7 agosto 2020, n. 89, Adozione delle Lin</w:t>
      </w:r>
      <w:r>
        <w:t>ee guida sulla Didattica digitale integrata, di cui al Decreto del Ministro dell’Istruzione 26 giugno 2020, n. 39;</w:t>
      </w:r>
    </w:p>
    <w:p w:rsidR="00523E4B" w:rsidRDefault="009C565B">
      <w:pPr>
        <w:ind w:left="567" w:hanging="567"/>
        <w:jc w:val="both"/>
      </w:pPr>
      <w:r>
        <w:rPr>
          <w:b/>
        </w:rPr>
        <w:t xml:space="preserve">VISTO </w:t>
      </w:r>
      <w:r>
        <w:t>il Protocollo d’intesa per garantire l’avvio dell’anno scolastico nel rispetto delle regole di sicurezza per il contenimento della diff</w:t>
      </w:r>
      <w:r>
        <w:t>usione di COVID-19 del 6 agosto 2020;</w:t>
      </w:r>
    </w:p>
    <w:p w:rsidR="00523E4B" w:rsidRDefault="009C565B">
      <w:pPr>
        <w:ind w:left="567" w:hanging="567"/>
        <w:jc w:val="both"/>
      </w:pPr>
      <w:r>
        <w:rPr>
          <w:b/>
        </w:rPr>
        <w:t xml:space="preserve">VISTI </w:t>
      </w:r>
      <w:r>
        <w:t xml:space="preserve">il Regolamento recante misure di prevenzione e contenimento della diffusione del SARS-CoV-2 dell’Istituto, </w:t>
      </w:r>
      <w:proofErr w:type="spellStart"/>
      <w:r>
        <w:t>Prot</w:t>
      </w:r>
      <w:proofErr w:type="spellEnd"/>
      <w:r>
        <w:t xml:space="preserve">. N. </w:t>
      </w:r>
      <w:r>
        <w:rPr>
          <w:highlight w:val="yellow"/>
        </w:rPr>
        <w:t>XXX</w:t>
      </w:r>
      <w:r>
        <w:t>, il Regolamento generale d’Istituto e ogni altro regolamento vigente che definisca i diritti</w:t>
      </w:r>
      <w:r>
        <w:t xml:space="preserve"> e i doveri degli studenti e delle loro famiglie nonché del personale scolastico;</w:t>
      </w:r>
    </w:p>
    <w:p w:rsidR="00523E4B" w:rsidRDefault="009C565B">
      <w:pPr>
        <w:ind w:left="567" w:hanging="567"/>
        <w:jc w:val="both"/>
      </w:pPr>
      <w:r>
        <w:rPr>
          <w:b/>
        </w:rPr>
        <w:t xml:space="preserve">CONSIDERATE </w:t>
      </w:r>
      <w:r>
        <w:t>le Linee guida e le Note in materia di contenimento della diffusione del SARS-CoV-2 in ambito scolastico e l’avvio in sicurezza dell’anno scolastico 2020/2021 ema</w:t>
      </w:r>
      <w:r>
        <w:t>nate dal Comitato Tecnico-Scientifico e dai diversi Uffici Scolastici Regionali;</w:t>
      </w:r>
    </w:p>
    <w:p w:rsidR="00523E4B" w:rsidRDefault="009C565B">
      <w:pPr>
        <w:ind w:left="567" w:hanging="567"/>
        <w:jc w:val="both"/>
      </w:pPr>
      <w:r>
        <w:rPr>
          <w:b/>
        </w:rPr>
        <w:t>CONSIDERATE</w:t>
      </w:r>
      <w:r>
        <w:t xml:space="preserve"> le esigenze del Piano Triennale dell’Offerta Formativa 2019-2022 approvato nella seduta del Consiglio di Istituto del 19 dicembre 2018 e aggiornato con delibera de</w:t>
      </w:r>
      <w:r>
        <w:t>l Consiglio di Istituto n. 9/2 del 12 dicembre 2019;</w:t>
      </w:r>
    </w:p>
    <w:p w:rsidR="00523E4B" w:rsidRDefault="009C565B">
      <w:pPr>
        <w:ind w:left="567" w:hanging="567"/>
        <w:jc w:val="both"/>
      </w:pPr>
      <w:r>
        <w:rPr>
          <w:b/>
        </w:rPr>
        <w:lastRenderedPageBreak/>
        <w:t xml:space="preserve">CONSIDERATA </w:t>
      </w:r>
      <w:r>
        <w:t xml:space="preserve">l’esigenza primaria di garantire misure di prevenzione e mitigazione del rischio di trasmissione del contagio da SARS-CoV-2 tenendo conto del contesto specifico dell’Istituzione scolastica e </w:t>
      </w:r>
      <w:r>
        <w:t>dell’organico dell’autonomia a disposizione;</w:t>
      </w:r>
    </w:p>
    <w:p w:rsidR="00523E4B" w:rsidRDefault="009C565B">
      <w:pPr>
        <w:ind w:left="567" w:hanging="567"/>
        <w:jc w:val="both"/>
      </w:pPr>
      <w:r>
        <w:rPr>
          <w:b/>
        </w:rPr>
        <w:t xml:space="preserve">CONSIDERATA </w:t>
      </w:r>
      <w:r>
        <w:t>l’esigenza di garantire il diritto all’apprendimento degli studenti nel rispetto del principio di equità educativa e dei bisogni educativi speciali individuali;</w:t>
      </w:r>
    </w:p>
    <w:p w:rsidR="00523E4B" w:rsidRDefault="009C565B">
      <w:pPr>
        <w:ind w:left="567" w:hanging="567"/>
        <w:jc w:val="both"/>
      </w:pPr>
      <w:r>
        <w:rPr>
          <w:b/>
        </w:rPr>
        <w:t xml:space="preserve">CONSIDERATA </w:t>
      </w:r>
      <w:r>
        <w:t>l’esigenza di garantire la</w:t>
      </w:r>
      <w:r>
        <w:t xml:space="preserve"> qualità dell’offerta formativa in termini di maggior numero possibile di ore di didattica in presenza, in rapporto alle risorse a disposizione, in aule e spazi adeguatamente adattati alle esigenze scolastiche;</w:t>
      </w:r>
    </w:p>
    <w:p w:rsidR="00523E4B" w:rsidRDefault="009C565B">
      <w:pPr>
        <w:ind w:left="567" w:hanging="567"/>
        <w:jc w:val="both"/>
      </w:pPr>
      <w:r>
        <w:rPr>
          <w:b/>
        </w:rPr>
        <w:t xml:space="preserve">PRESO ATTO </w:t>
      </w:r>
      <w:r>
        <w:t xml:space="preserve">che la formazione e l’educazione sono processi complessi e continui che richiedono la cooperazione, oltre che dello studente, della scuola, della famiglia e dell’intera comunità scolastica;  </w:t>
      </w:r>
    </w:p>
    <w:p w:rsidR="00523E4B" w:rsidRDefault="009C565B">
      <w:pPr>
        <w:ind w:left="567" w:hanging="567"/>
        <w:jc w:val="both"/>
      </w:pPr>
      <w:r>
        <w:rPr>
          <w:b/>
        </w:rPr>
        <w:t xml:space="preserve">PRESO ATTO </w:t>
      </w:r>
      <w:r>
        <w:t>che la scuola non è soltanto il luogo in cui si reali</w:t>
      </w:r>
      <w:r>
        <w:t>zza l’apprendimento, ma una comunità organizzata dotata di risorse umane, materiali e immateriali, che necessitano di interventi complessi di gestione, ottimizzazione, conservazione, partecipazione e rispetto dei regolamenti,</w:t>
      </w:r>
    </w:p>
    <w:p w:rsidR="00523E4B" w:rsidRDefault="00523E4B">
      <w:pPr>
        <w:ind w:left="567" w:hanging="567"/>
        <w:jc w:val="both"/>
      </w:pPr>
    </w:p>
    <w:p w:rsidR="00523E4B" w:rsidRDefault="009C565B">
      <w:pPr>
        <w:jc w:val="center"/>
      </w:pPr>
      <w:r>
        <w:t>STIPULA CON LA FAMIGLIA DELLA</w:t>
      </w:r>
      <w:r>
        <w:t xml:space="preserve"> STUDENTESSA/DELLO STUDENTE</w:t>
      </w:r>
      <w:r>
        <w:br/>
        <w:t>IL PRESENTE PATTO CON IL QUALE</w:t>
      </w:r>
    </w:p>
    <w:p w:rsidR="00523E4B" w:rsidRDefault="009C565B">
      <w:pPr>
        <w:spacing w:before="360" w:after="240"/>
        <w:jc w:val="both"/>
        <w:rPr>
          <w:b/>
          <w:i/>
        </w:rPr>
      </w:pPr>
      <w:r>
        <w:rPr>
          <w:b/>
          <w:i/>
        </w:rPr>
        <w:t>L’Istituzione scolastica si impegna a</w:t>
      </w:r>
    </w:p>
    <w:p w:rsidR="00523E4B" w:rsidRDefault="009C565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>Fornire una formazione culturale e professionale qualificata, aperta alla pluralità delle idee, nel rispetto dei principi della Costituzione, dell’identità e nella valorizzazione delle attitudini di ciascuna persona;</w:t>
      </w:r>
    </w:p>
    <w:p w:rsidR="00523E4B" w:rsidRDefault="009C565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>Offrire un ambiente favorevole alla cre</w:t>
      </w:r>
      <w:r>
        <w:rPr>
          <w:color w:val="000000"/>
        </w:rPr>
        <w:t xml:space="preserve">scita integrale della persona, ispirato al principio di equità nei confronti di tutti gli utenti, garantendo un servizio didattico di qualità in un clima educativo sereno e favorendo il processo di formazione di ciascuna studentessa e ciascun studente nel </w:t>
      </w:r>
      <w:r>
        <w:rPr>
          <w:color w:val="000000"/>
        </w:rPr>
        <w:t>rispetto dei diversi stili e tempi di apprendimento;</w:t>
      </w:r>
    </w:p>
    <w:p w:rsidR="00523E4B" w:rsidRDefault="009C565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 xml:space="preserve">Offrire iniziative concrete per il recupero, al fine di favorire il successo formativo e contrastare la dispersione scolastica oltre a promuovere il merito e incentivare le situazioni di eccellenza; </w:t>
      </w:r>
    </w:p>
    <w:p w:rsidR="00523E4B" w:rsidRDefault="009C565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>Fav</w:t>
      </w:r>
      <w:r>
        <w:rPr>
          <w:color w:val="000000"/>
        </w:rPr>
        <w:t xml:space="preserve">orire la piena inclusione delle studentesse e degli studenti diversamente abili garantendo il diritto all’apprendimento di tutte le persone con bisogni educativi speciali; </w:t>
      </w:r>
    </w:p>
    <w:p w:rsidR="00523E4B" w:rsidRDefault="009C565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>Promuovere iniziative di accoglienza e integrazione delle studentesse e degli stude</w:t>
      </w:r>
      <w:r>
        <w:rPr>
          <w:color w:val="000000"/>
        </w:rPr>
        <w:t>nti di origine straniera anche in collaborazione le altre realtà del territorio, tutelandone l’identità culturale e attivando percorsi didattici personalizzati nelle singole discipline;</w:t>
      </w:r>
    </w:p>
    <w:p w:rsidR="00523E4B" w:rsidRDefault="009C565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 xml:space="preserve">Stimolare riflessioni e realizzare percorsi volti al benessere e alla </w:t>
      </w:r>
      <w:r>
        <w:rPr>
          <w:color w:val="000000"/>
        </w:rPr>
        <w:t xml:space="preserve">tutela della salute delle studentesse e degli studenti, anche attraverso l’attivazione di momenti di ascolto e di contatto </w:t>
      </w:r>
      <w:proofErr w:type="gramStart"/>
      <w:r>
        <w:rPr>
          <w:color w:val="000000"/>
        </w:rPr>
        <w:t>con</w:t>
      </w:r>
      <w:proofErr w:type="gramEnd"/>
      <w:r>
        <w:rPr>
          <w:color w:val="000000"/>
        </w:rPr>
        <w:t xml:space="preserve"> servizi di sostegno e accompagnamento per gli studenti</w:t>
      </w:r>
    </w:p>
    <w:p w:rsidR="00523E4B" w:rsidRDefault="009C565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>Garantire trasparenza nella formulazione e nella presentazione dei traguar</w:t>
      </w:r>
      <w:r>
        <w:rPr>
          <w:color w:val="000000"/>
        </w:rPr>
        <w:t>di e degli obiettivi di apprendimento e delle modalità di valutazione;</w:t>
      </w:r>
    </w:p>
    <w:p w:rsidR="00523E4B" w:rsidRDefault="009C565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>Garantire trasparenza e tempestività nelle comunicazioni mantenendo un costante rapporto con le famiglie, nel rispetto della privacy.</w:t>
      </w:r>
    </w:p>
    <w:p w:rsidR="00523E4B" w:rsidRDefault="009C565B">
      <w:pPr>
        <w:spacing w:before="360" w:after="240"/>
        <w:jc w:val="both"/>
        <w:rPr>
          <w:b/>
          <w:i/>
        </w:rPr>
      </w:pPr>
      <w:r>
        <w:rPr>
          <w:b/>
          <w:i/>
        </w:rPr>
        <w:t xml:space="preserve">La famiglia si impegna a </w:t>
      </w:r>
    </w:p>
    <w:p w:rsidR="00523E4B" w:rsidRDefault="009C565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>Instaurare un positivo clima di dialogo e un atteggiamento di reciproca collaborazione con gli insegnanti, nel rispetto di scelte educative e didattiche condivise e della libertà d’insegnamento;</w:t>
      </w:r>
    </w:p>
    <w:p w:rsidR="00523E4B" w:rsidRDefault="009C565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lastRenderedPageBreak/>
        <w:t xml:space="preserve">Conoscere l’organizzazione scolastica, prendendo visione del </w:t>
      </w:r>
      <w:r>
        <w:rPr>
          <w:color w:val="000000"/>
        </w:rPr>
        <w:t>Piano triennale dell’offerta formativa della scuola e dei regolamenti dell’Istituto;</w:t>
      </w:r>
    </w:p>
    <w:p w:rsidR="00523E4B" w:rsidRDefault="009C565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>Partecipare attivamente alla vita dell’Istituto attraverso la presenza negli organismi collegiali;</w:t>
      </w:r>
    </w:p>
    <w:p w:rsidR="00523E4B" w:rsidRDefault="009C565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>Favorire una assidua frequenza delle studentesse e degli studenti alle l</w:t>
      </w:r>
      <w:r>
        <w:rPr>
          <w:color w:val="000000"/>
        </w:rPr>
        <w:t>ezioni e alle altre attività della scuola, verificandone la regolarità;</w:t>
      </w:r>
    </w:p>
    <w:p w:rsidR="00523E4B" w:rsidRDefault="009C565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>Sostenere la motivazione allo studio e l’applicazione al lavoro scolastico delle studentesse e degli studenti;</w:t>
      </w:r>
    </w:p>
    <w:p w:rsidR="00523E4B" w:rsidRDefault="009C565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>Mantenere un rapporto costante con l’Istituto, informandosi sul rendiment</w:t>
      </w:r>
      <w:r>
        <w:rPr>
          <w:color w:val="000000"/>
        </w:rPr>
        <w:t>o scolastico, i processi di apprendimento e il comportamento delle studentesse e degli studenti attraverso i colloqui con gli insegnanti e la regolare presa visione delle comunicazioni pubblicate sul sito web e sul registro elettronico della scuola o invia</w:t>
      </w:r>
      <w:r>
        <w:rPr>
          <w:color w:val="000000"/>
        </w:rPr>
        <w:t>te via mail e tramite gli altri canali di comunicazione istituzionali della scuola.</w:t>
      </w:r>
    </w:p>
    <w:p w:rsidR="00523E4B" w:rsidRDefault="009C565B">
      <w:pPr>
        <w:spacing w:before="360" w:after="240"/>
        <w:jc w:val="both"/>
        <w:rPr>
          <w:b/>
          <w:i/>
        </w:rPr>
      </w:pPr>
      <w:r>
        <w:rPr>
          <w:b/>
          <w:i/>
        </w:rPr>
        <w:t xml:space="preserve">La studentessa/Lo studente si impegna a </w:t>
      </w:r>
    </w:p>
    <w:p w:rsidR="00523E4B" w:rsidRDefault="009C565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 xml:space="preserve">Conoscere l’organizzazione scolastica, prendendo visione del Piano triennale dell’offerta formativa della scuola e dei regolamenti </w:t>
      </w:r>
      <w:r>
        <w:rPr>
          <w:color w:val="000000"/>
        </w:rPr>
        <w:t>dell’Istituto;</w:t>
      </w:r>
    </w:p>
    <w:p w:rsidR="00523E4B" w:rsidRDefault="009C565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>Partecipare attivamente alla vita dell’Istituto, anche attraverso la presenza negli organismi collegiali, instaurando un rapporto di collaborazione con gli insegnanti e gli altri operatori della scuola, con le compagne e i compagni;</w:t>
      </w:r>
    </w:p>
    <w:p w:rsidR="00523E4B" w:rsidRDefault="009C565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>Frequent</w:t>
      </w:r>
      <w:r>
        <w:rPr>
          <w:color w:val="000000"/>
        </w:rPr>
        <w:t>are regolarmente le lezioni e alle altre attività della scuola, osservando l’orario scolastico e giustificando tempestivamente gli eventuali ritardi e assenze;</w:t>
      </w:r>
    </w:p>
    <w:p w:rsidR="00523E4B" w:rsidRDefault="009C565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>Portare la famiglia a conoscenza delle comunicazioni e delle iniziative della scuola;</w:t>
      </w:r>
    </w:p>
    <w:p w:rsidR="00523E4B" w:rsidRDefault="009C565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 xml:space="preserve">Mantenere </w:t>
      </w:r>
      <w:r>
        <w:rPr>
          <w:color w:val="000000"/>
        </w:rPr>
        <w:t>un comportamento corretto nell’agire e nel parlare, di rispetto nei confronti di tutto il personale della scuola, delle compagne e dei compagni, anche adottando un abbigliamento consono all’ambiente scolastico;</w:t>
      </w:r>
    </w:p>
    <w:p w:rsidR="00523E4B" w:rsidRDefault="009C565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>Studiare con assiduità e serietà, applicandos</w:t>
      </w:r>
      <w:r>
        <w:rPr>
          <w:color w:val="000000"/>
        </w:rPr>
        <w:t>i regolarmente al lavoro scolastico, assolvendo regolarmente gli impegni di studio e gestendo responsabilmente gli impegni extracurricolari ed extrascolastici;</w:t>
      </w:r>
    </w:p>
    <w:p w:rsidR="00523E4B" w:rsidRDefault="009C565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>Conoscere e osservare le disposizioni organizzative e di sicurezza;</w:t>
      </w:r>
    </w:p>
    <w:p w:rsidR="00523E4B" w:rsidRDefault="009C565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>Rispettare locali, arredi, a</w:t>
      </w:r>
      <w:r>
        <w:rPr>
          <w:color w:val="000000"/>
        </w:rPr>
        <w:t>ttrezzature, strumenti e sussidi didattici, senza recare danni al patrimonio della scuola;</w:t>
      </w:r>
    </w:p>
    <w:p w:rsidR="00523E4B" w:rsidRDefault="009C565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>Condividere la responsabilità di avere cura dell’ambiente scolastico e di renderlo più bello e accogliente, contribuendo ad un clima di benessere, serenità nei rappo</w:t>
      </w:r>
      <w:r>
        <w:rPr>
          <w:color w:val="000000"/>
        </w:rPr>
        <w:t>rti, amore per la scoperta e la conoscenza.</w:t>
      </w:r>
    </w:p>
    <w:p w:rsidR="00523E4B" w:rsidRDefault="009C565B">
      <w:pPr>
        <w:spacing w:before="480" w:after="120"/>
        <w:jc w:val="both"/>
      </w:pPr>
      <w:r>
        <w:t xml:space="preserve">In merito al piano di azione che l’Istituzione scolastica intende attuare al fine di prevenire e contrastare eventuali fenomeni di bullismo e </w:t>
      </w:r>
      <w:proofErr w:type="spellStart"/>
      <w:r>
        <w:t>cyberbullismo</w:t>
      </w:r>
      <w:proofErr w:type="spellEnd"/>
      <w:r>
        <w:t>,</w:t>
      </w:r>
    </w:p>
    <w:p w:rsidR="00523E4B" w:rsidRDefault="009C565B">
      <w:pPr>
        <w:spacing w:before="360" w:after="240"/>
        <w:jc w:val="both"/>
        <w:rPr>
          <w:b/>
          <w:i/>
        </w:rPr>
      </w:pPr>
      <w:r>
        <w:rPr>
          <w:b/>
          <w:i/>
        </w:rPr>
        <w:t>L’Istituzione scolastica si impegna a:</w:t>
      </w:r>
    </w:p>
    <w:p w:rsidR="00523E4B" w:rsidRDefault="009C565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 xml:space="preserve">Organizzare attività di informazione e prevenzione in rapporto ai fenomeni di bullismo e di </w:t>
      </w:r>
      <w:proofErr w:type="spellStart"/>
      <w:r>
        <w:rPr>
          <w:color w:val="000000"/>
        </w:rPr>
        <w:t>cyberbullismo</w:t>
      </w:r>
      <w:proofErr w:type="spellEnd"/>
      <w:r>
        <w:rPr>
          <w:color w:val="000000"/>
        </w:rPr>
        <w:t>;</w:t>
      </w:r>
    </w:p>
    <w:p w:rsidR="00523E4B" w:rsidRDefault="009C565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>Stimolare un uso consapevole e responsabile degli strumenti digitali e delle nuove tecnologie;</w:t>
      </w:r>
    </w:p>
    <w:p w:rsidR="00523E4B" w:rsidRDefault="009C565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lastRenderedPageBreak/>
        <w:t>Creare un ambiente scolastico accogliente, sereno, fid</w:t>
      </w:r>
      <w:r>
        <w:rPr>
          <w:color w:val="000000"/>
        </w:rPr>
        <w:t>ucioso e rispettoso nei confronti di tutti, anche attraverso il coinvolgimento di associazioni ed enti presenti sul territorio con competenze specifiche;</w:t>
      </w:r>
    </w:p>
    <w:p w:rsidR="00523E4B" w:rsidRDefault="009C565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 xml:space="preserve">Vigilare attentamente riconoscendo le manifestazioni anche lievi di bullismo e </w:t>
      </w:r>
      <w:proofErr w:type="spellStart"/>
      <w:r>
        <w:rPr>
          <w:color w:val="000000"/>
        </w:rPr>
        <w:t>cyberbullismo</w:t>
      </w:r>
      <w:proofErr w:type="spellEnd"/>
      <w:r>
        <w:rPr>
          <w:color w:val="000000"/>
        </w:rPr>
        <w:t xml:space="preserve"> e monitor</w:t>
      </w:r>
      <w:r>
        <w:rPr>
          <w:color w:val="000000"/>
        </w:rPr>
        <w:t>ando le situazioni di disagio personale o sociale;</w:t>
      </w:r>
    </w:p>
    <w:p w:rsidR="00523E4B" w:rsidRDefault="009C565B">
      <w:pPr>
        <w:spacing w:before="360" w:after="240"/>
        <w:jc w:val="both"/>
        <w:rPr>
          <w:b/>
          <w:i/>
        </w:rPr>
      </w:pPr>
      <w:r>
        <w:rPr>
          <w:b/>
          <w:i/>
        </w:rPr>
        <w:t xml:space="preserve">La </w:t>
      </w:r>
      <w:proofErr w:type="gramStart"/>
      <w:r>
        <w:rPr>
          <w:b/>
          <w:i/>
        </w:rPr>
        <w:t>famiglia  si</w:t>
      </w:r>
      <w:proofErr w:type="gramEnd"/>
      <w:r>
        <w:rPr>
          <w:b/>
          <w:i/>
        </w:rPr>
        <w:t xml:space="preserve"> impegna a:</w:t>
      </w:r>
    </w:p>
    <w:p w:rsidR="00523E4B" w:rsidRDefault="009C565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>Conoscere e accettare l’offerta formativa e i regolamenti dell’Istituto con le relative norme disciplinari;</w:t>
      </w:r>
    </w:p>
    <w:p w:rsidR="00523E4B" w:rsidRDefault="009C565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>Sostenere e promuovere le iniziative della scuola volte a favorire l’a</w:t>
      </w:r>
      <w:r>
        <w:rPr>
          <w:color w:val="000000"/>
        </w:rPr>
        <w:t xml:space="preserve">utonomia e il senso di responsabilità anche nell’utilizzo degli strumenti digitali e delle nuove tecnologie al fine di prevenire e contrastare efficacemente i fenomeni di bullismo e </w:t>
      </w:r>
      <w:proofErr w:type="spellStart"/>
      <w:r>
        <w:rPr>
          <w:color w:val="000000"/>
        </w:rPr>
        <w:t>cyberbullismo</w:t>
      </w:r>
      <w:proofErr w:type="spellEnd"/>
      <w:r>
        <w:rPr>
          <w:color w:val="000000"/>
        </w:rPr>
        <w:t>;</w:t>
      </w:r>
    </w:p>
    <w:p w:rsidR="00523E4B" w:rsidRDefault="009C565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>Partecipare alle iniziative di prevenzione e informazione p</w:t>
      </w:r>
      <w:r>
        <w:rPr>
          <w:color w:val="000000"/>
        </w:rPr>
        <w:t>reviste dalla scuola;</w:t>
      </w:r>
    </w:p>
    <w:p w:rsidR="00523E4B" w:rsidRDefault="009C565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 xml:space="preserve">Segnalare tempestivamente alla scuola e/o alle autorità competenti i casi di bullismo e di </w:t>
      </w:r>
      <w:proofErr w:type="spellStart"/>
      <w:r>
        <w:rPr>
          <w:color w:val="000000"/>
        </w:rPr>
        <w:t>cyberbullismo</w:t>
      </w:r>
      <w:proofErr w:type="spellEnd"/>
      <w:r>
        <w:rPr>
          <w:color w:val="000000"/>
        </w:rPr>
        <w:t xml:space="preserve"> e/o i casi di altre violazioni dei diritti dei minori di cui viene a conoscenza;</w:t>
      </w:r>
    </w:p>
    <w:p w:rsidR="00523E4B" w:rsidRDefault="009C565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>Sostenere e accompagnare le proprie figlie e i propri figli nell’esecuzione delle azioni riparatrici decise dalla scuola;</w:t>
      </w:r>
    </w:p>
    <w:p w:rsidR="00523E4B" w:rsidRDefault="009C565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 xml:space="preserve">Discutere e condividere con le proprie figlie e i propri figli il Patto educativo di corresponsabilità sottoscritto con l’Istituzione </w:t>
      </w:r>
      <w:r>
        <w:rPr>
          <w:color w:val="000000"/>
        </w:rPr>
        <w:t>scolastica.</w:t>
      </w:r>
    </w:p>
    <w:p w:rsidR="00523E4B" w:rsidRDefault="009C565B">
      <w:pPr>
        <w:spacing w:before="360" w:after="240"/>
        <w:jc w:val="both"/>
        <w:rPr>
          <w:b/>
          <w:i/>
        </w:rPr>
      </w:pPr>
      <w:r>
        <w:rPr>
          <w:b/>
          <w:i/>
        </w:rPr>
        <w:t>La studentessa/Lo studente si impegna a:</w:t>
      </w:r>
    </w:p>
    <w:p w:rsidR="00523E4B" w:rsidRDefault="009C565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>Usare un linguaggio corretto e rispettoso in tutti gli ambienti frequentati e online;</w:t>
      </w:r>
    </w:p>
    <w:p w:rsidR="00523E4B" w:rsidRDefault="009C565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>Utilizzare i dispositivi digitali nel rispetto dei regolamenti dell’Istituto, solo per fini didattici e su autorizzazione esplicita e motivata dell’insegnante;</w:t>
      </w:r>
    </w:p>
    <w:p w:rsidR="00523E4B" w:rsidRDefault="009C565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 xml:space="preserve">Segnalare agli insegnanti e ai genitori episodi di bullismo o </w:t>
      </w:r>
      <w:proofErr w:type="spellStart"/>
      <w:r>
        <w:rPr>
          <w:color w:val="000000"/>
        </w:rPr>
        <w:t>cyberbullismo</w:t>
      </w:r>
      <w:proofErr w:type="spellEnd"/>
      <w:r>
        <w:rPr>
          <w:color w:val="000000"/>
        </w:rPr>
        <w:t xml:space="preserve"> di cui fosse vittima</w:t>
      </w:r>
      <w:r>
        <w:rPr>
          <w:color w:val="000000"/>
        </w:rPr>
        <w:t xml:space="preserve"> o testimone;</w:t>
      </w:r>
    </w:p>
    <w:p w:rsidR="00523E4B" w:rsidRDefault="009C565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>Accettare, rispettare e aiutare gli altri, impegnandosi a comprendere le ragioni dei comportamenti altrui, evitando di utilizzare gli strumenti digitali e i mezzi di comunicazione per aggredire, denigrare ingiuriare e molestare altre persone,</w:t>
      </w:r>
      <w:r>
        <w:rPr>
          <w:color w:val="000000"/>
        </w:rPr>
        <w:t xml:space="preserve"> consapevoli che certi comportamenti si configurano come reati perseguibili dalla Legge;</w:t>
      </w:r>
    </w:p>
    <w:p w:rsidR="00523E4B" w:rsidRDefault="009C565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 xml:space="preserve">Accettare e mettere in atto le azioni riparatrici decise dalla scuola nei casi in cui a seguito di comportamenti non rispettosi dei regolamenti dell’Istituto. </w:t>
      </w:r>
    </w:p>
    <w:p w:rsidR="00523E4B" w:rsidRDefault="009C565B">
      <w:pPr>
        <w:spacing w:before="480" w:after="120"/>
        <w:jc w:val="both"/>
      </w:pPr>
      <w:r>
        <w:t>In meri</w:t>
      </w:r>
      <w:r>
        <w:t>to alle misure di prevenzione, contenimento e contrasto alla diffusione del SARS-CoV-2 e della malattia da coronavirus COVID-19,</w:t>
      </w:r>
    </w:p>
    <w:p w:rsidR="00523E4B" w:rsidRDefault="009C565B">
      <w:pPr>
        <w:spacing w:before="360" w:after="240"/>
        <w:jc w:val="both"/>
        <w:rPr>
          <w:b/>
          <w:i/>
        </w:rPr>
      </w:pPr>
      <w:r>
        <w:rPr>
          <w:b/>
          <w:i/>
        </w:rPr>
        <w:t>L’Istituzione scolastica si impegna a:</w:t>
      </w:r>
    </w:p>
    <w:p w:rsidR="00523E4B" w:rsidRDefault="009C565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>Realizzare tutti gli interventi di carattere organizzativo, nei limiti delle proprie com</w:t>
      </w:r>
      <w:r>
        <w:rPr>
          <w:color w:val="000000"/>
        </w:rPr>
        <w:t>petenze e con le risorse a disposizione, nel rispetto della normativa vigente e delle linee guida emanate dal Ministero della Salute, dal Comitato tecnico-scientifico e dalle altre autorità competenti, finalizzate alla mitigazione del rischio di diffusione</w:t>
      </w:r>
      <w:r>
        <w:rPr>
          <w:color w:val="000000"/>
        </w:rPr>
        <w:t xml:space="preserve"> del SARS-CoV-2;</w:t>
      </w:r>
    </w:p>
    <w:p w:rsidR="00523E4B" w:rsidRDefault="009C565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 xml:space="preserve">Organizzare e realizzare azioni di informazione rivolte a all’intera comunità scolastica e di </w:t>
      </w:r>
      <w:r>
        <w:rPr>
          <w:color w:val="000000"/>
        </w:rPr>
        <w:lastRenderedPageBreak/>
        <w:t>formazione del personale per la prevenzione della diffusione del SARS-CoV-2;</w:t>
      </w:r>
    </w:p>
    <w:p w:rsidR="00523E4B" w:rsidRDefault="009C565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>Offrire iniziative in presenza e a distanza per il recupero degli ap</w:t>
      </w:r>
      <w:r>
        <w:rPr>
          <w:color w:val="000000"/>
        </w:rPr>
        <w:t>prendimenti e delle altre situazioni di svantaggio determinate dall’emergenza sanitaria;</w:t>
      </w:r>
    </w:p>
    <w:p w:rsidR="00523E4B" w:rsidRDefault="009C565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>Intraprendere azioni di formazione e aggiornamento del personale scolastico in tema di competenze digitali al fine di implementare e consolidare pratiche didattiche ef</w:t>
      </w:r>
      <w:r>
        <w:rPr>
          <w:color w:val="000000"/>
        </w:rPr>
        <w:t>ficaci con l’uso delle nuove tecnologie, utili anche nei periodi di emergenza sanitaria, a supporto degli apprendimenti delle studentesse e degli studenti;</w:t>
      </w:r>
    </w:p>
    <w:p w:rsidR="00523E4B" w:rsidRDefault="009C565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>Intraprendere iniziative di alfabetizzazione digitale a favore delle studentesse e degli studenti al</w:t>
      </w:r>
      <w:r>
        <w:rPr>
          <w:color w:val="000000"/>
        </w:rPr>
        <w:t xml:space="preserve"> fine di promuovere sviluppare un uso efficace e consapevole delle nuove tecnologie nell’ambito dei percorsi personali di apprendimento;</w:t>
      </w:r>
    </w:p>
    <w:p w:rsidR="00523E4B" w:rsidRDefault="009C565B">
      <w:pPr>
        <w:spacing w:before="360" w:after="240"/>
        <w:jc w:val="both"/>
        <w:rPr>
          <w:b/>
          <w:i/>
        </w:rPr>
      </w:pPr>
      <w:r>
        <w:rPr>
          <w:b/>
          <w:i/>
        </w:rPr>
        <w:t xml:space="preserve">La </w:t>
      </w:r>
      <w:proofErr w:type="gramStart"/>
      <w:r>
        <w:rPr>
          <w:b/>
          <w:i/>
        </w:rPr>
        <w:t>famiglia  si</w:t>
      </w:r>
      <w:proofErr w:type="gramEnd"/>
      <w:r>
        <w:rPr>
          <w:b/>
          <w:i/>
        </w:rPr>
        <w:t xml:space="preserve"> impegna a:</w:t>
      </w:r>
    </w:p>
    <w:p w:rsidR="00523E4B" w:rsidRDefault="009C565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>Prendere visione del Regolamento recante misure di prevenzione e contenimento della diffusione del SARS-CoV-2 dell’Istituto e informarsi costantemente sulle iniziative intraprese dalla scuola in materia;</w:t>
      </w:r>
    </w:p>
    <w:p w:rsidR="00523E4B" w:rsidRDefault="009C565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>Condividere e sostenere le indicazioni della scuola,</w:t>
      </w:r>
      <w:r>
        <w:rPr>
          <w:color w:val="000000"/>
        </w:rPr>
        <w:t xml:space="preserve"> in un clima di positiva collaborazione, al fine di garantire lo svolgimento in sicurezza di tutte le attività scolastiche;</w:t>
      </w:r>
    </w:p>
    <w:p w:rsidR="00523E4B" w:rsidRDefault="009C565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>Monitorare sistematicamente e quotidianamente lo stato di salute delle proprie figlie, dei propri figli e degli altri membri della f</w:t>
      </w:r>
      <w:r>
        <w:rPr>
          <w:color w:val="000000"/>
        </w:rPr>
        <w:t>amiglia, e nel caso di sintomatologia riferibile al COVID-19 (febbre con temperatura superiore ai 37,5°C, brividi, tosse secca, spossatezza, indolenzimento, dolori muscolari, diarrea, perdita del gusto e/o dell’olfatto, difficoltà respiratorie o fiato cort</w:t>
      </w:r>
      <w:r>
        <w:rPr>
          <w:color w:val="000000"/>
        </w:rPr>
        <w:t>o), tenerli a casa e informare immediatamente il proprio medico di famiglia o la guardia medica seguendone le indicazioni e le disposizioni;</w:t>
      </w:r>
    </w:p>
    <w:p w:rsidR="00523E4B" w:rsidRDefault="009C565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>Recarsi immediatamente a scuola e riprendere la studentessa o lo studente in caso di manifestazione improvvisa di s</w:t>
      </w:r>
      <w:r>
        <w:rPr>
          <w:color w:val="000000"/>
        </w:rPr>
        <w:t>intomatologia riferibile a COVID-19 nel rispetto del Regolamento recante misure di prevenzione e contenimento della diffusione del SARS-CoV-2 dell’Istituto;</w:t>
      </w:r>
    </w:p>
    <w:p w:rsidR="00523E4B" w:rsidRDefault="009C565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>Segnalare al Dirigente scolastico o al suo Primo collaboratore, individuato come referente, gli eve</w:t>
      </w:r>
      <w:r>
        <w:rPr>
          <w:color w:val="000000"/>
        </w:rPr>
        <w:t>ntuali casi di positività accertata al SARS-CoV-2 dei propri figli per consentire il monitoraggio basato sul tracciamento dei contatti stretti in raccordo con il Dipartimento di prevenzione locale al fine di identificare precocemente la comparsa di possibi</w:t>
      </w:r>
      <w:r>
        <w:rPr>
          <w:color w:val="000000"/>
        </w:rPr>
        <w:t>li altri casi;</w:t>
      </w:r>
    </w:p>
    <w:p w:rsidR="00523E4B" w:rsidRDefault="00523E4B">
      <w:pPr>
        <w:pBdr>
          <w:top w:val="nil"/>
          <w:left w:val="nil"/>
          <w:bottom w:val="nil"/>
          <w:right w:val="nil"/>
          <w:between w:val="nil"/>
        </w:pBdr>
        <w:spacing w:after="120"/>
        <w:ind w:left="1440"/>
        <w:jc w:val="both"/>
        <w:rPr>
          <w:color w:val="000000"/>
        </w:rPr>
      </w:pPr>
    </w:p>
    <w:p w:rsidR="00523E4B" w:rsidRDefault="009C565B">
      <w:pPr>
        <w:spacing w:before="360" w:after="240"/>
        <w:jc w:val="both"/>
        <w:rPr>
          <w:b/>
          <w:i/>
        </w:rPr>
      </w:pPr>
      <w:r>
        <w:rPr>
          <w:b/>
          <w:i/>
        </w:rPr>
        <w:t>La studentessa/Lo studente si impegna a:</w:t>
      </w:r>
    </w:p>
    <w:p w:rsidR="00523E4B" w:rsidRDefault="009C565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>Prendere visione, rispettare puntualmente e promuovere il rispetto tra le compagne e i compagni di scuola di tutte le norme previste dal Regolamento recante misure di prevenzione e contenimento della</w:t>
      </w:r>
      <w:r>
        <w:rPr>
          <w:color w:val="000000"/>
        </w:rPr>
        <w:t xml:space="preserve"> diffusione del SARS-CoV-2 dell’Istituto;</w:t>
      </w:r>
    </w:p>
    <w:p w:rsidR="00523E4B" w:rsidRDefault="009C565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>Monitorare costantemente il proprio stato di salute, anche attraverso la misurazione della propria temperatura corporea, e comunicare tempestivamente alla scuola la comparsa di sintomi riferibili al COVID-19 (febbr</w:t>
      </w:r>
      <w:r>
        <w:rPr>
          <w:color w:val="000000"/>
        </w:rPr>
        <w:t>e con temperatura superiore ai 37,5°C, brividi, tosse secca, spossatezza, indolenzimento, dolori muscolari, diarrea, perdita del gusto e/o dell’olfatto, difficoltà respiratorie o fiato corto) per permettere l’attuazione del protocollo di sicurezza e scongi</w:t>
      </w:r>
      <w:r>
        <w:rPr>
          <w:color w:val="000000"/>
        </w:rPr>
        <w:t>urare il pericolo di contagio di massa;</w:t>
      </w:r>
    </w:p>
    <w:p w:rsidR="00523E4B" w:rsidRDefault="009C565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 xml:space="preserve">Collaborare attivamente e responsabilmente con gli insegnanti, gli altri operatori scolastici, le compagne e i compagni di scuola, nell’ambito delle attività didattiche in presenza e a distanza, </w:t>
      </w:r>
      <w:r>
        <w:rPr>
          <w:color w:val="000000"/>
        </w:rPr>
        <w:lastRenderedPageBreak/>
        <w:t xml:space="preserve">ovvero con l’ausilio </w:t>
      </w:r>
      <w:r>
        <w:rPr>
          <w:color w:val="000000"/>
        </w:rPr>
        <w:t>di piattaforme digitali, intraprese per l’emergenza sanitaria, nel rispetto del diritto all’apprendimento di tutti e dei regolamenti dell’Istituto.</w:t>
      </w:r>
    </w:p>
    <w:p w:rsidR="00523E4B" w:rsidRDefault="009C565B">
      <w:pPr>
        <w:spacing w:before="600" w:after="600"/>
        <w:jc w:val="both"/>
      </w:pPr>
      <w:r>
        <w:t>Volla _______________________</w:t>
      </w:r>
    </w:p>
    <w:tbl>
      <w:tblPr>
        <w:tblStyle w:val="a"/>
        <w:tblW w:w="9778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493"/>
        <w:gridCol w:w="5049"/>
        <w:gridCol w:w="236"/>
      </w:tblGrid>
      <w:tr w:rsidR="00523E4B">
        <w:tc>
          <w:tcPr>
            <w:tcW w:w="4567" w:type="dxa"/>
            <w:shd w:val="clear" w:color="auto" w:fill="auto"/>
          </w:tcPr>
          <w:p w:rsidR="00523E4B" w:rsidRDefault="009C565B">
            <w:pPr>
              <w:spacing w:before="120" w:after="120"/>
              <w:jc w:val="center"/>
            </w:pPr>
            <w:r>
              <w:t>Il Dirigente</w:t>
            </w:r>
          </w:p>
          <w:p w:rsidR="00523E4B" w:rsidRDefault="009C565B">
            <w:pPr>
              <w:spacing w:before="240" w:after="120"/>
              <w:jc w:val="center"/>
            </w:pPr>
            <w:r>
              <w:t>________________________</w:t>
            </w:r>
          </w:p>
        </w:tc>
        <w:tc>
          <w:tcPr>
            <w:tcW w:w="5133" w:type="dxa"/>
            <w:shd w:val="clear" w:color="auto" w:fill="auto"/>
          </w:tcPr>
          <w:p w:rsidR="00523E4B" w:rsidRDefault="009C565B">
            <w:pPr>
              <w:spacing w:before="120" w:after="120"/>
              <w:jc w:val="center"/>
            </w:pPr>
            <w:r>
              <w:t>La famiglia</w:t>
            </w:r>
          </w:p>
          <w:p w:rsidR="00523E4B" w:rsidRDefault="009C565B">
            <w:pPr>
              <w:spacing w:before="240" w:after="120"/>
              <w:jc w:val="center"/>
            </w:pPr>
            <w:r>
              <w:t>________________________</w:t>
            </w:r>
          </w:p>
          <w:p w:rsidR="00523E4B" w:rsidRDefault="009C565B">
            <w:pPr>
              <w:spacing w:before="240" w:after="120"/>
              <w:jc w:val="center"/>
            </w:pPr>
            <w:r>
              <w:t>________________________</w:t>
            </w:r>
          </w:p>
        </w:tc>
        <w:tc>
          <w:tcPr>
            <w:tcW w:w="78" w:type="dxa"/>
            <w:shd w:val="clear" w:color="auto" w:fill="auto"/>
          </w:tcPr>
          <w:p w:rsidR="00523E4B" w:rsidRDefault="00523E4B">
            <w:pPr>
              <w:spacing w:before="120" w:after="120"/>
              <w:jc w:val="center"/>
            </w:pPr>
          </w:p>
        </w:tc>
      </w:tr>
    </w:tbl>
    <w:p w:rsidR="00523E4B" w:rsidRDefault="00523E4B">
      <w:pPr>
        <w:spacing w:after="120"/>
      </w:pPr>
    </w:p>
    <w:sectPr w:rsidR="00523E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565B" w:rsidRDefault="009C565B">
      <w:r>
        <w:separator/>
      </w:r>
    </w:p>
  </w:endnote>
  <w:endnote w:type="continuationSeparator" w:id="0">
    <w:p w:rsidR="009C565B" w:rsidRDefault="009C5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27D1" w:rsidRDefault="00BA27D1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27D1" w:rsidRDefault="00BA27D1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27D1" w:rsidRDefault="00BA27D1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565B" w:rsidRDefault="009C565B">
      <w:r>
        <w:separator/>
      </w:r>
    </w:p>
  </w:footnote>
  <w:footnote w:type="continuationSeparator" w:id="0">
    <w:p w:rsidR="009C565B" w:rsidRDefault="009C56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27D1" w:rsidRDefault="00BA27D1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000000"/>
      </w:rPr>
      <w:id w:val="268286449"/>
      <w:docPartObj>
        <w:docPartGallery w:val="Watermarks"/>
        <w:docPartUnique/>
      </w:docPartObj>
    </w:sdtPr>
    <w:sdtContent>
      <w:p w:rsidR="00523E4B" w:rsidRDefault="00BA27D1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819"/>
            <w:tab w:val="right" w:pos="9638"/>
          </w:tabs>
          <w:rPr>
            <w:color w:val="000000"/>
          </w:rPr>
        </w:pPr>
        <w:r w:rsidRPr="00BA27D1">
          <w:rPr>
            <w:color w:val="000000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BOZZA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27D1" w:rsidRDefault="00BA27D1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46DA4"/>
    <w:multiLevelType w:val="multilevel"/>
    <w:tmpl w:val="FE3CE4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" w15:restartNumberingAfterBreak="0">
    <w:nsid w:val="24492DB5"/>
    <w:multiLevelType w:val="multilevel"/>
    <w:tmpl w:val="43F8DB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2" w15:restartNumberingAfterBreak="0">
    <w:nsid w:val="244A60CD"/>
    <w:multiLevelType w:val="multilevel"/>
    <w:tmpl w:val="E83E2D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3" w15:restartNumberingAfterBreak="0">
    <w:nsid w:val="413E1F3D"/>
    <w:multiLevelType w:val="multilevel"/>
    <w:tmpl w:val="5CF23D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4" w15:restartNumberingAfterBreak="0">
    <w:nsid w:val="42F87409"/>
    <w:multiLevelType w:val="multilevel"/>
    <w:tmpl w:val="7E948A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5" w15:restartNumberingAfterBreak="0">
    <w:nsid w:val="44E54205"/>
    <w:multiLevelType w:val="multilevel"/>
    <w:tmpl w:val="DD86D8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6" w15:restartNumberingAfterBreak="0">
    <w:nsid w:val="6E631E9D"/>
    <w:multiLevelType w:val="multilevel"/>
    <w:tmpl w:val="47A85F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7" w15:restartNumberingAfterBreak="0">
    <w:nsid w:val="70FC4F89"/>
    <w:multiLevelType w:val="multilevel"/>
    <w:tmpl w:val="19261F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8" w15:restartNumberingAfterBreak="0">
    <w:nsid w:val="713B33E0"/>
    <w:multiLevelType w:val="multilevel"/>
    <w:tmpl w:val="BEF086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6"/>
  </w:num>
  <w:num w:numId="5">
    <w:abstractNumId w:val="1"/>
  </w:num>
  <w:num w:numId="6">
    <w:abstractNumId w:val="7"/>
  </w:num>
  <w:num w:numId="7">
    <w:abstractNumId w:val="5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E4B"/>
    <w:rsid w:val="00523E4B"/>
    <w:rsid w:val="009C565B"/>
    <w:rsid w:val="00BA27D1"/>
    <w:rsid w:val="00E51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1C6DDDBD-A99F-487A-9F4E-F768E418A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BA27D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A27D1"/>
  </w:style>
  <w:style w:type="paragraph" w:styleId="Pidipagina">
    <w:name w:val="footer"/>
    <w:basedOn w:val="Normale"/>
    <w:link w:val="PidipaginaCarattere"/>
    <w:uiPriority w:val="99"/>
    <w:unhideWhenUsed/>
    <w:rsid w:val="00BA27D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A27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2359</Words>
  <Characters>13448</Characters>
  <Application>Microsoft Office Word</Application>
  <DocSecurity>0</DocSecurity>
  <Lines>112</Lines>
  <Paragraphs>31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 Petrella</dc:creator>
  <cp:lastModifiedBy>Rosa Petrella</cp:lastModifiedBy>
  <cp:revision>3</cp:revision>
  <dcterms:created xsi:type="dcterms:W3CDTF">2020-09-07T12:01:00Z</dcterms:created>
  <dcterms:modified xsi:type="dcterms:W3CDTF">2020-09-07T12:01:00Z</dcterms:modified>
</cp:coreProperties>
</file>