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1DD28160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 w14:textId="0CF6AEE1" w:rsidR="00EC0DFD" w:rsidRDefault="00EC0DFD" w:rsidP="00EC0DF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23A4CC20" w14:textId="28BB34DA" w:rsidR="006868DA" w:rsidRDefault="006868DA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30E75EEC" w14:textId="02B0BDEC" w:rsidR="006868DA" w:rsidRDefault="006868DA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 w:rsidRPr="00C25CB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7B7D824" wp14:editId="4F086970">
            <wp:extent cx="6210300" cy="12858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8498F" w14:textId="4ADBF88C" w:rsidR="006868DA" w:rsidRDefault="006868DA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006B01E6" w14:textId="77777777" w:rsidR="00262BEC" w:rsidRPr="00C25CBD" w:rsidRDefault="00262BEC" w:rsidP="00262BEC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="Calibri" w:hAnsi="Calibri"/>
          <w:b w:val="0"/>
          <w:sz w:val="24"/>
          <w:szCs w:val="24"/>
        </w:rPr>
      </w:pPr>
      <w:r w:rsidRPr="00C25CBD">
        <w:rPr>
          <w:rFonts w:ascii="Calibri" w:hAnsi="Calibri"/>
          <w:b w:val="0"/>
          <w:sz w:val="24"/>
          <w:szCs w:val="24"/>
        </w:rPr>
        <w:t>All’albo online</w:t>
      </w:r>
    </w:p>
    <w:p w14:paraId="24347FDE" w14:textId="77777777" w:rsidR="00262BEC" w:rsidRPr="00C25CBD" w:rsidRDefault="00262BEC" w:rsidP="00262BEC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="Calibri" w:hAnsi="Calibri"/>
          <w:b w:val="0"/>
          <w:sz w:val="24"/>
          <w:szCs w:val="24"/>
        </w:rPr>
      </w:pPr>
      <w:r w:rsidRPr="00C25CBD">
        <w:rPr>
          <w:rFonts w:ascii="Calibri" w:hAnsi="Calibri"/>
          <w:b w:val="0"/>
          <w:sz w:val="24"/>
          <w:szCs w:val="24"/>
        </w:rPr>
        <w:t>Amministrazione trasparente</w:t>
      </w:r>
    </w:p>
    <w:p w14:paraId="4EB1B84E" w14:textId="4DC6C58F" w:rsidR="006868DA" w:rsidRPr="00262BEC" w:rsidRDefault="00262BEC" w:rsidP="00262BEC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Atti</w:t>
      </w:r>
    </w:p>
    <w:p w14:paraId="58B2FF3A" w14:textId="77777777" w:rsidR="00767F4A" w:rsidRDefault="00767F4A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7D8979E6" w14:textId="4B23D491" w:rsidR="00767F4A" w:rsidRPr="0087562D" w:rsidRDefault="001F031D" w:rsidP="00262BEC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/>
          <w:i/>
          <w:iCs/>
          <w:sz w:val="24"/>
          <w:szCs w:val="24"/>
        </w:rPr>
      </w:pPr>
      <w:r w:rsidRPr="0087562D">
        <w:rPr>
          <w:rFonts w:asciiTheme="minorHAnsi" w:hAnsiTheme="minorHAnsi"/>
          <w:i/>
          <w:iCs/>
          <w:sz w:val="24"/>
          <w:szCs w:val="24"/>
        </w:rPr>
        <w:t xml:space="preserve">OGGETTO: </w:t>
      </w:r>
      <w:r w:rsidR="0087562D" w:rsidRPr="0087562D">
        <w:rPr>
          <w:rFonts w:asciiTheme="minorHAnsi" w:hAnsiTheme="minorHAnsi"/>
          <w:i/>
          <w:iCs/>
          <w:sz w:val="24"/>
          <w:szCs w:val="24"/>
        </w:rPr>
        <w:t>DECRETO DI ASSUNZIONE IN</w:t>
      </w:r>
      <w:r w:rsidR="00515A96">
        <w:rPr>
          <w:rFonts w:asciiTheme="minorHAnsi" w:hAnsiTheme="minorHAnsi"/>
          <w:i/>
          <w:iCs/>
          <w:sz w:val="24"/>
          <w:szCs w:val="24"/>
        </w:rPr>
        <w:t xml:space="preserve">CARICO </w:t>
      </w:r>
      <w:r w:rsidR="004D2A3B">
        <w:rPr>
          <w:rFonts w:asciiTheme="minorHAnsi" w:hAnsiTheme="minorHAnsi"/>
          <w:i/>
          <w:iCs/>
          <w:sz w:val="24"/>
          <w:szCs w:val="24"/>
        </w:rPr>
        <w:t>DIREZIONE E COORDINAMENTO A TITOLO ONEROSO NELLA GESTIONE DEL PROGETTO</w:t>
      </w:r>
    </w:p>
    <w:p w14:paraId="331AB4FC" w14:textId="29AD90C4" w:rsidR="00767F4A" w:rsidRDefault="00767F4A" w:rsidP="00262B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67F4A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0" w:name="_Hlk169702440"/>
      <w:r w:rsidRPr="00767F4A">
        <w:rPr>
          <w:rFonts w:asciiTheme="minorHAnsi" w:hAnsiTheme="minorHAnsi" w:cstheme="minorHAnsi"/>
          <w:i/>
          <w:iCs/>
          <w:sz w:val="24"/>
          <w:szCs w:val="24"/>
        </w:rPr>
        <w:t>Programma Nazionale “Scuola e competenze” 2021-2027.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Priorità 01 – Scuola e Competenze (FSE+) – Fondo Sociale Europeo Plus – Obiettivo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 xml:space="preserve">Specifico ESO4.6 – Azione A4.A – Sotto azione ESO4.6. A4.A – </w:t>
      </w:r>
      <w:bookmarkStart w:id="1" w:name="_Hlk169707141"/>
      <w:bookmarkEnd w:id="0"/>
      <w:r w:rsidRPr="00767F4A">
        <w:rPr>
          <w:rFonts w:asciiTheme="minorHAnsi" w:hAnsiTheme="minorHAnsi" w:cstheme="minorHAnsi"/>
          <w:i/>
          <w:iCs/>
          <w:sz w:val="24"/>
          <w:szCs w:val="24"/>
        </w:rPr>
        <w:t>Avviso Prot. 59369,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19/04/2024, FSE+, Percorsi educativi e formativi per il potenziamento delle competenze,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l’inclusione e la socialità nel periodo di sospensione estiva delle lezioni negli anni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scolastici 2023-2024 e 2024-</w:t>
      </w:r>
      <w:r w:rsidR="001F031D" w:rsidRPr="00767F4A">
        <w:rPr>
          <w:rFonts w:asciiTheme="minorHAnsi" w:hAnsiTheme="minorHAnsi" w:cstheme="minorHAnsi"/>
          <w:i/>
          <w:iCs/>
          <w:sz w:val="24"/>
          <w:szCs w:val="24"/>
        </w:rPr>
        <w:t>2025, Fondo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 xml:space="preserve"> Sociale Europeo Plus</w:t>
      </w:r>
    </w:p>
    <w:p w14:paraId="02976A7A" w14:textId="77777777" w:rsidR="00262BEC" w:rsidRPr="00767F4A" w:rsidRDefault="00262BEC" w:rsidP="00767F4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4"/>
          <w:szCs w:val="24"/>
        </w:rPr>
      </w:pPr>
    </w:p>
    <w:bookmarkEnd w:id="1"/>
    <w:p w14:paraId="5C64781A" w14:textId="77777777" w:rsidR="00262BEC" w:rsidRPr="00C25CBD" w:rsidRDefault="00262BEC" w:rsidP="00262BEC">
      <w:pPr>
        <w:autoSpaceDE w:val="0"/>
        <w:autoSpaceDN w:val="0"/>
        <w:adjustRightInd w:val="0"/>
        <w:rPr>
          <w:rFonts w:ascii="Calibri" w:eastAsia="Arial" w:hAnsi="Calibri"/>
          <w:bCs/>
          <w:sz w:val="22"/>
          <w:szCs w:val="22"/>
          <w:lang w:eastAsia="en-US"/>
        </w:rPr>
      </w:pPr>
      <w:r w:rsidRPr="00C25CBD">
        <w:rPr>
          <w:rFonts w:ascii="Calibri" w:eastAsia="Arial" w:hAnsi="Calibri"/>
          <w:bCs/>
          <w:sz w:val="22"/>
          <w:szCs w:val="22"/>
          <w:lang w:eastAsia="en-US"/>
        </w:rPr>
        <w:t>TITOLO PROGETTO: “RE-STATE CON NOI”</w:t>
      </w:r>
    </w:p>
    <w:p w14:paraId="156060F4" w14:textId="77777777" w:rsidR="00262BEC" w:rsidRPr="00C25CBD" w:rsidRDefault="00262BEC" w:rsidP="00262BEC">
      <w:pPr>
        <w:pStyle w:val="Default"/>
        <w:rPr>
          <w:rFonts w:ascii="Calibri" w:eastAsia="Arial" w:hAnsi="Calibri" w:cs="Times New Roman"/>
          <w:bCs/>
          <w:color w:val="auto"/>
          <w:sz w:val="22"/>
          <w:szCs w:val="22"/>
          <w:lang w:eastAsia="en-US"/>
        </w:rPr>
      </w:pPr>
      <w:r w:rsidRPr="00C25CBD">
        <w:rPr>
          <w:rFonts w:ascii="Calibri" w:eastAsia="Arial" w:hAnsi="Calibri" w:cs="Times New Roman"/>
          <w:bCs/>
          <w:color w:val="auto"/>
          <w:sz w:val="22"/>
          <w:szCs w:val="22"/>
          <w:lang w:eastAsia="en-US"/>
        </w:rPr>
        <w:t>CODICE PROGETTO: ESO4.</w:t>
      </w:r>
      <w:proofErr w:type="gramStart"/>
      <w:r w:rsidRPr="00C25CBD">
        <w:rPr>
          <w:rFonts w:ascii="Calibri" w:eastAsia="Arial" w:hAnsi="Calibri" w:cs="Times New Roman"/>
          <w:bCs/>
          <w:color w:val="auto"/>
          <w:sz w:val="22"/>
          <w:szCs w:val="22"/>
          <w:lang w:eastAsia="en-US"/>
        </w:rPr>
        <w:t>6.A</w:t>
      </w:r>
      <w:proofErr w:type="gramEnd"/>
      <w:r w:rsidRPr="00C25CBD">
        <w:rPr>
          <w:rFonts w:ascii="Calibri" w:eastAsia="Arial" w:hAnsi="Calibri" w:cs="Times New Roman"/>
          <w:bCs/>
          <w:color w:val="auto"/>
          <w:sz w:val="22"/>
          <w:szCs w:val="22"/>
          <w:lang w:eastAsia="en-US"/>
        </w:rPr>
        <w:t>4.A-FSEPN-CA-2024-141</w:t>
      </w:r>
    </w:p>
    <w:p w14:paraId="2D742C83" w14:textId="77777777" w:rsidR="00262BEC" w:rsidRDefault="00262BEC" w:rsidP="00262BEC">
      <w:pPr>
        <w:pStyle w:val="Default"/>
      </w:pPr>
      <w:r w:rsidRPr="00C25CBD">
        <w:rPr>
          <w:rFonts w:ascii="Calibri" w:eastAsia="Arial" w:hAnsi="Calibri" w:cs="Times New Roman"/>
          <w:bCs/>
          <w:color w:val="auto"/>
          <w:sz w:val="22"/>
          <w:szCs w:val="22"/>
          <w:lang w:eastAsia="en-US"/>
        </w:rPr>
        <w:t>CODICE CUP: E14D24001530007</w:t>
      </w:r>
    </w:p>
    <w:p w14:paraId="5B267FD8" w14:textId="77777777" w:rsidR="0087562D" w:rsidRPr="0087562D" w:rsidRDefault="0087562D" w:rsidP="0087562D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sz w:val="22"/>
          <w:szCs w:val="22"/>
          <w:lang w:eastAsia="en-US"/>
        </w:rPr>
      </w:pPr>
      <w:r w:rsidRPr="0087562D">
        <w:rPr>
          <w:rFonts w:asciiTheme="minorHAnsi" w:eastAsia="Arial" w:hAnsiTheme="minorHAnsi"/>
          <w:b/>
          <w:sz w:val="22"/>
          <w:szCs w:val="22"/>
          <w:lang w:eastAsia="en-US"/>
        </w:rPr>
        <w:t>IL DIRIGENTE SCOLASTICO</w:t>
      </w:r>
    </w:p>
    <w:p w14:paraId="6F035E61" w14:textId="77777777" w:rsidR="0087562D" w:rsidRPr="00234799" w:rsidRDefault="0087562D" w:rsidP="0087562D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  <w:lang w:eastAsia="en-US"/>
        </w:rPr>
      </w:pPr>
    </w:p>
    <w:p w14:paraId="6F489211" w14:textId="77777777" w:rsidR="0087562D" w:rsidRPr="00597920" w:rsidRDefault="0087562D" w:rsidP="00262BEC">
      <w:pPr>
        <w:widowControl w:val="0"/>
        <w:tabs>
          <w:tab w:val="left" w:pos="1985"/>
        </w:tabs>
        <w:ind w:left="640" w:hanging="640"/>
        <w:jc w:val="both"/>
        <w:rPr>
          <w:rFonts w:asciiTheme="minorHAnsi" w:eastAsia="Arial" w:hAnsiTheme="minorHAnsi"/>
          <w:sz w:val="22"/>
          <w:szCs w:val="22"/>
          <w:lang w:eastAsia="en-US"/>
        </w:rPr>
      </w:pPr>
      <w:r w:rsidRPr="008857BF">
        <w:rPr>
          <w:rFonts w:asciiTheme="minorHAnsi" w:eastAsia="Arial" w:hAnsiTheme="minorHAnsi"/>
          <w:b/>
          <w:color w:val="000000"/>
          <w:sz w:val="22"/>
          <w:szCs w:val="22"/>
          <w:shd w:val="clear" w:color="auto" w:fill="FFFFFF"/>
          <w:lang w:bidi="it-IT"/>
        </w:rPr>
        <w:t>VISTO</w:t>
      </w:r>
      <w:r w:rsidRPr="00234799">
        <w:rPr>
          <w:rFonts w:asciiTheme="minorHAnsi" w:eastAsia="Arial" w:hAnsiTheme="minorHAnsi"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234799">
        <w:rPr>
          <w:rFonts w:asciiTheme="minorHAnsi" w:eastAsia="Arial" w:hAnsiTheme="minorHAnsi"/>
          <w:bCs/>
          <w:sz w:val="22"/>
          <w:szCs w:val="22"/>
          <w:lang w:eastAsia="en-US"/>
        </w:rPr>
        <w:t>il Decreto</w:t>
      </w:r>
      <w:r w:rsidRPr="00597920">
        <w:rPr>
          <w:rFonts w:asciiTheme="minorHAnsi" w:eastAsia="Arial" w:hAnsiTheme="minorHAnsi"/>
          <w:sz w:val="22"/>
          <w:szCs w:val="22"/>
          <w:lang w:eastAsia="en-US"/>
        </w:rPr>
        <w:t xml:space="preserve"> Legislativo 30 marzo 2001, n. 165 recante "Norme generali sull'ordinamento del lavoro alle dipendenze della Amministrazioni Pubbliche" e </w:t>
      </w:r>
      <w:proofErr w:type="spellStart"/>
      <w:r w:rsidRPr="00597920">
        <w:rPr>
          <w:rFonts w:asciiTheme="minorHAnsi" w:eastAsia="Arial" w:hAnsiTheme="minorHAnsi"/>
          <w:sz w:val="22"/>
          <w:szCs w:val="22"/>
          <w:lang w:eastAsia="en-US"/>
        </w:rPr>
        <w:t>ss.mm.ii</w:t>
      </w:r>
      <w:proofErr w:type="spellEnd"/>
      <w:r w:rsidRPr="00597920">
        <w:rPr>
          <w:rFonts w:asciiTheme="minorHAnsi" w:eastAsia="Arial" w:hAnsiTheme="minorHAnsi"/>
          <w:sz w:val="22"/>
          <w:szCs w:val="22"/>
          <w:lang w:eastAsia="en-US"/>
        </w:rPr>
        <w:t>.;</w:t>
      </w:r>
    </w:p>
    <w:p w14:paraId="4E18867E" w14:textId="77777777" w:rsidR="0087562D" w:rsidRPr="00597920" w:rsidRDefault="0087562D" w:rsidP="00262BEC">
      <w:pPr>
        <w:widowControl w:val="0"/>
        <w:tabs>
          <w:tab w:val="left" w:pos="1985"/>
        </w:tabs>
        <w:ind w:left="640" w:hanging="640"/>
        <w:jc w:val="both"/>
        <w:rPr>
          <w:rFonts w:asciiTheme="minorHAnsi" w:eastAsia="Arial" w:hAnsiTheme="minorHAnsi"/>
          <w:sz w:val="22"/>
          <w:szCs w:val="22"/>
          <w:lang w:eastAsia="en-US"/>
        </w:rPr>
      </w:pPr>
    </w:p>
    <w:p w14:paraId="1DEC7468" w14:textId="77777777" w:rsidR="0087562D" w:rsidRPr="00597920" w:rsidRDefault="0087562D" w:rsidP="00262BEC">
      <w:pPr>
        <w:widowControl w:val="0"/>
        <w:tabs>
          <w:tab w:val="left" w:pos="1985"/>
        </w:tabs>
        <w:ind w:left="640" w:hanging="640"/>
        <w:jc w:val="both"/>
        <w:rPr>
          <w:rFonts w:asciiTheme="minorHAnsi" w:eastAsia="Arial" w:hAnsiTheme="minorHAnsi"/>
          <w:sz w:val="22"/>
          <w:szCs w:val="22"/>
          <w:lang w:eastAsia="en-US"/>
        </w:rPr>
      </w:pPr>
      <w:r w:rsidRPr="00597920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597920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597920">
        <w:rPr>
          <w:rFonts w:asciiTheme="minorHAnsi" w:eastAsia="Arial" w:hAnsiTheme="minorHAnsi"/>
          <w:sz w:val="22"/>
          <w:szCs w:val="22"/>
          <w:lang w:eastAsia="en-US"/>
        </w:rPr>
        <w:t>il DPR 275/99, concernente norme in materia di autonomia delle istituzioni scolastiche;</w:t>
      </w:r>
    </w:p>
    <w:p w14:paraId="133A6B16" w14:textId="77777777" w:rsidR="0087562D" w:rsidRPr="00597920" w:rsidRDefault="0087562D" w:rsidP="00262BEC">
      <w:pPr>
        <w:widowControl w:val="0"/>
        <w:tabs>
          <w:tab w:val="left" w:pos="1985"/>
        </w:tabs>
        <w:jc w:val="both"/>
        <w:rPr>
          <w:rFonts w:asciiTheme="minorHAnsi" w:eastAsia="Arial" w:hAnsiTheme="minorHAnsi"/>
          <w:sz w:val="22"/>
          <w:szCs w:val="22"/>
          <w:lang w:eastAsia="en-US"/>
        </w:rPr>
      </w:pPr>
    </w:p>
    <w:p w14:paraId="432AF266" w14:textId="77777777" w:rsidR="0087562D" w:rsidRPr="00597920" w:rsidRDefault="0087562D" w:rsidP="00262BEC">
      <w:pPr>
        <w:widowControl w:val="0"/>
        <w:tabs>
          <w:tab w:val="left" w:pos="1985"/>
        </w:tabs>
        <w:ind w:left="640" w:hanging="640"/>
        <w:jc w:val="both"/>
        <w:rPr>
          <w:rFonts w:asciiTheme="minorHAnsi" w:eastAsia="Arial" w:hAnsiTheme="minorHAnsi"/>
          <w:sz w:val="22"/>
          <w:szCs w:val="22"/>
          <w:lang w:eastAsia="en-US"/>
        </w:rPr>
      </w:pPr>
      <w:r w:rsidRPr="00597920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597920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597920">
        <w:rPr>
          <w:rFonts w:asciiTheme="minorHAnsi" w:eastAsia="Arial" w:hAnsiTheme="minorHAnsi"/>
          <w:sz w:val="22"/>
          <w:szCs w:val="22"/>
          <w:lang w:eastAsia="en-US"/>
        </w:rPr>
        <w:t>la circolare della Funzione Pubblica n.2/2008;</w:t>
      </w:r>
    </w:p>
    <w:p w14:paraId="61A210DD" w14:textId="77777777" w:rsidR="0087562D" w:rsidRPr="00597920" w:rsidRDefault="0087562D" w:rsidP="00262BEC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i/>
          <w:sz w:val="22"/>
          <w:szCs w:val="22"/>
        </w:rPr>
      </w:pPr>
    </w:p>
    <w:p w14:paraId="216DD803" w14:textId="77777777" w:rsidR="0087562D" w:rsidRPr="0096628D" w:rsidRDefault="0087562D" w:rsidP="00262BEC">
      <w:pPr>
        <w:pStyle w:val="Standard"/>
        <w:jc w:val="both"/>
        <w:rPr>
          <w:rFonts w:asciiTheme="minorHAnsi" w:hAnsiTheme="minorHAnsi" w:cs="Times New Roman"/>
          <w:bCs/>
        </w:rPr>
      </w:pPr>
      <w:r w:rsidRPr="006E57A0">
        <w:rPr>
          <w:rFonts w:asciiTheme="minorHAnsi" w:hAnsiTheme="minorHAnsi"/>
          <w:b/>
          <w:bCs/>
        </w:rPr>
        <w:t xml:space="preserve">VISTO </w:t>
      </w:r>
      <w:r>
        <w:rPr>
          <w:rFonts w:asciiTheme="minorHAnsi" w:hAnsiTheme="minorHAnsi" w:cs="Times New Roman"/>
          <w:bCs/>
        </w:rPr>
        <w:tab/>
      </w:r>
      <w:r w:rsidRPr="006E57A0">
        <w:rPr>
          <w:rFonts w:asciiTheme="minorHAnsi" w:hAnsiTheme="minorHAnsi" w:cs="Times New Roman"/>
          <w:bCs/>
        </w:rPr>
        <w:t xml:space="preserve">che ai sensi dell’art. 45 del D.I. 129/2018, l’istituzione scolastica può stipulare contratti di prestazione </w:t>
      </w:r>
      <w:r>
        <w:rPr>
          <w:rFonts w:asciiTheme="minorHAnsi" w:hAnsiTheme="minorHAnsi" w:cs="Times New Roman"/>
          <w:bCs/>
        </w:rPr>
        <w:tab/>
      </w:r>
      <w:r w:rsidRPr="006E57A0">
        <w:rPr>
          <w:rFonts w:asciiTheme="minorHAnsi" w:hAnsiTheme="minorHAnsi" w:cs="Times New Roman"/>
          <w:bCs/>
        </w:rPr>
        <w:t xml:space="preserve">d’opera con esperti per particolari attività ed insegnamenti, al fine di garantire l’arricchimento </w:t>
      </w:r>
      <w:r>
        <w:rPr>
          <w:rFonts w:asciiTheme="minorHAnsi" w:hAnsiTheme="minorHAnsi" w:cs="Times New Roman"/>
          <w:bCs/>
        </w:rPr>
        <w:tab/>
      </w:r>
      <w:r w:rsidRPr="006E57A0">
        <w:rPr>
          <w:rFonts w:asciiTheme="minorHAnsi" w:hAnsiTheme="minorHAnsi" w:cs="Times New Roman"/>
          <w:bCs/>
        </w:rPr>
        <w:t>dell’offerta formativa, nonché la realizzazione di specifici programmi di ricerca e di sperimentazione</w:t>
      </w:r>
    </w:p>
    <w:p w14:paraId="0E04A9E2" w14:textId="3C4AD393" w:rsidR="0087562D" w:rsidRPr="00597920" w:rsidRDefault="0087562D" w:rsidP="00262BEC">
      <w:pPr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  <w:r w:rsidRPr="00597920">
        <w:rPr>
          <w:rFonts w:asciiTheme="minorHAnsi" w:hAnsiTheme="minorHAnsi"/>
          <w:b/>
          <w:bCs/>
          <w:sz w:val="22"/>
          <w:szCs w:val="22"/>
        </w:rPr>
        <w:t>VISTA</w:t>
      </w:r>
      <w:r>
        <w:rPr>
          <w:rFonts w:asciiTheme="minorHAnsi" w:hAnsiTheme="minorHAnsi"/>
          <w:bCs/>
          <w:sz w:val="22"/>
          <w:szCs w:val="22"/>
        </w:rPr>
        <w:t xml:space="preserve">   </w:t>
      </w:r>
      <w:r w:rsidRPr="00597920">
        <w:rPr>
          <w:rFonts w:asciiTheme="minorHAnsi" w:hAnsiTheme="minorHAnsi"/>
          <w:bCs/>
          <w:sz w:val="22"/>
          <w:szCs w:val="22"/>
        </w:rPr>
        <w:t xml:space="preserve">la circolare n° 2 del 2 febbraio 2009 del Ministero del Lavoro che regolamenta i compensi, gli aspetti </w:t>
      </w:r>
    </w:p>
    <w:p w14:paraId="3D35790F" w14:textId="2F5EEC60" w:rsidR="00D823C6" w:rsidRPr="00597920" w:rsidRDefault="0087562D" w:rsidP="00262BEC">
      <w:pPr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  <w:r w:rsidRPr="00597920">
        <w:rPr>
          <w:rFonts w:asciiTheme="minorHAnsi" w:hAnsiTheme="minorHAnsi"/>
          <w:bCs/>
          <w:sz w:val="22"/>
          <w:szCs w:val="22"/>
        </w:rPr>
        <w:t xml:space="preserve">             </w:t>
      </w:r>
      <w:r>
        <w:rPr>
          <w:rFonts w:asciiTheme="minorHAnsi" w:hAnsiTheme="minorHAnsi"/>
          <w:bCs/>
          <w:sz w:val="22"/>
          <w:szCs w:val="22"/>
        </w:rPr>
        <w:t xml:space="preserve">  </w:t>
      </w:r>
      <w:r w:rsidRPr="00597920">
        <w:rPr>
          <w:rFonts w:asciiTheme="minorHAnsi" w:hAnsiTheme="minorHAnsi"/>
          <w:bCs/>
          <w:sz w:val="22"/>
          <w:szCs w:val="22"/>
        </w:rPr>
        <w:t>fiscali E contributivi per gli incarichi ed impieghi nella P.A.</w:t>
      </w:r>
    </w:p>
    <w:p w14:paraId="7D860938" w14:textId="77777777" w:rsidR="00D823C6" w:rsidRDefault="00D823C6" w:rsidP="00262BEC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jc w:val="both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5C734AFF" w14:textId="5313A595" w:rsidR="00D823C6" w:rsidRPr="00597920" w:rsidRDefault="00D823C6" w:rsidP="00262BEC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jc w:val="both"/>
        <w:textAlignment w:val="baseline"/>
        <w:rPr>
          <w:rFonts w:asciiTheme="minorHAnsi" w:hAnsiTheme="minorHAnsi"/>
          <w:bCs/>
          <w:sz w:val="22"/>
          <w:szCs w:val="22"/>
        </w:rPr>
      </w:pPr>
      <w:r w:rsidRPr="00597920">
        <w:rPr>
          <w:rFonts w:asciiTheme="minorHAnsi" w:hAnsiTheme="minorHAnsi"/>
          <w:b/>
          <w:bCs/>
          <w:sz w:val="22"/>
          <w:szCs w:val="22"/>
        </w:rPr>
        <w:t>VISTA</w:t>
      </w:r>
      <w:r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Pr="00597920">
        <w:rPr>
          <w:rFonts w:asciiTheme="minorHAnsi" w:hAnsiTheme="minorHAnsi"/>
          <w:bCs/>
          <w:sz w:val="22"/>
          <w:szCs w:val="22"/>
        </w:rPr>
        <w:t xml:space="preserve">la delibera del Consiglio d’Istituto n. </w:t>
      </w:r>
      <w:r w:rsidR="00262BEC">
        <w:rPr>
          <w:rFonts w:asciiTheme="minorHAnsi" w:hAnsiTheme="minorHAnsi"/>
          <w:bCs/>
          <w:sz w:val="22"/>
          <w:szCs w:val="22"/>
        </w:rPr>
        <w:t>28 del 22.12.2021</w:t>
      </w:r>
      <w:r w:rsidRPr="00597920">
        <w:rPr>
          <w:rFonts w:asciiTheme="minorHAnsi" w:hAnsiTheme="minorHAnsi"/>
          <w:bCs/>
          <w:sz w:val="22"/>
          <w:szCs w:val="22"/>
        </w:rPr>
        <w:t xml:space="preserve"> e successive modificazioni e integrazioni con la quale è stato approvato il P.T.O.F. per gli anni scolastici 20</w:t>
      </w:r>
      <w:r>
        <w:rPr>
          <w:rFonts w:asciiTheme="minorHAnsi" w:hAnsiTheme="minorHAnsi"/>
          <w:bCs/>
          <w:sz w:val="22"/>
          <w:szCs w:val="22"/>
        </w:rPr>
        <w:t>22</w:t>
      </w:r>
      <w:r w:rsidRPr="00597920">
        <w:rPr>
          <w:rFonts w:asciiTheme="minorHAnsi" w:hAnsiTheme="minorHAnsi"/>
          <w:bCs/>
          <w:sz w:val="22"/>
          <w:szCs w:val="22"/>
        </w:rPr>
        <w:t>/202</w:t>
      </w:r>
      <w:r>
        <w:rPr>
          <w:rFonts w:asciiTheme="minorHAnsi" w:hAnsiTheme="minorHAnsi"/>
          <w:bCs/>
          <w:sz w:val="22"/>
          <w:szCs w:val="22"/>
        </w:rPr>
        <w:t>5</w:t>
      </w:r>
    </w:p>
    <w:p w14:paraId="39923875" w14:textId="77777777" w:rsidR="0087562D" w:rsidRPr="00597920" w:rsidRDefault="0087562D" w:rsidP="00262BEC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i/>
          <w:sz w:val="22"/>
          <w:szCs w:val="22"/>
        </w:rPr>
      </w:pPr>
    </w:p>
    <w:p w14:paraId="31F972D8" w14:textId="6C26A04B" w:rsidR="0087562D" w:rsidRDefault="0087562D" w:rsidP="00262BEC">
      <w:pPr>
        <w:spacing w:line="276" w:lineRule="auto"/>
        <w:ind w:left="1843" w:hanging="1843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597920">
        <w:rPr>
          <w:rFonts w:asciiTheme="minorHAnsi" w:eastAsia="Calibri" w:hAnsiTheme="minorHAnsi"/>
          <w:b/>
          <w:sz w:val="22"/>
          <w:szCs w:val="22"/>
          <w:lang w:eastAsia="en-US"/>
        </w:rPr>
        <w:t>VISTA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 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 xml:space="preserve">la Delibera del Consiglio d’Istituto n. </w:t>
      </w:r>
      <w:r w:rsidR="00262BEC">
        <w:rPr>
          <w:rFonts w:asciiTheme="minorHAnsi" w:eastAsia="Calibri" w:hAnsiTheme="minorHAnsi"/>
          <w:sz w:val="22"/>
          <w:szCs w:val="22"/>
          <w:lang w:eastAsia="en-US"/>
        </w:rPr>
        <w:t>22 del 05.02.2024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 xml:space="preserve"> di approvazione del</w:t>
      </w:r>
      <w:r w:rsidR="00262BEC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 xml:space="preserve">Programma Annuale dell’Esercizio </w:t>
      </w:r>
      <w:r>
        <w:rPr>
          <w:rFonts w:asciiTheme="minorHAnsi" w:eastAsia="Calibri" w:hAnsiTheme="minorHAnsi"/>
          <w:sz w:val="22"/>
          <w:szCs w:val="22"/>
          <w:lang w:eastAsia="en-US"/>
        </w:rPr>
        <w:t>finanziario 2024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>;</w:t>
      </w:r>
    </w:p>
    <w:p w14:paraId="4C6175EC" w14:textId="77777777" w:rsidR="00515A96" w:rsidRDefault="00515A96" w:rsidP="00262BEC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0DE73277" w14:textId="77777777" w:rsidR="00515A96" w:rsidRDefault="00515A96" w:rsidP="00262BEC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lastRenderedPageBreak/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il Regolamento (UE) 2021/1060 del Parlamento europeo e del Consiglio del 24 giugno 2021; </w:t>
      </w:r>
    </w:p>
    <w:p w14:paraId="7987B2EE" w14:textId="77777777" w:rsidR="00515A96" w:rsidRDefault="00515A96" w:rsidP="00262BEC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65E83B09" w14:textId="77777777" w:rsidR="00515A96" w:rsidRDefault="00515A96" w:rsidP="00262BEC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>Il Regolamento (UE) 2021/1058 del Parlamento europeo e del Consiglio del 24 giugno 2021;</w:t>
      </w:r>
    </w:p>
    <w:p w14:paraId="192DBBBD" w14:textId="77777777" w:rsidR="00515A96" w:rsidRDefault="00515A96" w:rsidP="00262BEC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0A87F19E" w14:textId="77777777" w:rsidR="00515A96" w:rsidRDefault="00515A96" w:rsidP="00262BEC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>Regolamento (UE) 2021/1057 del Parlamento europeo e del Consiglio del 24 giugno 2021;</w:t>
      </w:r>
    </w:p>
    <w:p w14:paraId="0708CF98" w14:textId="77777777" w:rsidR="00D823C6" w:rsidRDefault="00D823C6" w:rsidP="00262BEC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7D94F814" w14:textId="12D52999" w:rsidR="00D823C6" w:rsidRDefault="00D823C6" w:rsidP="00262BEC">
      <w:pPr>
        <w:spacing w:line="276" w:lineRule="auto"/>
        <w:ind w:left="640" w:hanging="6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D823C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 w:rsidRPr="00D823C6">
        <w:rPr>
          <w:rFonts w:asciiTheme="minorHAnsi" w:eastAsia="Calibri" w:hAnsiTheme="minorHAnsi"/>
          <w:sz w:val="22"/>
          <w:szCs w:val="22"/>
          <w:lang w:eastAsia="en-US"/>
        </w:rPr>
        <w:t>Il Programma Nazionale a titolarità del Ministero dell’Istruzione e del Merito, denominato “PN Scuola e Competenze 2021 – 2027” e finanziato tramite i fondi FESR e FSE+</w:t>
      </w:r>
    </w:p>
    <w:p w14:paraId="00BF5CAB" w14:textId="77777777" w:rsidR="00744993" w:rsidRDefault="00744993" w:rsidP="00262BEC">
      <w:pPr>
        <w:spacing w:line="276" w:lineRule="auto"/>
        <w:ind w:left="640" w:hanging="6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1FBD75D9" w14:textId="6167CC6C" w:rsidR="00D823C6" w:rsidRDefault="00D823C6" w:rsidP="00262BEC">
      <w:pPr>
        <w:spacing w:line="276" w:lineRule="auto"/>
        <w:ind w:left="640" w:hanging="6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D823C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In particolare la </w:t>
      </w:r>
      <w:r w:rsidRPr="00D823C6">
        <w:rPr>
          <w:rFonts w:asciiTheme="minorHAnsi" w:eastAsia="Calibri" w:hAnsiTheme="minorHAnsi"/>
          <w:sz w:val="22"/>
          <w:szCs w:val="22"/>
          <w:lang w:eastAsia="en-US"/>
        </w:rPr>
        <w:t>“Priorità 1 – Scuola e Competenze (FSE+)”, punta a migliorare l’inclusività e l’efficacia dei sistemi di istruzione e formazione, promuovere la parità di accesso e l’apprendimento permanente.</w:t>
      </w:r>
    </w:p>
    <w:p w14:paraId="188A29DB" w14:textId="77777777" w:rsidR="008D3F81" w:rsidRDefault="008D3F81" w:rsidP="00262BEC">
      <w:p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3D60A83F" w14:textId="683D73A3" w:rsidR="00B915B8" w:rsidRDefault="00B915B8" w:rsidP="00262BEC">
      <w:pPr>
        <w:spacing w:line="276" w:lineRule="auto"/>
        <w:ind w:left="640" w:hanging="6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915B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L’ 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ACCORDO DI PARTENARIATO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ITALIA 2021-2027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n° 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CCI 2021IT16FFPA001</w:t>
      </w:r>
      <w:r>
        <w:rPr>
          <w:rFonts w:asciiTheme="minorHAnsi" w:eastAsia="Calibri" w:hAnsiTheme="minorHAnsi"/>
          <w:sz w:val="22"/>
          <w:szCs w:val="22"/>
          <w:lang w:eastAsia="en-US"/>
        </w:rPr>
        <w:t>, c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onforme all’articolo 10, paragrafo 6 del Regolamento UE n. 1060/2021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14:paraId="63914D74" w14:textId="77777777" w:rsidR="00B915B8" w:rsidRDefault="00B915B8" w:rsidP="00262BEC">
      <w:pPr>
        <w:spacing w:line="276" w:lineRule="auto"/>
        <w:ind w:left="640" w:hanging="6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3AC538EA" w14:textId="67149771" w:rsidR="00744993" w:rsidRDefault="00D823C6" w:rsidP="00262BEC">
      <w:pPr>
        <w:spacing w:line="276" w:lineRule="auto"/>
        <w:ind w:left="640" w:hanging="6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744993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 w:rsidRPr="00744993">
        <w:rPr>
          <w:rFonts w:asciiTheme="minorHAnsi" w:eastAsia="Calibri" w:hAnsiTheme="minorHAnsi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La </w:t>
      </w:r>
      <w:r w:rsidR="00744993" w:rsidRPr="00744993">
        <w:rPr>
          <w:rFonts w:asciiTheme="minorHAnsi" w:eastAsia="Calibri" w:hAnsiTheme="minorHAnsi"/>
          <w:sz w:val="22"/>
          <w:szCs w:val="22"/>
          <w:lang w:eastAsia="en-US"/>
        </w:rPr>
        <w:t>Decisione di esecuzione della CE il 15 luglio 2022</w:t>
      </w:r>
      <w:r w:rsidR="00744993">
        <w:rPr>
          <w:rFonts w:asciiTheme="minorHAnsi" w:eastAsia="Calibri" w:hAnsiTheme="minorHAnsi"/>
          <w:sz w:val="22"/>
          <w:szCs w:val="22"/>
          <w:lang w:eastAsia="en-US"/>
        </w:rPr>
        <w:t xml:space="preserve"> n° </w:t>
      </w:r>
      <w:r w:rsidR="00744993" w:rsidRPr="00744993">
        <w:rPr>
          <w:rFonts w:asciiTheme="minorHAnsi" w:eastAsia="Calibri" w:hAnsiTheme="minorHAnsi"/>
          <w:sz w:val="22"/>
          <w:szCs w:val="22"/>
          <w:lang w:eastAsia="en-US"/>
        </w:rPr>
        <w:t>CCI 2021IT16FFPA001</w:t>
      </w:r>
      <w:r w:rsidR="00744993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744993" w:rsidRPr="00744993">
        <w:rPr>
          <w:rFonts w:asciiTheme="minorHAnsi" w:eastAsia="Calibri" w:hAnsiTheme="minorHAnsi"/>
          <w:sz w:val="22"/>
          <w:szCs w:val="22"/>
          <w:lang w:eastAsia="en-US"/>
        </w:rPr>
        <w:t>che approva l'accordo di partenariato con la Repubblica italiana</w:t>
      </w:r>
    </w:p>
    <w:p w14:paraId="6F1862B7" w14:textId="77777777" w:rsidR="00B915B8" w:rsidRDefault="00B915B8" w:rsidP="00262BEC">
      <w:pPr>
        <w:spacing w:line="276" w:lineRule="auto"/>
        <w:ind w:left="640" w:hanging="6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3CB1E93D" w14:textId="77777777" w:rsidR="00B915B8" w:rsidRDefault="00B915B8" w:rsidP="00262BEC">
      <w:pPr>
        <w:spacing w:line="276" w:lineRule="auto"/>
        <w:ind w:left="640" w:hanging="6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915B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decisione di esecuzione della commissione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del 9.10.2023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recante modifica della decisione di</w:t>
      </w:r>
    </w:p>
    <w:p w14:paraId="3F0F5A33" w14:textId="415CEF3D" w:rsidR="00B915B8" w:rsidRDefault="00B915B8" w:rsidP="00262BEC">
      <w:pPr>
        <w:spacing w:line="276" w:lineRule="auto"/>
        <w:ind w:left="6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915B8">
        <w:rPr>
          <w:rFonts w:asciiTheme="minorHAnsi" w:eastAsia="Calibri" w:hAnsiTheme="minorHAnsi"/>
          <w:sz w:val="22"/>
          <w:szCs w:val="22"/>
          <w:lang w:eastAsia="en-US"/>
        </w:rPr>
        <w:t>esecuzione C (2022) 9045 che approva il programma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"PN Scuola e competenze 2021-2027" per il sostegno a titolo del Fondo europeo di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sviluppo regionale e del Fondo sociale europeo Plus nell'ambito dell'obiettivo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"Investimenti a favore dell'occupazione e della crescita" in Italia</w:t>
      </w:r>
    </w:p>
    <w:p w14:paraId="4D1061DB" w14:textId="0C0A30F1" w:rsidR="00B915B8" w:rsidRDefault="00B915B8" w:rsidP="00262BEC">
      <w:pPr>
        <w:spacing w:line="276" w:lineRule="auto"/>
        <w:ind w:left="6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n°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CCI2021IT05FFPR001</w:t>
      </w:r>
    </w:p>
    <w:p w14:paraId="433607DB" w14:textId="77777777" w:rsidR="0087562D" w:rsidRDefault="0087562D" w:rsidP="00262BEC">
      <w:pPr>
        <w:widowControl w:val="0"/>
        <w:tabs>
          <w:tab w:val="left" w:pos="1995"/>
        </w:tabs>
        <w:jc w:val="both"/>
        <w:rPr>
          <w:rFonts w:asciiTheme="minorHAnsi" w:eastAsia="Arial" w:hAnsiTheme="minorHAnsi"/>
          <w:sz w:val="22"/>
          <w:szCs w:val="22"/>
          <w:lang w:eastAsia="en-US"/>
        </w:rPr>
      </w:pPr>
    </w:p>
    <w:p w14:paraId="225B67DC" w14:textId="27A0EA49" w:rsidR="0087562D" w:rsidRDefault="0087562D" w:rsidP="00262BEC">
      <w:pPr>
        <w:widowControl w:val="0"/>
        <w:tabs>
          <w:tab w:val="left" w:pos="1995"/>
        </w:tabs>
        <w:ind w:left="640" w:hanging="640"/>
        <w:jc w:val="both"/>
        <w:rPr>
          <w:rFonts w:asciiTheme="minorHAnsi" w:eastAsia="Arial" w:hAnsiTheme="minorHAnsi"/>
          <w:i/>
          <w:iCs/>
          <w:sz w:val="22"/>
          <w:szCs w:val="22"/>
          <w:lang w:eastAsia="en-US"/>
        </w:rPr>
      </w:pPr>
      <w:r w:rsidRPr="005D52C0">
        <w:rPr>
          <w:rFonts w:asciiTheme="minorHAnsi" w:eastAsia="Arial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Arial" w:hAnsiTheme="minorHAnsi"/>
          <w:sz w:val="22"/>
          <w:szCs w:val="22"/>
          <w:lang w:eastAsia="en-US"/>
        </w:rPr>
        <w:tab/>
        <w:t xml:space="preserve">il </w:t>
      </w:r>
      <w:bookmarkStart w:id="2" w:name="_Hlk164024193"/>
      <w:r>
        <w:rPr>
          <w:rFonts w:asciiTheme="minorHAnsi" w:eastAsia="Arial" w:hAnsiTheme="minorHAnsi"/>
          <w:sz w:val="22"/>
          <w:szCs w:val="22"/>
          <w:lang w:eastAsia="en-US"/>
        </w:rPr>
        <w:t>decreto ministeriale prot. n° AOOGABMI-0000</w:t>
      </w:r>
      <w:r w:rsidR="006058BB">
        <w:rPr>
          <w:rFonts w:asciiTheme="minorHAnsi" w:eastAsia="Arial" w:hAnsiTheme="minorHAnsi"/>
          <w:sz w:val="22"/>
          <w:szCs w:val="22"/>
          <w:lang w:eastAsia="en-US"/>
        </w:rPr>
        <w:t>072</w:t>
      </w:r>
      <w:r>
        <w:rPr>
          <w:rFonts w:asciiTheme="minorHAnsi" w:eastAsia="Arial" w:hAnsiTheme="minorHAnsi"/>
          <w:sz w:val="22"/>
          <w:szCs w:val="22"/>
          <w:lang w:eastAsia="en-US"/>
        </w:rPr>
        <w:t xml:space="preserve"> del </w:t>
      </w:r>
      <w:r w:rsidR="006058BB">
        <w:rPr>
          <w:rFonts w:asciiTheme="minorHAnsi" w:eastAsia="Arial" w:hAnsiTheme="minorHAnsi"/>
          <w:sz w:val="22"/>
          <w:szCs w:val="22"/>
          <w:lang w:eastAsia="en-US"/>
        </w:rPr>
        <w:t>11</w:t>
      </w:r>
      <w:r>
        <w:rPr>
          <w:rFonts w:asciiTheme="minorHAnsi" w:eastAsia="Arial" w:hAnsiTheme="minorHAnsi"/>
          <w:sz w:val="22"/>
          <w:szCs w:val="22"/>
          <w:lang w:eastAsia="en-US"/>
        </w:rPr>
        <w:t>/0</w:t>
      </w:r>
      <w:r w:rsidR="006058BB">
        <w:rPr>
          <w:rFonts w:asciiTheme="minorHAnsi" w:eastAsia="Arial" w:hAnsiTheme="minorHAnsi"/>
          <w:sz w:val="22"/>
          <w:szCs w:val="22"/>
          <w:lang w:eastAsia="en-US"/>
        </w:rPr>
        <w:t>4</w:t>
      </w:r>
      <w:r>
        <w:rPr>
          <w:rFonts w:asciiTheme="minorHAnsi" w:eastAsia="Arial" w:hAnsiTheme="minorHAnsi"/>
          <w:sz w:val="22"/>
          <w:szCs w:val="22"/>
          <w:lang w:eastAsia="en-US"/>
        </w:rPr>
        <w:t>/202</w:t>
      </w:r>
      <w:bookmarkEnd w:id="2"/>
      <w:r w:rsidR="006058BB">
        <w:rPr>
          <w:rFonts w:asciiTheme="minorHAnsi" w:eastAsia="Arial" w:hAnsiTheme="minorHAnsi"/>
          <w:sz w:val="22"/>
          <w:szCs w:val="22"/>
          <w:lang w:eastAsia="en-US"/>
        </w:rPr>
        <w:t xml:space="preserve">4: </w:t>
      </w:r>
      <w:r w:rsidR="006058BB" w:rsidRPr="006058BB">
        <w:rPr>
          <w:rFonts w:asciiTheme="minorHAnsi" w:eastAsia="Arial" w:hAnsiTheme="minorHAnsi"/>
          <w:i/>
          <w:iCs/>
          <w:sz w:val="22"/>
          <w:szCs w:val="22"/>
          <w:lang w:eastAsia="en-US"/>
        </w:rPr>
        <w:t>Piano per la definizione di percorsi educativi e formativi per il potenziamento delle competenze, l’inclusione e la socialità nel periodo di sospensione estiva delle lezioni negli anni scolastici 2023-2024 e 2024-2025 (c.d. Piano Estate) a valere sulle risorse di cui al Programma nazionale “PN Scuola e competenze 2021-2027” in attuazione dei Regolamenti (UE) n. 2021/1057, (UE) n. 2021/1058 e (UE) n. 2021/1060 del Parlamento europeo e del Consiglio del 24 giugno 2021</w:t>
      </w:r>
    </w:p>
    <w:p w14:paraId="131753DF" w14:textId="77777777" w:rsidR="0087562D" w:rsidRPr="0015020E" w:rsidRDefault="0087562D" w:rsidP="00262BEC">
      <w:pPr>
        <w:ind w:right="57"/>
        <w:jc w:val="both"/>
        <w:rPr>
          <w:rFonts w:asciiTheme="minorHAnsi" w:eastAsia="Calibri" w:hAnsiTheme="minorHAnsi" w:cs="Tahoma"/>
          <w:sz w:val="22"/>
          <w:szCs w:val="22"/>
          <w:lang w:eastAsia="en-US"/>
        </w:rPr>
      </w:pPr>
    </w:p>
    <w:p w14:paraId="00F953CE" w14:textId="3BE281A3" w:rsidR="0087562D" w:rsidRDefault="0087562D" w:rsidP="00262BEC">
      <w:pPr>
        <w:widowControl w:val="0"/>
        <w:autoSpaceDE w:val="0"/>
        <w:autoSpaceDN w:val="0"/>
        <w:ind w:left="705" w:hanging="70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5020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il decreto ministeriale prot. n° AOOGABMI-0134894 del </w:t>
      </w:r>
      <w:r w:rsidR="006058B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11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/</w:t>
      </w:r>
      <w:r w:rsidR="006058B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04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/202</w:t>
      </w:r>
      <w:r w:rsidR="006058B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4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di attuazione del </w:t>
      </w:r>
      <w:r w:rsidRPr="00E05E1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decreto ministeriale prot. n° AOOGABMI-</w:t>
      </w:r>
      <w:r w:rsidR="006058BB" w:rsidRPr="006058B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-0000072 del 11/04/2024</w:t>
      </w:r>
    </w:p>
    <w:p w14:paraId="3541D64F" w14:textId="77777777" w:rsidR="006058BB" w:rsidRDefault="006058BB" w:rsidP="00262BEC">
      <w:pPr>
        <w:widowControl w:val="0"/>
        <w:autoSpaceDE w:val="0"/>
        <w:autoSpaceDN w:val="0"/>
        <w:ind w:left="705" w:hanging="70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3AFAE5B" w14:textId="07082E3D" w:rsidR="006058BB" w:rsidRDefault="006058BB" w:rsidP="00262BEC">
      <w:pPr>
        <w:widowControl w:val="0"/>
        <w:autoSpaceDE w:val="0"/>
        <w:autoSpaceDN w:val="0"/>
        <w:ind w:left="705" w:hanging="70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058B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l’a</w:t>
      </w:r>
      <w:r w:rsidRPr="006058B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7810A561" w14:textId="77777777" w:rsidR="0087562D" w:rsidRPr="00E05E12" w:rsidRDefault="0087562D" w:rsidP="00262BEC">
      <w:pPr>
        <w:widowControl w:val="0"/>
        <w:autoSpaceDE w:val="0"/>
        <w:autoSpaceDN w:val="0"/>
        <w:ind w:left="705" w:hanging="705"/>
        <w:jc w:val="both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31A56623" w14:textId="0D683962" w:rsidR="0087562D" w:rsidRDefault="0087562D" w:rsidP="00262BE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5020E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VISTA  </w:t>
      </w:r>
      <w:r w:rsidRPr="0015020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la nota </w:t>
      </w:r>
      <w:proofErr w:type="spellStart"/>
      <w:r w:rsidR="00AC3A23" w:rsidRPr="00C25CBD">
        <w:rPr>
          <w:rFonts w:ascii="Calibri" w:hAnsi="Calibri" w:cs="Calibri"/>
          <w:color w:val="000000"/>
          <w:sz w:val="22"/>
          <w:szCs w:val="22"/>
        </w:rPr>
        <w:t>Prot</w:t>
      </w:r>
      <w:proofErr w:type="spellEnd"/>
      <w:r w:rsidR="00AC3A23" w:rsidRPr="00C25CBD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C3A23" w:rsidRPr="00C25CB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n° ° AOOGABMI- 83244del 12/06/2024  </w:t>
      </w:r>
      <w:r w:rsidR="00AC3A23"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 a</w:t>
      </w:r>
      <w:r w:rsidRPr="0015020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utorizzazione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del </w:t>
      </w:r>
      <w:r w:rsidRPr="0015020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progetto</w:t>
      </w:r>
      <w:r w:rsidR="006058B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di cui in oggetto</w:t>
      </w:r>
    </w:p>
    <w:p w14:paraId="1BC76489" w14:textId="77777777" w:rsidR="00EA2769" w:rsidRDefault="00EA2769" w:rsidP="00262BEC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Percorsi educativi e formativi per il potenziamento delle competenze, l’inclusione e la socialità nel periodo di sospensione estiva delle lezioni negli anni scolastici 2023-2024 e 2024-2025, Fondo Sociale Europeo Plus</w:t>
      </w:r>
    </w:p>
    <w:p w14:paraId="50A6B04F" w14:textId="77777777" w:rsidR="0087562D" w:rsidRDefault="0087562D" w:rsidP="00262BE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63477BF4" w14:textId="38017C6F" w:rsidR="004D2A3B" w:rsidRDefault="004D2A3B" w:rsidP="00262BEC">
      <w:pPr>
        <w:widowControl w:val="0"/>
        <w:tabs>
          <w:tab w:val="left" w:pos="1995"/>
        </w:tabs>
        <w:ind w:left="709" w:right="57" w:hanging="709"/>
        <w:contextualSpacing/>
        <w:jc w:val="both"/>
        <w:rPr>
          <w:rFonts w:ascii="Calibri" w:eastAsia="Arial" w:hAnsi="Calibri" w:cs="Arial"/>
          <w:sz w:val="22"/>
          <w:szCs w:val="22"/>
          <w:lang w:eastAsia="en-US"/>
        </w:rPr>
      </w:pPr>
      <w:r>
        <w:rPr>
          <w:rFonts w:ascii="Calibri" w:eastAsia="Arial" w:hAnsi="Calibri" w:cs="Arial"/>
          <w:b/>
          <w:bCs/>
          <w:sz w:val="22"/>
          <w:szCs w:val="22"/>
          <w:lang w:eastAsia="en-US"/>
        </w:rPr>
        <w:t>VISTA</w:t>
      </w:r>
      <w:r>
        <w:rPr>
          <w:rFonts w:ascii="Calibri" w:eastAsia="Arial" w:hAnsi="Calibri" w:cs="Arial"/>
          <w:sz w:val="22"/>
          <w:szCs w:val="22"/>
          <w:lang w:eastAsia="en-US"/>
        </w:rPr>
        <w:tab/>
        <w:t xml:space="preserve">la delibera del Consiglio di Istituto in merito all’incarico di Direzione e Coordinamento del progetto di cui all’oggetto </w:t>
      </w:r>
    </w:p>
    <w:p w14:paraId="486B2CEC" w14:textId="77777777" w:rsidR="004D2A3B" w:rsidRDefault="004D2A3B" w:rsidP="004D2A3B">
      <w:pPr>
        <w:widowControl w:val="0"/>
        <w:tabs>
          <w:tab w:val="left" w:pos="1995"/>
        </w:tabs>
        <w:ind w:left="709" w:right="57" w:hanging="709"/>
        <w:contextualSpacing/>
        <w:rPr>
          <w:rFonts w:ascii="Calibri" w:eastAsia="Arial" w:hAnsi="Calibri" w:cs="Arial"/>
          <w:sz w:val="22"/>
          <w:szCs w:val="22"/>
          <w:lang w:eastAsia="en-US"/>
        </w:rPr>
      </w:pPr>
    </w:p>
    <w:p w14:paraId="52A743D5" w14:textId="77777777" w:rsidR="004D2A3B" w:rsidRDefault="004D2A3B" w:rsidP="004D2A3B">
      <w:pPr>
        <w:widowControl w:val="0"/>
        <w:tabs>
          <w:tab w:val="left" w:pos="1995"/>
        </w:tabs>
        <w:ind w:left="709" w:right="57" w:hanging="709"/>
        <w:contextualSpacing/>
        <w:rPr>
          <w:rFonts w:ascii="Calibri" w:eastAsia="Arial" w:hAnsi="Calibri" w:cs="Arial"/>
          <w:sz w:val="22"/>
          <w:szCs w:val="22"/>
          <w:lang w:eastAsia="en-US"/>
        </w:rPr>
      </w:pPr>
      <w:r>
        <w:rPr>
          <w:rFonts w:ascii="Calibri" w:eastAsia="Arial" w:hAnsi="Calibri" w:cs="Arial"/>
          <w:b/>
          <w:bCs/>
          <w:sz w:val="22"/>
          <w:szCs w:val="22"/>
          <w:lang w:eastAsia="en-US"/>
        </w:rPr>
        <w:t xml:space="preserve">VISTA </w:t>
      </w:r>
      <w:r>
        <w:rPr>
          <w:rFonts w:ascii="Calibri" w:eastAsia="Arial" w:hAnsi="Calibri" w:cs="Arial"/>
          <w:b/>
          <w:bCs/>
          <w:sz w:val="22"/>
          <w:szCs w:val="22"/>
          <w:lang w:eastAsia="en-US"/>
        </w:rPr>
        <w:tab/>
      </w:r>
      <w:r>
        <w:rPr>
          <w:rFonts w:ascii="Calibri" w:eastAsia="Arial" w:hAnsi="Calibri" w:cs="Arial"/>
          <w:sz w:val="22"/>
          <w:szCs w:val="22"/>
          <w:lang w:eastAsia="en-US"/>
        </w:rPr>
        <w:t>la richiesta di autorizzazione inviata all’USR Campania in data _______ prot. n° ______</w:t>
      </w:r>
    </w:p>
    <w:p w14:paraId="68834079" w14:textId="77777777" w:rsidR="004D2A3B" w:rsidRDefault="004D2A3B" w:rsidP="004D2A3B">
      <w:pPr>
        <w:overflowPunct w:val="0"/>
        <w:autoSpaceDE w:val="0"/>
        <w:autoSpaceDN w:val="0"/>
        <w:adjustRightInd w:val="0"/>
        <w:ind w:left="705" w:hanging="705"/>
        <w:textAlignment w:val="baseline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bookmarkStart w:id="3" w:name="_GoBack"/>
      <w:bookmarkEnd w:id="3"/>
    </w:p>
    <w:p w14:paraId="02D1DD9A" w14:textId="77777777" w:rsidR="004D2A3B" w:rsidRDefault="004D2A3B" w:rsidP="004D2A3B">
      <w:pPr>
        <w:overflowPunct w:val="0"/>
        <w:autoSpaceDE w:val="0"/>
        <w:autoSpaceDN w:val="0"/>
        <w:adjustRightInd w:val="0"/>
        <w:ind w:left="708" w:hanging="66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IN ATTESA </w:t>
      </w:r>
      <w:r>
        <w:rPr>
          <w:rFonts w:asciiTheme="minorHAnsi" w:hAnsiTheme="minorHAnsi" w:cstheme="minorHAnsi"/>
          <w:sz w:val="22"/>
          <w:szCs w:val="22"/>
        </w:rPr>
        <w:t xml:space="preserve">di autorizzazione per lo svolgimento di attività aggiuntive di direzione e coordinamento, a titolo    </w:t>
      </w:r>
    </w:p>
    <w:p w14:paraId="482F1272" w14:textId="77777777" w:rsidR="004D2A3B" w:rsidRDefault="004D2A3B" w:rsidP="004D2A3B">
      <w:pPr>
        <w:overflowPunct w:val="0"/>
        <w:autoSpaceDE w:val="0"/>
        <w:autoSpaceDN w:val="0"/>
        <w:adjustRightInd w:val="0"/>
        <w:ind w:left="708" w:hanging="66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sz w:val="22"/>
          <w:szCs w:val="22"/>
        </w:rPr>
        <w:t>oneroso, all’interno dei progetti FSE ricadenti nell’anno scolastico 2023/2024</w:t>
      </w:r>
    </w:p>
    <w:p w14:paraId="50E36D6B" w14:textId="77777777" w:rsidR="004D2A3B" w:rsidRDefault="004D2A3B" w:rsidP="004D2A3B">
      <w:pPr>
        <w:ind w:left="500" w:right="861"/>
        <w:jc w:val="center"/>
        <w:rPr>
          <w:sz w:val="22"/>
          <w:szCs w:val="22"/>
        </w:rPr>
      </w:pPr>
    </w:p>
    <w:p w14:paraId="3FE96FB9" w14:textId="77777777" w:rsidR="004D2A3B" w:rsidRDefault="004D2A3B" w:rsidP="004D2A3B">
      <w:pPr>
        <w:ind w:left="500" w:right="86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DECRETA</w:t>
      </w:r>
    </w:p>
    <w:p w14:paraId="796FDB7A" w14:textId="77777777" w:rsidR="004D2A3B" w:rsidRDefault="004D2A3B" w:rsidP="004D2A3B">
      <w:pPr>
        <w:widowControl w:val="0"/>
        <w:autoSpaceDE w:val="0"/>
        <w:autoSpaceDN w:val="0"/>
        <w:ind w:left="473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5343DE44" w14:textId="77777777" w:rsidR="004D2A3B" w:rsidRDefault="004D2A3B" w:rsidP="004D2A3B">
      <w:pPr>
        <w:widowControl w:val="0"/>
        <w:autoSpaceDE w:val="0"/>
        <w:autoSpaceDN w:val="0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         Art. 1  </w:t>
      </w:r>
    </w:p>
    <w:p w14:paraId="6DB2B5C9" w14:textId="77777777" w:rsidR="004D2A3B" w:rsidRDefault="004D2A3B" w:rsidP="004D2A3B">
      <w:pPr>
        <w:widowControl w:val="0"/>
        <w:autoSpaceDE w:val="0"/>
        <w:autoSpaceDN w:val="0"/>
        <w:ind w:left="473"/>
        <w:rPr>
          <w:rFonts w:asciiTheme="minorHAnsi" w:hAnsiTheme="minorHAnsi" w:cstheme="minorHAnsi"/>
          <w:sz w:val="22"/>
          <w:szCs w:val="22"/>
          <w:lang w:bidi="it-IT"/>
        </w:rPr>
      </w:pPr>
      <w:r>
        <w:rPr>
          <w:rFonts w:asciiTheme="minorHAnsi" w:hAnsiTheme="minorHAnsi" w:cstheme="minorHAnsi"/>
          <w:sz w:val="22"/>
          <w:szCs w:val="22"/>
          <w:lang w:bidi="it-IT"/>
        </w:rPr>
        <w:t>Di assumere, avendone le competenze necessarie, l’incarico direzione e coordinamento del progetto</w:t>
      </w:r>
    </w:p>
    <w:p w14:paraId="7BF4CD1D" w14:textId="77777777" w:rsidR="004D2A3B" w:rsidRDefault="004D2A3B" w:rsidP="004D2A3B">
      <w:pPr>
        <w:widowControl w:val="0"/>
        <w:autoSpaceDE w:val="0"/>
        <w:autoSpaceDN w:val="0"/>
        <w:ind w:left="473"/>
        <w:rPr>
          <w:rFonts w:asciiTheme="minorHAnsi" w:hAnsiTheme="minorHAnsi" w:cstheme="minorHAnsi"/>
          <w:sz w:val="22"/>
          <w:szCs w:val="22"/>
          <w:lang w:bidi="it-IT"/>
        </w:rPr>
      </w:pPr>
    </w:p>
    <w:p w14:paraId="093230D2" w14:textId="77777777" w:rsidR="004D2A3B" w:rsidRDefault="004D2A3B" w:rsidP="004D2A3B">
      <w:pPr>
        <w:spacing w:line="267" w:lineRule="exact"/>
        <w:ind w:left="119" w:firstLine="354"/>
        <w:rPr>
          <w:rFonts w:ascii="Calibri" w:hAnsi="Calibri"/>
          <w:b/>
          <w:sz w:val="22"/>
          <w:szCs w:val="22"/>
        </w:rPr>
      </w:pPr>
    </w:p>
    <w:p w14:paraId="1D306E3C" w14:textId="77777777" w:rsidR="004D2A3B" w:rsidRDefault="004D2A3B" w:rsidP="004D2A3B">
      <w:pPr>
        <w:spacing w:line="267" w:lineRule="exact"/>
        <w:ind w:left="119" w:firstLine="354"/>
        <w:rPr>
          <w:rFonts w:ascii="Calibri" w:hAnsi="Calibri"/>
          <w:b/>
          <w:sz w:val="22"/>
          <w:szCs w:val="22"/>
        </w:rPr>
      </w:pPr>
    </w:p>
    <w:p w14:paraId="796DBD5B" w14:textId="65879372" w:rsidR="004D2A3B" w:rsidRDefault="004D2A3B" w:rsidP="004D2A3B">
      <w:pPr>
        <w:spacing w:line="267" w:lineRule="exact"/>
        <w:ind w:left="119" w:firstLine="35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Art.2</w:t>
      </w:r>
    </w:p>
    <w:p w14:paraId="02063496" w14:textId="77777777" w:rsidR="004D2A3B" w:rsidRDefault="004D2A3B" w:rsidP="004D2A3B">
      <w:pPr>
        <w:spacing w:line="267" w:lineRule="exact"/>
        <w:ind w:left="4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Di quantificare la propria retribuzione in misura congrua a quanto disposto nella matrice acquisiti/spese generali alla voce “spese di gestione” ovverosia euro “__________” corrispondenti a n° ______ ore di impegno retribuite ai sensi della lettera autorizzativa citata in euro 25,00 orari lordo dipendente.</w:t>
      </w:r>
    </w:p>
    <w:p w14:paraId="431C20F4" w14:textId="77777777" w:rsidR="004D2A3B" w:rsidRDefault="004D2A3B" w:rsidP="004D2A3B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14:paraId="29290EE8" w14:textId="77777777" w:rsidR="004D2A3B" w:rsidRDefault="004D2A3B" w:rsidP="004D2A3B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     Il Dirigente Scolastico</w:t>
      </w:r>
    </w:p>
    <w:p w14:paraId="272D91BB" w14:textId="77777777" w:rsidR="004D2A3B" w:rsidRDefault="004D2A3B" w:rsidP="004D2A3B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1A3C764C" w14:textId="77777777" w:rsidR="004D2A3B" w:rsidRDefault="004D2A3B" w:rsidP="004D2A3B">
      <w:pPr>
        <w:tabs>
          <w:tab w:val="left" w:pos="6812"/>
        </w:tabs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</w:t>
      </w:r>
    </w:p>
    <w:p w14:paraId="1917614E" w14:textId="77777777" w:rsidR="008D3F81" w:rsidRPr="00556BBC" w:rsidRDefault="008D3F81" w:rsidP="004D2A3B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sectPr w:rsidR="008D3F81" w:rsidRPr="00556BBC" w:rsidSect="00261B43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A3758" w14:textId="77777777" w:rsidR="00261A39" w:rsidRDefault="00261A39">
      <w:r>
        <w:separator/>
      </w:r>
    </w:p>
  </w:endnote>
  <w:endnote w:type="continuationSeparator" w:id="0">
    <w:p w14:paraId="37CCC426" w14:textId="77777777" w:rsidR="00261A39" w:rsidRDefault="0026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0293BB15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C3A23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4C5AA" w14:textId="77777777" w:rsidR="00261A39" w:rsidRDefault="00261A39">
      <w:r>
        <w:separator/>
      </w:r>
    </w:p>
  </w:footnote>
  <w:footnote w:type="continuationSeparator" w:id="0">
    <w:p w14:paraId="25D39553" w14:textId="77777777" w:rsidR="00261A39" w:rsidRDefault="00261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4"/>
  </w:num>
  <w:num w:numId="9">
    <w:abstractNumId w:val="21"/>
  </w:num>
  <w:num w:numId="10">
    <w:abstractNumId w:val="12"/>
  </w:num>
  <w:num w:numId="11">
    <w:abstractNumId w:val="32"/>
  </w:num>
  <w:num w:numId="12">
    <w:abstractNumId w:val="30"/>
  </w:num>
  <w:num w:numId="13">
    <w:abstractNumId w:val="19"/>
  </w:num>
  <w:num w:numId="14">
    <w:abstractNumId w:val="13"/>
  </w:num>
  <w:num w:numId="15">
    <w:abstractNumId w:val="22"/>
  </w:num>
  <w:num w:numId="16">
    <w:abstractNumId w:val="5"/>
  </w:num>
  <w:num w:numId="17">
    <w:abstractNumId w:val="27"/>
  </w:num>
  <w:num w:numId="18">
    <w:abstractNumId w:val="20"/>
  </w:num>
  <w:num w:numId="19">
    <w:abstractNumId w:val="28"/>
  </w:num>
  <w:num w:numId="20">
    <w:abstractNumId w:val="16"/>
  </w:num>
  <w:num w:numId="21">
    <w:abstractNumId w:val="9"/>
  </w:num>
  <w:num w:numId="22">
    <w:abstractNumId w:val="31"/>
  </w:num>
  <w:num w:numId="23">
    <w:abstractNumId w:val="8"/>
  </w:num>
  <w:num w:numId="24">
    <w:abstractNumId w:val="3"/>
  </w:num>
  <w:num w:numId="25">
    <w:abstractNumId w:val="4"/>
  </w:num>
  <w:num w:numId="26">
    <w:abstractNumId w:val="23"/>
  </w:num>
  <w:num w:numId="27">
    <w:abstractNumId w:val="33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1"/>
  </w:num>
  <w:num w:numId="32">
    <w:abstractNumId w:val="26"/>
  </w:num>
  <w:num w:numId="33">
    <w:abstractNumId w:val="14"/>
  </w:num>
  <w:num w:numId="34">
    <w:abstractNumId w:val="29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A39"/>
    <w:rsid w:val="00261B43"/>
    <w:rsid w:val="00262BEC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173A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868DA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75F6F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7AE1"/>
    <w:rsid w:val="00AA69EE"/>
    <w:rsid w:val="00AA6CCD"/>
    <w:rsid w:val="00AB2C1F"/>
    <w:rsid w:val="00AB3F38"/>
    <w:rsid w:val="00AC05AE"/>
    <w:rsid w:val="00AC3A23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17C3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036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7A1"/>
    <w:rsid w:val="00E12CB4"/>
    <w:rsid w:val="00E14FE7"/>
    <w:rsid w:val="00E15081"/>
    <w:rsid w:val="00E171B4"/>
    <w:rsid w:val="00E323BE"/>
    <w:rsid w:val="00E34157"/>
    <w:rsid w:val="00E34D43"/>
    <w:rsid w:val="00E37236"/>
    <w:rsid w:val="00E455B8"/>
    <w:rsid w:val="00E5247C"/>
    <w:rsid w:val="00E61183"/>
    <w:rsid w:val="00E674BE"/>
    <w:rsid w:val="00E70B19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769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3E899-7B9A-46C3-878E-E754CE80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ic falcone</cp:lastModifiedBy>
  <cp:revision>4</cp:revision>
  <cp:lastPrinted>2017-09-07T10:02:00Z</cp:lastPrinted>
  <dcterms:created xsi:type="dcterms:W3CDTF">2024-06-25T07:08:00Z</dcterms:created>
  <dcterms:modified xsi:type="dcterms:W3CDTF">2024-06-25T07:16:00Z</dcterms:modified>
</cp:coreProperties>
</file>