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55D3" w:rsidRDefault="005161DA">
      <w:pPr>
        <w:spacing w:after="0" w:line="259" w:lineRule="auto"/>
        <w:ind w:left="269"/>
        <w:jc w:val="left"/>
      </w:pPr>
      <w:r>
        <w:fldChar w:fldCharType="begin"/>
      </w:r>
      <w:r>
        <w:instrText xml:space="preserve"> HYPERLINK "http://www.icsgiampietroromano.gov.it/" \h </w:instrText>
      </w:r>
      <w:r>
        <w:fldChar w:fldCharType="separate"/>
      </w:r>
      <w:r w:rsidR="005A03A2">
        <w:rPr>
          <w:sz w:val="20"/>
        </w:rPr>
        <w:t xml:space="preserve"> </w:t>
      </w:r>
      <w:r>
        <w:rPr>
          <w:sz w:val="20"/>
        </w:rPr>
        <w:fldChar w:fldCharType="end"/>
      </w:r>
    </w:p>
    <w:tbl>
      <w:tblPr>
        <w:tblpPr w:leftFromText="141" w:rightFromText="141" w:horzAnchor="margin" w:tblpXSpec="center" w:tblpY="-615"/>
        <w:tblW w:w="0" w:type="auto"/>
        <w:tblLook w:val="01E0" w:firstRow="1" w:lastRow="1" w:firstColumn="1" w:lastColumn="1" w:noHBand="0" w:noVBand="0"/>
      </w:tblPr>
      <w:tblGrid>
        <w:gridCol w:w="9647"/>
      </w:tblGrid>
      <w:tr w:rsidR="007F55D3" w:rsidRPr="002B385D" w:rsidTr="00022A89">
        <w:tc>
          <w:tcPr>
            <w:tcW w:w="9778" w:type="dxa"/>
          </w:tcPr>
          <w:p w:rsidR="007F55D3" w:rsidRPr="00DA6E6E" w:rsidRDefault="007F55D3" w:rsidP="00022A89">
            <w:pPr>
              <w:pStyle w:val="Nessunaspaziatura"/>
              <w:rPr>
                <w:rFonts w:ascii="Arial" w:hAnsi="Arial" w:cs="Arial"/>
                <w:b/>
                <w:bCs/>
              </w:rPr>
            </w:pPr>
            <w:r>
              <w:t xml:space="preserve">                  </w:t>
            </w:r>
            <w:r>
              <w:rPr>
                <w:noProof/>
                <w:lang w:eastAsia="it-IT"/>
              </w:rPr>
              <w:drawing>
                <wp:inline distT="0" distB="0" distL="0" distR="0" wp14:anchorId="1E20546B" wp14:editId="59535C72">
                  <wp:extent cx="523875" cy="638175"/>
                  <wp:effectExtent l="19050" t="0" r="9525" b="0"/>
                  <wp:docPr id="1" name="Immagine 9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9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638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                              </w:t>
            </w:r>
            <w:r w:rsidRPr="00DA6E6E">
              <w:object w:dxaOrig="1037" w:dyaOrig="11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.1pt;height:45.15pt" o:ole="" fillcolor="window">
                  <v:imagedata r:id="rId8" o:title=""/>
                </v:shape>
                <o:OLEObject Type="Embed" ProgID="Word.Picture.8" ShapeID="_x0000_i1025" DrawAspect="Content" ObjectID="_1660305171" r:id="rId9"/>
              </w:object>
            </w:r>
            <w:r>
              <w:t xml:space="preserve">                                      </w:t>
            </w:r>
            <w:r>
              <w:rPr>
                <w:noProof/>
                <w:lang w:eastAsia="it-IT"/>
              </w:rPr>
              <w:drawing>
                <wp:inline distT="0" distB="0" distL="0" distR="0" wp14:anchorId="6E0E5781" wp14:editId="373FE4C1">
                  <wp:extent cx="752475" cy="504825"/>
                  <wp:effectExtent l="19050" t="0" r="9525" b="0"/>
                  <wp:docPr id="3" name="Immagine 2" descr="Immagine correla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Immagine correla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504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F55D3" w:rsidRPr="00283357" w:rsidTr="00022A89">
        <w:tc>
          <w:tcPr>
            <w:tcW w:w="9778" w:type="dxa"/>
          </w:tcPr>
          <w:p w:rsidR="007F55D3" w:rsidRPr="00DA6E6E" w:rsidRDefault="007F55D3" w:rsidP="00022A89">
            <w:pPr>
              <w:pStyle w:val="Nessunaspaziatura"/>
              <w:jc w:val="center"/>
            </w:pPr>
            <w:r w:rsidRPr="00DA6E6E">
              <w:t>36° Distretto Scolastico</w:t>
            </w:r>
          </w:p>
        </w:tc>
      </w:tr>
      <w:tr w:rsidR="007F55D3" w:rsidRPr="00090F8B" w:rsidTr="00022A89">
        <w:tc>
          <w:tcPr>
            <w:tcW w:w="9778" w:type="dxa"/>
          </w:tcPr>
          <w:p w:rsidR="007F55D3" w:rsidRPr="00F2165F" w:rsidRDefault="007F55D3" w:rsidP="00022A89">
            <w:pPr>
              <w:pStyle w:val="Nessunaspaziatura"/>
              <w:jc w:val="center"/>
              <w:rPr>
                <w:b/>
                <w:sz w:val="28"/>
                <w:szCs w:val="28"/>
              </w:rPr>
            </w:pPr>
            <w:r w:rsidRPr="00F2165F">
              <w:rPr>
                <w:b/>
                <w:sz w:val="28"/>
                <w:szCs w:val="28"/>
              </w:rPr>
              <w:t>ISTITUTO COMPRENSIVO STATALE</w:t>
            </w:r>
          </w:p>
          <w:p w:rsidR="007F55D3" w:rsidRPr="00F2165F" w:rsidRDefault="007F55D3" w:rsidP="00022A89">
            <w:pPr>
              <w:pStyle w:val="Nessunaspaziatura"/>
              <w:jc w:val="center"/>
              <w:rPr>
                <w:b/>
                <w:sz w:val="16"/>
                <w:szCs w:val="16"/>
              </w:rPr>
            </w:pPr>
            <w:r w:rsidRPr="00F2165F">
              <w:rPr>
                <w:b/>
                <w:sz w:val="28"/>
                <w:szCs w:val="28"/>
              </w:rPr>
              <w:t>“Giampietro - Romano”</w:t>
            </w:r>
          </w:p>
        </w:tc>
      </w:tr>
      <w:tr w:rsidR="007F55D3" w:rsidRPr="00616B41" w:rsidTr="00022A89">
        <w:tc>
          <w:tcPr>
            <w:tcW w:w="9778" w:type="dxa"/>
          </w:tcPr>
          <w:p w:rsidR="007F55D3" w:rsidRPr="00F2165F" w:rsidRDefault="007F55D3" w:rsidP="00022A89">
            <w:pPr>
              <w:pStyle w:val="Nessunaspaziatura"/>
              <w:jc w:val="center"/>
              <w:rPr>
                <w:sz w:val="20"/>
                <w:szCs w:val="20"/>
              </w:rPr>
            </w:pPr>
            <w:r w:rsidRPr="00F2165F">
              <w:rPr>
                <w:sz w:val="20"/>
                <w:szCs w:val="20"/>
              </w:rPr>
              <w:t xml:space="preserve">Via A. De Curtis, 7 (ex </w:t>
            </w:r>
            <w:proofErr w:type="gramStart"/>
            <w:r w:rsidRPr="00F2165F">
              <w:rPr>
                <w:sz w:val="20"/>
                <w:szCs w:val="20"/>
              </w:rPr>
              <w:t>viale  Lombardia</w:t>
            </w:r>
            <w:proofErr w:type="gramEnd"/>
            <w:r w:rsidRPr="00F2165F">
              <w:rPr>
                <w:sz w:val="20"/>
                <w:szCs w:val="20"/>
              </w:rPr>
              <w:t>) - 80059 Torre del Greco (Na) Tel./ fax 081/8813418</w:t>
            </w:r>
          </w:p>
          <w:p w:rsidR="007F55D3" w:rsidRPr="00DA6E6E" w:rsidRDefault="007F55D3" w:rsidP="00022A89">
            <w:pPr>
              <w:pStyle w:val="Nessunaspaziatura"/>
              <w:jc w:val="center"/>
              <w:rPr>
                <w:sz w:val="20"/>
                <w:szCs w:val="20"/>
                <w:lang w:val="en-GB"/>
              </w:rPr>
            </w:pPr>
            <w:r w:rsidRPr="00DA6E6E">
              <w:rPr>
                <w:sz w:val="20"/>
                <w:szCs w:val="20"/>
                <w:lang w:val="en-GB"/>
              </w:rPr>
              <w:t xml:space="preserve">Cod. </w:t>
            </w:r>
            <w:proofErr w:type="spellStart"/>
            <w:r w:rsidRPr="00DA6E6E">
              <w:rPr>
                <w:sz w:val="20"/>
                <w:szCs w:val="20"/>
                <w:lang w:val="en-GB"/>
              </w:rPr>
              <w:t>Fisc</w:t>
            </w:r>
            <w:proofErr w:type="spellEnd"/>
            <w:r w:rsidRPr="00DA6E6E">
              <w:rPr>
                <w:sz w:val="20"/>
                <w:szCs w:val="20"/>
                <w:lang w:val="en-GB"/>
              </w:rPr>
              <w:t xml:space="preserve">. 80035700634    Cod. </w:t>
            </w:r>
            <w:proofErr w:type="spellStart"/>
            <w:r w:rsidRPr="00DA6E6E">
              <w:rPr>
                <w:sz w:val="20"/>
                <w:szCs w:val="20"/>
                <w:lang w:val="en-GB"/>
              </w:rPr>
              <w:t>Mecc</w:t>
            </w:r>
            <w:proofErr w:type="spellEnd"/>
            <w:r w:rsidRPr="00DA6E6E">
              <w:rPr>
                <w:sz w:val="20"/>
                <w:szCs w:val="20"/>
                <w:lang w:val="en-GB"/>
              </w:rPr>
              <w:t>.: NAIC8BK00</w:t>
            </w:r>
            <w:proofErr w:type="gramStart"/>
            <w:r w:rsidRPr="00DA6E6E">
              <w:rPr>
                <w:sz w:val="20"/>
                <w:szCs w:val="20"/>
                <w:lang w:val="en-GB"/>
              </w:rPr>
              <w:t xml:space="preserve">T  </w:t>
            </w:r>
            <w:r w:rsidRPr="00DA6E6E">
              <w:rPr>
                <w:b/>
                <w:i/>
                <w:sz w:val="20"/>
                <w:szCs w:val="20"/>
                <w:lang w:val="en-GB"/>
              </w:rPr>
              <w:t>UNI</w:t>
            </w:r>
            <w:proofErr w:type="gramEnd"/>
            <w:r w:rsidRPr="00DA6E6E">
              <w:rPr>
                <w:b/>
                <w:i/>
                <w:sz w:val="20"/>
                <w:szCs w:val="20"/>
                <w:lang w:val="en-GB"/>
              </w:rPr>
              <w:t xml:space="preserve"> – EN – ISO 9004:2009</w:t>
            </w:r>
          </w:p>
          <w:p w:rsidR="007F55D3" w:rsidRPr="0031006C" w:rsidRDefault="007F55D3" w:rsidP="00022A89">
            <w:pPr>
              <w:pStyle w:val="Nessunaspaziatura"/>
              <w:jc w:val="center"/>
              <w:rPr>
                <w:sz w:val="20"/>
                <w:szCs w:val="20"/>
                <w:lang w:val="en-US"/>
              </w:rPr>
            </w:pPr>
            <w:r w:rsidRPr="00DA6E6E">
              <w:rPr>
                <w:sz w:val="20"/>
                <w:szCs w:val="20"/>
                <w:lang w:val="en-GB"/>
              </w:rPr>
              <w:t xml:space="preserve">e-mail: </w:t>
            </w:r>
            <w:hyperlink r:id="rId11" w:history="1">
              <w:r w:rsidRPr="00DA6E6E">
                <w:rPr>
                  <w:rStyle w:val="Collegamentoipertestuale"/>
                  <w:sz w:val="20"/>
                  <w:szCs w:val="20"/>
                  <w:lang w:val="en-GB"/>
                </w:rPr>
                <w:t>naic8bk00t@istruzione.it</w:t>
              </w:r>
            </w:hyperlink>
            <w:r w:rsidRPr="00DA6E6E">
              <w:rPr>
                <w:sz w:val="20"/>
                <w:szCs w:val="20"/>
                <w:lang w:val="en-GB"/>
              </w:rPr>
              <w:t xml:space="preserve">  -  </w:t>
            </w:r>
            <w:r w:rsidRPr="00DA6E6E">
              <w:rPr>
                <w:sz w:val="20"/>
                <w:szCs w:val="20"/>
                <w:u w:val="single"/>
                <w:lang w:val="en-GB"/>
              </w:rPr>
              <w:t xml:space="preserve">naic8bk00t@pec.istruzione.it  </w:t>
            </w:r>
            <w:r w:rsidRPr="00DA6E6E">
              <w:rPr>
                <w:sz w:val="20"/>
                <w:szCs w:val="20"/>
                <w:lang w:val="en-GB"/>
              </w:rPr>
              <w:t xml:space="preserve">-  Web site: </w:t>
            </w:r>
            <w:hyperlink r:id="rId12" w:history="1">
              <w:r w:rsidRPr="00DA6E6E">
                <w:rPr>
                  <w:rStyle w:val="Collegamentoipertestuale"/>
                  <w:sz w:val="20"/>
                  <w:szCs w:val="20"/>
                  <w:lang w:val="en-GB"/>
                </w:rPr>
                <w:t>www.icsgiampietroromano.gov.it</w:t>
              </w:r>
            </w:hyperlink>
          </w:p>
          <w:p w:rsidR="007F55D3" w:rsidRPr="006C19BB" w:rsidRDefault="007F55D3" w:rsidP="00022A89">
            <w:pPr>
              <w:pStyle w:val="Nessunaspaziatura"/>
              <w:jc w:val="center"/>
              <w:rPr>
                <w:sz w:val="16"/>
                <w:szCs w:val="16"/>
                <w:lang w:val="en-GB"/>
              </w:rPr>
            </w:pPr>
          </w:p>
        </w:tc>
      </w:tr>
    </w:tbl>
    <w:p w:rsidR="0057146E" w:rsidRDefault="0057146E">
      <w:pPr>
        <w:spacing w:after="0" w:line="259" w:lineRule="auto"/>
        <w:ind w:left="269"/>
        <w:jc w:val="left"/>
      </w:pPr>
    </w:p>
    <w:p w:rsidR="0057146E" w:rsidRDefault="005A03A2">
      <w:pPr>
        <w:spacing w:after="38"/>
        <w:ind w:left="-5" w:right="10"/>
      </w:pPr>
      <w:r>
        <w:t xml:space="preserve">Reg. determina n. 13 del 21/01/2020 </w:t>
      </w:r>
    </w:p>
    <w:p w:rsidR="0057146E" w:rsidRDefault="005A03A2">
      <w:pPr>
        <w:spacing w:after="33"/>
        <w:ind w:left="-15" w:firstLine="0"/>
        <w:jc w:val="left"/>
      </w:pPr>
      <w:r>
        <w:rPr>
          <w:b/>
        </w:rPr>
        <w:t>CIG: ZA92BA6FB6</w:t>
      </w:r>
      <w:r>
        <w:t xml:space="preserve"> </w:t>
      </w:r>
    </w:p>
    <w:p w:rsidR="0057146E" w:rsidRDefault="005A03A2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:rsidR="0057146E" w:rsidRDefault="005A03A2">
      <w:pPr>
        <w:ind w:left="4831" w:right="10"/>
      </w:pPr>
      <w:r>
        <w:t xml:space="preserve">AGLI ATTI DELLA SCUOLA </w:t>
      </w:r>
    </w:p>
    <w:p w:rsidR="0057146E" w:rsidRDefault="005A03A2">
      <w:pPr>
        <w:ind w:left="4831" w:right="10"/>
      </w:pPr>
      <w:r>
        <w:t xml:space="preserve">ALL’ALBO DELLA SCUOLA </w:t>
      </w:r>
    </w:p>
    <w:p w:rsidR="0057146E" w:rsidRDefault="005A03A2">
      <w:pPr>
        <w:ind w:left="4831" w:right="10"/>
      </w:pPr>
      <w:r>
        <w:t xml:space="preserve">AL SITO WEB DELLA SCUOLA </w:t>
      </w:r>
    </w:p>
    <w:p w:rsidR="0057146E" w:rsidRDefault="005A03A2">
      <w:pPr>
        <w:spacing w:after="0" w:line="259" w:lineRule="auto"/>
        <w:ind w:left="56" w:firstLine="0"/>
        <w:jc w:val="center"/>
      </w:pPr>
      <w:r>
        <w:t xml:space="preserve"> </w:t>
      </w:r>
    </w:p>
    <w:p w:rsidR="0057146E" w:rsidRDefault="005A03A2">
      <w:pPr>
        <w:spacing w:after="24" w:line="259" w:lineRule="auto"/>
        <w:ind w:left="0" w:firstLine="0"/>
        <w:jc w:val="left"/>
      </w:pPr>
      <w:r>
        <w:rPr>
          <w:b/>
        </w:rPr>
        <w:t xml:space="preserve"> </w:t>
      </w:r>
    </w:p>
    <w:p w:rsidR="0057146E" w:rsidRDefault="005A03A2">
      <w:pPr>
        <w:spacing w:after="0"/>
        <w:ind w:left="1128" w:hanging="1143"/>
        <w:jc w:val="left"/>
      </w:pPr>
      <w:proofErr w:type="gramStart"/>
      <w:r>
        <w:rPr>
          <w:b/>
        </w:rPr>
        <w:t>Oggetto :</w:t>
      </w:r>
      <w:proofErr w:type="gramEnd"/>
      <w:r>
        <w:rPr>
          <w:b/>
        </w:rPr>
        <w:t xml:space="preserve"> DETERMINA A CONTRARRE PER L’AFFIDAMENTO DEL SERVIZIO DI GESTIONE ED ASSISTENZA SITO WEB SCOLASTICO. </w:t>
      </w:r>
    </w:p>
    <w:p w:rsidR="0057146E" w:rsidRDefault="005A03A2">
      <w:pPr>
        <w:spacing w:after="0" w:line="259" w:lineRule="auto"/>
        <w:ind w:left="144" w:firstLine="0"/>
        <w:jc w:val="left"/>
      </w:pPr>
      <w:r>
        <w:rPr>
          <w:b/>
        </w:rPr>
        <w:t xml:space="preserve"> </w:t>
      </w:r>
    </w:p>
    <w:p w:rsidR="0057146E" w:rsidRDefault="005A03A2">
      <w:pPr>
        <w:spacing w:after="0" w:line="259" w:lineRule="auto"/>
        <w:ind w:left="142"/>
        <w:jc w:val="center"/>
      </w:pPr>
      <w:r>
        <w:rPr>
          <w:b/>
        </w:rPr>
        <w:t xml:space="preserve">IL DIRIGENTE SCOLASTICO </w:t>
      </w:r>
    </w:p>
    <w:p w:rsidR="007F55D3" w:rsidRDefault="007F55D3" w:rsidP="007F55D3">
      <w:pPr>
        <w:pStyle w:val="Nessunaspaziatura"/>
      </w:pPr>
      <w:r>
        <w:rPr>
          <w:b/>
        </w:rPr>
        <w:t xml:space="preserve"> </w:t>
      </w:r>
      <w:r>
        <w:tab/>
      </w:r>
    </w:p>
    <w:p w:rsidR="007F55D3" w:rsidRDefault="007F55D3" w:rsidP="00403934">
      <w:pPr>
        <w:pStyle w:val="Nessunaspaziatura"/>
        <w:ind w:left="1276" w:hanging="1276"/>
        <w:jc w:val="both"/>
      </w:pPr>
      <w:proofErr w:type="gramStart"/>
      <w:r>
        <w:rPr>
          <w:b/>
        </w:rPr>
        <w:t>VISTO</w:t>
      </w:r>
      <w:r>
        <w:t xml:space="preserve">  </w:t>
      </w:r>
      <w:r>
        <w:tab/>
      </w:r>
      <w:proofErr w:type="gramEnd"/>
      <w:r>
        <w:t xml:space="preserve">che questa Istituzione Scolastica ha esigenza di provvedere al rinnovo dell’incarico professionale per gli adempimenti obbligatori in materia di gestione e manutenzione del sito web istituzionale  con riferimento al </w:t>
      </w:r>
      <w:proofErr w:type="spellStart"/>
      <w:r>
        <w:t>D.L.vo</w:t>
      </w:r>
      <w:proofErr w:type="spellEnd"/>
      <w:r>
        <w:t xml:space="preserve"> 196/2003 e alle linee guida per i siti web della PA;</w:t>
      </w:r>
    </w:p>
    <w:p w:rsidR="007F55D3" w:rsidRDefault="007F55D3" w:rsidP="00403934">
      <w:pPr>
        <w:pStyle w:val="Nessunaspaziatura"/>
        <w:ind w:left="1276" w:hanging="1276"/>
        <w:jc w:val="both"/>
      </w:pPr>
      <w:proofErr w:type="gramStart"/>
      <w:r>
        <w:rPr>
          <w:b/>
        </w:rPr>
        <w:t xml:space="preserve">VISTA </w:t>
      </w:r>
      <w:r>
        <w:t xml:space="preserve"> </w:t>
      </w:r>
      <w:r>
        <w:tab/>
      </w:r>
      <w:proofErr w:type="gramEnd"/>
      <w:r>
        <w:t xml:space="preserve">la Legge 7 agosto 1990 n.241 “Nuove norme in materia di procedimento amministrativo e di diritto di accesso ai documenti amministrativi”; </w:t>
      </w:r>
    </w:p>
    <w:p w:rsidR="007F55D3" w:rsidRDefault="007F55D3" w:rsidP="00403934">
      <w:pPr>
        <w:pStyle w:val="Nessunaspaziatura"/>
        <w:ind w:left="1276" w:hanging="1276"/>
        <w:jc w:val="both"/>
      </w:pPr>
      <w:r>
        <w:rPr>
          <w:b/>
        </w:rPr>
        <w:t xml:space="preserve">VISTO          </w:t>
      </w:r>
      <w:r>
        <w:rPr>
          <w:b/>
        </w:rPr>
        <w:tab/>
      </w:r>
      <w:r w:rsidR="005A03A2">
        <w:t>il Decreto del Presidente</w:t>
      </w:r>
      <w:r w:rsidR="005A03A2">
        <w:rPr>
          <w:b/>
        </w:rPr>
        <w:t xml:space="preserve"> </w:t>
      </w:r>
      <w:r w:rsidR="005A03A2">
        <w:t xml:space="preserve">della Repubblica 8 marzo 1999 n. 2758 concernente il regolamento recante norme in materia di autonomia delle Istituzioni </w:t>
      </w:r>
      <w:proofErr w:type="gramStart"/>
      <w:r w:rsidR="005A03A2">
        <w:t>Scolastiche ,</w:t>
      </w:r>
      <w:proofErr w:type="gramEnd"/>
      <w:r w:rsidR="005A03A2">
        <w:t xml:space="preserve"> ai sensi della Legge 15 </w:t>
      </w:r>
      <w:proofErr w:type="spellStart"/>
      <w:r w:rsidR="005A03A2">
        <w:t>mrzo</w:t>
      </w:r>
      <w:proofErr w:type="spellEnd"/>
      <w:r w:rsidR="005A03A2">
        <w:t xml:space="preserve"> 1997 n.59; </w:t>
      </w:r>
    </w:p>
    <w:p w:rsidR="007F55D3" w:rsidRDefault="005A03A2" w:rsidP="00403934">
      <w:pPr>
        <w:pStyle w:val="Nessunaspaziatura"/>
        <w:ind w:left="1276" w:hanging="1276"/>
        <w:jc w:val="both"/>
      </w:pPr>
      <w:proofErr w:type="gramStart"/>
      <w:r>
        <w:rPr>
          <w:b/>
        </w:rPr>
        <w:t xml:space="preserve">VISTO  </w:t>
      </w:r>
      <w:r w:rsidR="007F55D3">
        <w:rPr>
          <w:b/>
        </w:rPr>
        <w:tab/>
      </w:r>
      <w:proofErr w:type="gramEnd"/>
      <w:r>
        <w:t>l’art.45 del  D.I 129/2018, relativo al</w:t>
      </w:r>
      <w:r>
        <w:rPr>
          <w:b/>
        </w:rPr>
        <w:t xml:space="preserve"> “</w:t>
      </w:r>
      <w:r>
        <w:t>Regolamento  recante istruzioni generali    sulla gestione amministrativo-contabile delle  “Istituzioni Scolastiche ,ai sensi dell’art.1, comma 143, della legge 13 luglio 2015 n.107” relativo alle competenze del Consiglio di Istituto nelle attività negoziale;</w:t>
      </w:r>
    </w:p>
    <w:p w:rsidR="007F55D3" w:rsidRDefault="005A03A2" w:rsidP="00403934">
      <w:pPr>
        <w:pStyle w:val="Nessunaspaziatura"/>
        <w:ind w:left="1276" w:hanging="1276"/>
        <w:jc w:val="both"/>
      </w:pPr>
      <w:r>
        <w:t xml:space="preserve"> </w:t>
      </w:r>
      <w:proofErr w:type="gramStart"/>
      <w:r>
        <w:rPr>
          <w:b/>
        </w:rPr>
        <w:t xml:space="preserve">VISTO </w:t>
      </w:r>
      <w:r>
        <w:t xml:space="preserve"> </w:t>
      </w:r>
      <w:r>
        <w:tab/>
      </w:r>
      <w:proofErr w:type="gramEnd"/>
      <w:r>
        <w:t>il Regolamento di Istituto, approvato dal Consiglio di Istituto del 13/02/2019;</w:t>
      </w:r>
    </w:p>
    <w:p w:rsidR="007F55D3" w:rsidRDefault="005A03A2" w:rsidP="00403934">
      <w:pPr>
        <w:pStyle w:val="Nessunaspaziatura"/>
        <w:ind w:left="1276" w:hanging="1276"/>
        <w:jc w:val="both"/>
      </w:pPr>
      <w:r>
        <w:t xml:space="preserve"> </w:t>
      </w:r>
      <w:proofErr w:type="gramStart"/>
      <w:r>
        <w:rPr>
          <w:b/>
        </w:rPr>
        <w:t xml:space="preserve">VISTO  </w:t>
      </w:r>
      <w:r w:rsidR="007F55D3">
        <w:rPr>
          <w:b/>
        </w:rPr>
        <w:tab/>
      </w:r>
      <w:proofErr w:type="gramEnd"/>
      <w:r>
        <w:t xml:space="preserve">L’articolo 36 del D. </w:t>
      </w:r>
      <w:proofErr w:type="spellStart"/>
      <w:r>
        <w:t>Lgs</w:t>
      </w:r>
      <w:proofErr w:type="spellEnd"/>
      <w:r>
        <w:t xml:space="preserve">. n.50/2016 comma 2 </w:t>
      </w:r>
      <w:proofErr w:type="spellStart"/>
      <w:proofErr w:type="gramStart"/>
      <w:r>
        <w:t>lett.a</w:t>
      </w:r>
      <w:proofErr w:type="spellEnd"/>
      <w:proofErr w:type="gramEnd"/>
      <w:r>
        <w:t xml:space="preserve"> ) “ </w:t>
      </w:r>
      <w:r>
        <w:rPr>
          <w:i/>
        </w:rPr>
        <w:t>Contratti sotto soglia”</w:t>
      </w:r>
      <w:r>
        <w:t xml:space="preserve"> il quale prevede l’affidamento diretto anche senza previa consultazione di due o più operatori economici dei contratti di servizi e forniture di importo inferiore a Euro  40.000,00; </w:t>
      </w:r>
    </w:p>
    <w:p w:rsidR="0057146E" w:rsidRDefault="007F55D3" w:rsidP="00403934">
      <w:pPr>
        <w:pStyle w:val="Nessunaspaziatura"/>
        <w:ind w:left="1276" w:hanging="1276"/>
        <w:jc w:val="both"/>
      </w:pPr>
      <w:r>
        <w:rPr>
          <w:b/>
        </w:rPr>
        <w:t xml:space="preserve">ATTESO CHE </w:t>
      </w:r>
      <w:r>
        <w:rPr>
          <w:b/>
        </w:rPr>
        <w:tab/>
      </w:r>
      <w:r w:rsidR="005A03A2">
        <w:t xml:space="preserve">il valore stimato della presente procedura di acquisizione di </w:t>
      </w:r>
      <w:proofErr w:type="gramStart"/>
      <w:r w:rsidR="005A03A2">
        <w:t>servizi  ha</w:t>
      </w:r>
      <w:proofErr w:type="gramEnd"/>
      <w:r w:rsidR="005A03A2">
        <w:t xml:space="preserve"> un </w:t>
      </w:r>
    </w:p>
    <w:p w:rsidR="0057146E" w:rsidRDefault="005A03A2" w:rsidP="00403934">
      <w:pPr>
        <w:pStyle w:val="Nessunaspaziatura"/>
        <w:ind w:left="1276"/>
        <w:jc w:val="both"/>
      </w:pPr>
      <w:r>
        <w:t xml:space="preserve">valore </w:t>
      </w:r>
      <w:proofErr w:type="gramStart"/>
      <w:r>
        <w:t>di  €</w:t>
      </w:r>
      <w:proofErr w:type="gramEnd"/>
      <w:r>
        <w:t xml:space="preserve"> 1.500,00 per la durata annuale del contratto, per cui rientra sotto i valori di soglia previsti dall'art. 36 del D. </w:t>
      </w:r>
      <w:proofErr w:type="spellStart"/>
      <w:r>
        <w:t>Lgs</w:t>
      </w:r>
      <w:proofErr w:type="spellEnd"/>
      <w:r>
        <w:t xml:space="preserve">. 18 aprile 2016, n. 50; </w:t>
      </w:r>
    </w:p>
    <w:p w:rsidR="0057146E" w:rsidRDefault="005A03A2" w:rsidP="00403934">
      <w:pPr>
        <w:pStyle w:val="Nessunaspaziatura"/>
        <w:ind w:left="1276" w:hanging="1276"/>
        <w:jc w:val="both"/>
      </w:pPr>
      <w:proofErr w:type="gramStart"/>
      <w:r>
        <w:rPr>
          <w:b/>
        </w:rPr>
        <w:t xml:space="preserve">VISTO  </w:t>
      </w:r>
      <w:r w:rsidR="007F55D3">
        <w:rPr>
          <w:b/>
        </w:rPr>
        <w:tab/>
      </w:r>
      <w:proofErr w:type="gramEnd"/>
      <w:r>
        <w:t>l’art. 32, comma 2, del n.56 del 19 Aprile 2017 (Codice dei contratti pubblici) il quale dispone che “prima dell’avvio delle procedure di affidamento dei contratti pubblici, le amministrazioni aggiudicatrici decretano o determinano di contrarre, individuando gli elementi essenziali del contratto e i criteri di selezione degli operatori economici e delle offerte”;</w:t>
      </w:r>
      <w:r>
        <w:rPr>
          <w:b/>
        </w:rPr>
        <w:t xml:space="preserve"> </w:t>
      </w:r>
    </w:p>
    <w:p w:rsidR="007F55D3" w:rsidRDefault="007F55D3" w:rsidP="00403934">
      <w:pPr>
        <w:pStyle w:val="Nessunaspaziatura"/>
        <w:ind w:left="1276" w:hanging="1276"/>
        <w:jc w:val="both"/>
      </w:pPr>
      <w:r>
        <w:rPr>
          <w:b/>
        </w:rPr>
        <w:t xml:space="preserve">RILEVATA   </w:t>
      </w:r>
      <w:r>
        <w:rPr>
          <w:b/>
        </w:rPr>
        <w:tab/>
      </w:r>
      <w:r w:rsidR="005A03A2">
        <w:t xml:space="preserve">l’assenza di </w:t>
      </w:r>
      <w:proofErr w:type="gramStart"/>
      <w:r w:rsidR="005A03A2">
        <w:t xml:space="preserve">convenzioni  </w:t>
      </w:r>
      <w:proofErr w:type="spellStart"/>
      <w:r w:rsidR="005A03A2">
        <w:t>Consip</w:t>
      </w:r>
      <w:proofErr w:type="spellEnd"/>
      <w:proofErr w:type="gramEnd"/>
      <w:r w:rsidR="005A03A2">
        <w:t xml:space="preserve"> attive per il servizio che si intende acquisire; </w:t>
      </w:r>
    </w:p>
    <w:p w:rsidR="0057146E" w:rsidRDefault="007F55D3" w:rsidP="00403934">
      <w:pPr>
        <w:pStyle w:val="Nessunaspaziatura"/>
        <w:ind w:left="1276" w:hanging="1276"/>
        <w:jc w:val="both"/>
      </w:pPr>
      <w:r>
        <w:rPr>
          <w:b/>
        </w:rPr>
        <w:t xml:space="preserve">RITENUTO      </w:t>
      </w:r>
      <w:r>
        <w:rPr>
          <w:b/>
        </w:rPr>
        <w:tab/>
      </w:r>
      <w:r w:rsidR="005A03A2">
        <w:t xml:space="preserve">congruo, utile, vantaggioso e conveniente esperire una procedura di affidamento diretto ai </w:t>
      </w:r>
      <w:proofErr w:type="gramStart"/>
      <w:r w:rsidR="005A03A2">
        <w:t>sensi  e</w:t>
      </w:r>
      <w:proofErr w:type="gramEnd"/>
      <w:r w:rsidR="005A03A2">
        <w:t xml:space="preserve"> per gli effetti dell’art. 36 comma 2, letta del </w:t>
      </w:r>
      <w:proofErr w:type="spellStart"/>
      <w:r w:rsidR="005A03A2">
        <w:t>D.Lgs</w:t>
      </w:r>
      <w:proofErr w:type="spellEnd"/>
      <w:r w:rsidR="005A03A2">
        <w:t xml:space="preserve"> n. 50 del 18/04/2016 a favore della Dott.ssa </w:t>
      </w:r>
      <w:r w:rsidR="005A03A2">
        <w:rPr>
          <w:b/>
          <w:i/>
        </w:rPr>
        <w:t>Barbuto Mafalda</w:t>
      </w:r>
      <w:r w:rsidR="005A03A2">
        <w:t xml:space="preserve"> alla luce delle sotto indicate motivazioni: </w:t>
      </w:r>
    </w:p>
    <w:p w:rsidR="00AF3F2B" w:rsidRDefault="007F55D3" w:rsidP="00AF3F2B">
      <w:pPr>
        <w:pStyle w:val="Nessunaspaziatura"/>
        <w:ind w:left="1701"/>
        <w:jc w:val="both"/>
      </w:pPr>
      <w:r>
        <w:t>-</w:t>
      </w:r>
      <w:r w:rsidR="005A03A2">
        <w:t xml:space="preserve">il sito web di questa Istituzione Scolastica è stato creato e gestito dalla </w:t>
      </w:r>
      <w:r>
        <w:t>dott.ssa anzi descritta</w:t>
      </w:r>
    </w:p>
    <w:p w:rsidR="007F55D3" w:rsidRDefault="007F55D3" w:rsidP="00AF3F2B">
      <w:pPr>
        <w:pStyle w:val="Nessunaspaziatura"/>
        <w:ind w:left="1701"/>
        <w:jc w:val="both"/>
      </w:pPr>
      <w:r>
        <w:lastRenderedPageBreak/>
        <w:t>-</w:t>
      </w:r>
      <w:r w:rsidR="005A03A2">
        <w:t xml:space="preserve">il valore minimo dell’importo per poter adire alle procedure di </w:t>
      </w:r>
      <w:proofErr w:type="gramStart"/>
      <w:r w:rsidR="005A03A2">
        <w:t xml:space="preserve">affidamento </w:t>
      </w:r>
      <w:r>
        <w:t xml:space="preserve"> diretto</w:t>
      </w:r>
      <w:proofErr w:type="gramEnd"/>
    </w:p>
    <w:p w:rsidR="0057146E" w:rsidRDefault="007F55D3" w:rsidP="00AF3F2B">
      <w:pPr>
        <w:pStyle w:val="Nessunaspaziatura"/>
        <w:ind w:left="1701"/>
      </w:pPr>
      <w:r>
        <w:t>-</w:t>
      </w:r>
      <w:r w:rsidR="005A03A2">
        <w:t xml:space="preserve">il possesso da parte dell’operatore economico </w:t>
      </w:r>
      <w:proofErr w:type="gramStart"/>
      <w:r w:rsidR="005A03A2">
        <w:t xml:space="preserve">selezionato, </w:t>
      </w:r>
      <w:r w:rsidR="00AF3F2B">
        <w:t xml:space="preserve"> dei</w:t>
      </w:r>
      <w:proofErr w:type="gramEnd"/>
      <w:r w:rsidR="00AF3F2B">
        <w:t xml:space="preserve"> requisiti  di       ordine </w:t>
      </w:r>
      <w:r w:rsidR="005A03A2">
        <w:t xml:space="preserve">generale, requisiti di idoneità professionale; requisiti di capacità        tecniche e professionali e della rispondenza di quanto richiesto  </w:t>
      </w:r>
    </w:p>
    <w:p w:rsidR="0057146E" w:rsidRDefault="005A03A2" w:rsidP="00403934">
      <w:pPr>
        <w:pStyle w:val="Nessunaspaziatura"/>
        <w:ind w:left="1276" w:hanging="1276"/>
        <w:jc w:val="both"/>
      </w:pPr>
      <w:r>
        <w:t xml:space="preserve"> </w:t>
      </w:r>
    </w:p>
    <w:p w:rsidR="0057146E" w:rsidRDefault="005A03A2" w:rsidP="00AF3F2B">
      <w:pPr>
        <w:pStyle w:val="Nessunaspaziatura"/>
        <w:ind w:left="1276" w:hanging="1276"/>
        <w:jc w:val="center"/>
      </w:pPr>
      <w:r>
        <w:rPr>
          <w:b/>
        </w:rPr>
        <w:t>DETERMINA</w:t>
      </w:r>
      <w:bookmarkStart w:id="0" w:name="_GoBack"/>
      <w:bookmarkEnd w:id="0"/>
    </w:p>
    <w:p w:rsidR="0057146E" w:rsidRDefault="005A03A2" w:rsidP="00403934">
      <w:pPr>
        <w:pStyle w:val="Nessunaspaziatura"/>
        <w:jc w:val="both"/>
      </w:pPr>
      <w:r>
        <w:rPr>
          <w:b/>
        </w:rPr>
        <w:t xml:space="preserve"> </w:t>
      </w:r>
    </w:p>
    <w:p w:rsidR="0057146E" w:rsidRDefault="005A03A2" w:rsidP="00403934">
      <w:pPr>
        <w:pStyle w:val="Nessunaspaziatura"/>
        <w:ind w:left="851" w:hanging="851"/>
        <w:jc w:val="both"/>
      </w:pPr>
      <w:r>
        <w:rPr>
          <w:b/>
        </w:rPr>
        <w:t xml:space="preserve">ART. 1 </w:t>
      </w:r>
      <w:r w:rsidR="00403934">
        <w:rPr>
          <w:b/>
        </w:rPr>
        <w:tab/>
      </w:r>
      <w:r>
        <w:t>L’avvio della procedura di affidamento diretto del servizio di gestione e di   assistenza del sito web “</w:t>
      </w:r>
      <w:r>
        <w:rPr>
          <w:i/>
        </w:rPr>
        <w:t xml:space="preserve">icsgiampietroromano.gov.it”. </w:t>
      </w:r>
    </w:p>
    <w:p w:rsidR="0057146E" w:rsidRDefault="005A03A2" w:rsidP="00403934">
      <w:pPr>
        <w:pStyle w:val="Nessunaspaziatura"/>
        <w:ind w:left="851" w:hanging="851"/>
        <w:jc w:val="both"/>
      </w:pPr>
      <w:r>
        <w:t xml:space="preserve"> </w:t>
      </w:r>
    </w:p>
    <w:p w:rsidR="0057146E" w:rsidRDefault="005A03A2" w:rsidP="00403934">
      <w:pPr>
        <w:pStyle w:val="Nessunaspaziatura"/>
        <w:ind w:left="851" w:hanging="851"/>
        <w:jc w:val="both"/>
      </w:pPr>
      <w:r>
        <w:rPr>
          <w:b/>
        </w:rPr>
        <w:t xml:space="preserve">ART. </w:t>
      </w:r>
      <w:proofErr w:type="gramStart"/>
      <w:r>
        <w:rPr>
          <w:b/>
        </w:rPr>
        <w:t xml:space="preserve">2  </w:t>
      </w:r>
      <w:r w:rsidR="00403934">
        <w:rPr>
          <w:b/>
        </w:rPr>
        <w:tab/>
      </w:r>
      <w:proofErr w:type="gramEnd"/>
      <w:r>
        <w:t xml:space="preserve">La durata del servizio  richiesto  si deve intendere di anni </w:t>
      </w:r>
      <w:r w:rsidR="00B70E79">
        <w:t>2</w:t>
      </w:r>
      <w:r>
        <w:t xml:space="preserve"> ( </w:t>
      </w:r>
      <w:r w:rsidR="00B70E79">
        <w:t>due</w:t>
      </w:r>
      <w:r>
        <w:t>) a far data 2 gennaio 2020 con termine 31/12/202</w:t>
      </w:r>
      <w:r w:rsidR="00B70E79">
        <w:t>1</w:t>
      </w:r>
      <w:r>
        <w:t xml:space="preserve">. </w:t>
      </w:r>
    </w:p>
    <w:p w:rsidR="0057146E" w:rsidRDefault="005A03A2" w:rsidP="00403934">
      <w:pPr>
        <w:pStyle w:val="Nessunaspaziatura"/>
        <w:ind w:left="851" w:hanging="851"/>
        <w:jc w:val="both"/>
      </w:pPr>
      <w:r>
        <w:t xml:space="preserve"> </w:t>
      </w:r>
    </w:p>
    <w:p w:rsidR="0057146E" w:rsidRDefault="005A03A2" w:rsidP="00403934">
      <w:pPr>
        <w:pStyle w:val="Nessunaspaziatura"/>
        <w:ind w:left="851" w:hanging="851"/>
        <w:jc w:val="both"/>
      </w:pPr>
      <w:r>
        <w:rPr>
          <w:b/>
        </w:rPr>
        <w:t xml:space="preserve">ART. </w:t>
      </w:r>
      <w:proofErr w:type="gramStart"/>
      <w:r>
        <w:rPr>
          <w:b/>
        </w:rPr>
        <w:t xml:space="preserve">3  </w:t>
      </w:r>
      <w:r w:rsidR="00403934">
        <w:rPr>
          <w:b/>
        </w:rPr>
        <w:tab/>
      </w:r>
      <w:proofErr w:type="gramEnd"/>
      <w:r>
        <w:t xml:space="preserve">La stipulazione del contratto  non è soggetto al tacito rinnovo  e cessa alla sua naturale scadenza senza obbligo di disdetta. </w:t>
      </w:r>
    </w:p>
    <w:p w:rsidR="0057146E" w:rsidRDefault="005A03A2" w:rsidP="00403934">
      <w:pPr>
        <w:pStyle w:val="Nessunaspaziatura"/>
        <w:ind w:left="851" w:hanging="851"/>
        <w:jc w:val="both"/>
      </w:pPr>
      <w:r>
        <w:t xml:space="preserve"> </w:t>
      </w:r>
    </w:p>
    <w:p w:rsidR="0057146E" w:rsidRDefault="005A03A2" w:rsidP="00403934">
      <w:pPr>
        <w:pStyle w:val="Nessunaspaziatura"/>
        <w:ind w:left="851" w:hanging="851"/>
        <w:jc w:val="both"/>
      </w:pPr>
      <w:r>
        <w:rPr>
          <w:b/>
        </w:rPr>
        <w:t xml:space="preserve">ART. </w:t>
      </w:r>
      <w:proofErr w:type="gramStart"/>
      <w:r>
        <w:rPr>
          <w:b/>
        </w:rPr>
        <w:t xml:space="preserve">4  </w:t>
      </w:r>
      <w:r w:rsidR="00403934">
        <w:rPr>
          <w:b/>
        </w:rPr>
        <w:tab/>
      </w:r>
      <w:proofErr w:type="gramEnd"/>
      <w:r>
        <w:t xml:space="preserve">Di conferire l’incarico relativo al servizio di cui in oggetto alla dott.ssa </w:t>
      </w:r>
      <w:r>
        <w:rPr>
          <w:i/>
        </w:rPr>
        <w:t>Barbuto Mafalda</w:t>
      </w:r>
      <w:r>
        <w:t xml:space="preserve">. </w:t>
      </w:r>
    </w:p>
    <w:p w:rsidR="0057146E" w:rsidRDefault="005A03A2" w:rsidP="00403934">
      <w:pPr>
        <w:pStyle w:val="Nessunaspaziatura"/>
        <w:ind w:left="851" w:hanging="851"/>
        <w:jc w:val="both"/>
      </w:pPr>
      <w:r>
        <w:t xml:space="preserve"> </w:t>
      </w:r>
    </w:p>
    <w:p w:rsidR="0057146E" w:rsidRDefault="005A03A2" w:rsidP="00403934">
      <w:pPr>
        <w:pStyle w:val="Nessunaspaziatura"/>
        <w:ind w:left="851" w:hanging="851"/>
        <w:jc w:val="both"/>
      </w:pPr>
      <w:r>
        <w:rPr>
          <w:b/>
        </w:rPr>
        <w:t xml:space="preserve">ART. 5 </w:t>
      </w:r>
      <w:r w:rsidR="00403934">
        <w:rPr>
          <w:b/>
        </w:rPr>
        <w:tab/>
      </w:r>
      <w:r>
        <w:t xml:space="preserve">Di assumere apposita prenotazione di impegno di spesa per </w:t>
      </w:r>
      <w:proofErr w:type="gramStart"/>
      <w:r>
        <w:t>una  somma</w:t>
      </w:r>
      <w:proofErr w:type="gramEnd"/>
      <w:r>
        <w:t xml:space="preserve"> massima complessiva di euro </w:t>
      </w:r>
      <w:r>
        <w:rPr>
          <w:i/>
        </w:rPr>
        <w:t>1.500,00</w:t>
      </w:r>
      <w:r>
        <w:t xml:space="preserve"> ( millecinquecento/00)</w:t>
      </w:r>
      <w:r w:rsidR="00B70E79">
        <w:t xml:space="preserve"> onnicomprensive annue</w:t>
      </w:r>
      <w:r>
        <w:t xml:space="preserve">. </w:t>
      </w:r>
    </w:p>
    <w:p w:rsidR="0057146E" w:rsidRDefault="005A03A2" w:rsidP="00403934">
      <w:pPr>
        <w:pStyle w:val="Nessunaspaziatura"/>
        <w:ind w:left="851" w:hanging="851"/>
        <w:jc w:val="both"/>
      </w:pPr>
      <w:r>
        <w:t xml:space="preserve"> </w:t>
      </w:r>
    </w:p>
    <w:p w:rsidR="0057146E" w:rsidRDefault="005A03A2" w:rsidP="00403934">
      <w:pPr>
        <w:pStyle w:val="Nessunaspaziatura"/>
        <w:ind w:left="851" w:hanging="851"/>
        <w:jc w:val="both"/>
      </w:pPr>
      <w:r>
        <w:rPr>
          <w:b/>
        </w:rPr>
        <w:t xml:space="preserve">ART. 6 </w:t>
      </w:r>
      <w:r w:rsidR="00403934">
        <w:rPr>
          <w:b/>
        </w:rPr>
        <w:tab/>
      </w:r>
      <w:r w:rsidR="00403934" w:rsidRPr="00403934">
        <w:t>D</w:t>
      </w:r>
      <w:r>
        <w:t>i indicare il CIG (SMART CIG) n</w:t>
      </w:r>
      <w:r>
        <w:rPr>
          <w:b/>
          <w:shd w:val="clear" w:color="auto" w:fill="F9F9F9"/>
        </w:rPr>
        <w:t xml:space="preserve">. ZA92BA6FB6   </w:t>
      </w:r>
      <w:r>
        <w:rPr>
          <w:shd w:val="clear" w:color="auto" w:fill="F9F9F9"/>
        </w:rPr>
        <w:t xml:space="preserve"> r</w:t>
      </w:r>
      <w:r>
        <w:t xml:space="preserve">elativo al servizio in oggetto in tutte le fasi della presente procedura d’acquisto. </w:t>
      </w:r>
    </w:p>
    <w:p w:rsidR="0057146E" w:rsidRDefault="005A03A2" w:rsidP="00403934">
      <w:pPr>
        <w:pStyle w:val="Nessunaspaziatura"/>
        <w:ind w:left="851" w:hanging="851"/>
        <w:jc w:val="both"/>
      </w:pPr>
      <w:r>
        <w:t xml:space="preserve"> </w:t>
      </w:r>
    </w:p>
    <w:p w:rsidR="0057146E" w:rsidRDefault="005A03A2" w:rsidP="00403934">
      <w:pPr>
        <w:pStyle w:val="Nessunaspaziatura"/>
        <w:ind w:left="851" w:hanging="851"/>
        <w:jc w:val="both"/>
        <w:rPr>
          <w:rFonts w:ascii="Calibri" w:eastAsia="Calibri" w:hAnsi="Calibri" w:cs="Calibri"/>
        </w:rPr>
      </w:pPr>
      <w:r>
        <w:rPr>
          <w:b/>
        </w:rPr>
        <w:t xml:space="preserve">ART. </w:t>
      </w:r>
      <w:r>
        <w:rPr>
          <w:rFonts w:ascii="Calibri" w:eastAsia="Calibri" w:hAnsi="Calibri" w:cs="Calibri"/>
          <w:b/>
        </w:rPr>
        <w:t>7</w:t>
      </w:r>
      <w:r>
        <w:rPr>
          <w:b/>
        </w:rPr>
        <w:t xml:space="preserve">   </w:t>
      </w:r>
      <w:r>
        <w:t xml:space="preserve"> Di precisare, sin da ora, che: la ditta affidataria dovrà assumere tutti gli obblighi di tracciabilità dei flussi finanziari di cui alla Legge 136/2010, con individuazione del “conto dedicato” su cui utilmente poter disporre il bonifico per il pagamento, le generalità ed il codice fiscale delle persone delegate ad operare sullo stesso, con l’impegno a comunicare ogni modifica relativa ai dati trasmessi;  il controllo dei requisiti in capo all’affidatario avverrà ai sensi e secondo le modalità di cui   all’art. 86 del d. </w:t>
      </w:r>
      <w:proofErr w:type="spellStart"/>
      <w:r>
        <w:t>lgs</w:t>
      </w:r>
      <w:proofErr w:type="spellEnd"/>
      <w:r>
        <w:t>. n.50/2016 e del relativo Allegato XVII;</w:t>
      </w:r>
      <w:r>
        <w:rPr>
          <w:rFonts w:ascii="Calibri" w:eastAsia="Calibri" w:hAnsi="Calibri" w:cs="Calibri"/>
        </w:rPr>
        <w:t xml:space="preserve"> </w:t>
      </w:r>
    </w:p>
    <w:p w:rsidR="00403934" w:rsidRDefault="00403934" w:rsidP="00403934">
      <w:pPr>
        <w:pStyle w:val="Nessunaspaziatura"/>
        <w:ind w:left="851" w:hanging="851"/>
        <w:jc w:val="both"/>
      </w:pPr>
    </w:p>
    <w:p w:rsidR="0057146E" w:rsidRDefault="005A03A2" w:rsidP="00403934">
      <w:pPr>
        <w:pStyle w:val="Nessunaspaziatura"/>
        <w:ind w:left="851" w:hanging="851"/>
        <w:jc w:val="both"/>
      </w:pPr>
      <w:r>
        <w:rPr>
          <w:b/>
        </w:rPr>
        <w:t xml:space="preserve">ART. 8   </w:t>
      </w:r>
      <w:r>
        <w:t xml:space="preserve"> </w:t>
      </w:r>
      <w:r w:rsidR="00403934">
        <w:tab/>
      </w:r>
      <w:r>
        <w:t xml:space="preserve">Ai sensi dell’art. 31 del </w:t>
      </w:r>
      <w:proofErr w:type="spellStart"/>
      <w:proofErr w:type="gramStart"/>
      <w:r>
        <w:t>D.Lgs</w:t>
      </w:r>
      <w:proofErr w:type="spellEnd"/>
      <w:proofErr w:type="gramEnd"/>
      <w:r>
        <w:t xml:space="preserve"> 50/2016, viene individuato responsabile Unico del                       procedimento il Dirigente Scolastico dott.ssa Maria </w:t>
      </w:r>
      <w:proofErr w:type="spellStart"/>
      <w:r>
        <w:t>Aurilia</w:t>
      </w:r>
      <w:proofErr w:type="spellEnd"/>
      <w:r>
        <w:t xml:space="preserve">. </w:t>
      </w:r>
    </w:p>
    <w:p w:rsidR="0057146E" w:rsidRDefault="005A03A2" w:rsidP="00403934">
      <w:pPr>
        <w:pStyle w:val="Nessunaspaziatura"/>
        <w:ind w:left="851" w:hanging="851"/>
        <w:jc w:val="both"/>
      </w:pPr>
      <w:r>
        <w:t xml:space="preserve"> </w:t>
      </w:r>
    </w:p>
    <w:p w:rsidR="0057146E" w:rsidRDefault="00403934" w:rsidP="00403934">
      <w:pPr>
        <w:pStyle w:val="Nessunaspaziatura"/>
        <w:ind w:left="851" w:hanging="851"/>
        <w:jc w:val="both"/>
      </w:pPr>
      <w:r>
        <w:rPr>
          <w:b/>
        </w:rPr>
        <w:t>ART. 9</w:t>
      </w:r>
      <w:r>
        <w:rPr>
          <w:b/>
        </w:rPr>
        <w:tab/>
      </w:r>
      <w:r w:rsidR="005A03A2">
        <w:t xml:space="preserve">La presente determina a contrarre sarà pubblicata all’Albo e nella sezione Amministrazione                       Trasparente del sito web dell’Istituto. </w:t>
      </w:r>
    </w:p>
    <w:p w:rsidR="0057146E" w:rsidRDefault="005A03A2" w:rsidP="00403934">
      <w:pPr>
        <w:spacing w:after="0" w:line="259" w:lineRule="auto"/>
        <w:ind w:left="0" w:firstLine="0"/>
      </w:pPr>
      <w:r>
        <w:t xml:space="preserve"> </w:t>
      </w:r>
    </w:p>
    <w:p w:rsidR="0057146E" w:rsidRDefault="005A03A2">
      <w:pPr>
        <w:ind w:left="4264" w:right="10"/>
      </w:pPr>
      <w:r>
        <w:t xml:space="preserve">               IL DIRIGENTE SCOLASTICO </w:t>
      </w:r>
    </w:p>
    <w:p w:rsidR="0057146E" w:rsidRDefault="005A03A2">
      <w:pPr>
        <w:ind w:left="-5" w:right="10"/>
      </w:pPr>
      <w:r>
        <w:t xml:space="preserve">                                                                                              Dott.ssa Maria </w:t>
      </w:r>
      <w:proofErr w:type="spellStart"/>
      <w:r>
        <w:t>Aurilia</w:t>
      </w:r>
      <w:proofErr w:type="spellEnd"/>
      <w:r>
        <w:t xml:space="preserve"> </w:t>
      </w:r>
    </w:p>
    <w:p w:rsidR="0057146E" w:rsidRDefault="005A03A2">
      <w:pPr>
        <w:spacing w:after="0" w:line="259" w:lineRule="auto"/>
        <w:ind w:left="4408"/>
        <w:jc w:val="left"/>
      </w:pPr>
      <w:r>
        <w:rPr>
          <w:sz w:val="20"/>
        </w:rPr>
        <w:t xml:space="preserve">Firma autografa omessa ai sensi dell’art.3 </w:t>
      </w:r>
      <w:proofErr w:type="spellStart"/>
      <w:proofErr w:type="gramStart"/>
      <w:r>
        <w:rPr>
          <w:sz w:val="20"/>
        </w:rPr>
        <w:t>D.Lgs</w:t>
      </w:r>
      <w:proofErr w:type="gramEnd"/>
      <w:r>
        <w:rPr>
          <w:sz w:val="20"/>
        </w:rPr>
        <w:t>.</w:t>
      </w:r>
      <w:proofErr w:type="spellEnd"/>
      <w:r>
        <w:rPr>
          <w:sz w:val="20"/>
        </w:rPr>
        <w:t xml:space="preserve"> n.39/93</w:t>
      </w:r>
      <w:r>
        <w:t xml:space="preserve"> </w:t>
      </w:r>
    </w:p>
    <w:p w:rsidR="0057146E" w:rsidRDefault="005A03A2">
      <w:pPr>
        <w:spacing w:after="0" w:line="259" w:lineRule="auto"/>
        <w:ind w:left="0" w:firstLine="0"/>
        <w:jc w:val="left"/>
      </w:pPr>
      <w:r>
        <w:t xml:space="preserve"> </w:t>
      </w:r>
    </w:p>
    <w:p w:rsidR="0057146E" w:rsidRDefault="005A03A2">
      <w:pPr>
        <w:spacing w:after="0" w:line="259" w:lineRule="auto"/>
        <w:ind w:left="0" w:firstLine="0"/>
        <w:jc w:val="left"/>
      </w:pPr>
      <w:r>
        <w:t xml:space="preserve"> </w:t>
      </w:r>
    </w:p>
    <w:p w:rsidR="0057146E" w:rsidRDefault="005A03A2">
      <w:pPr>
        <w:spacing w:after="0" w:line="259" w:lineRule="auto"/>
        <w:ind w:left="0" w:firstLine="0"/>
        <w:jc w:val="left"/>
      </w:pPr>
      <w:r>
        <w:t xml:space="preserve"> </w:t>
      </w:r>
    </w:p>
    <w:p w:rsidR="0057146E" w:rsidRDefault="005A03A2">
      <w:pPr>
        <w:spacing w:after="0" w:line="259" w:lineRule="auto"/>
        <w:ind w:left="0" w:firstLine="0"/>
        <w:jc w:val="left"/>
      </w:pPr>
      <w:r>
        <w:t xml:space="preserve"> </w:t>
      </w:r>
    </w:p>
    <w:p w:rsidR="0057146E" w:rsidRDefault="005A03A2">
      <w:pPr>
        <w:spacing w:after="0" w:line="259" w:lineRule="auto"/>
        <w:ind w:left="0" w:firstLine="0"/>
        <w:jc w:val="left"/>
      </w:pPr>
      <w:r>
        <w:rPr>
          <w:sz w:val="16"/>
        </w:rPr>
        <w:t xml:space="preserve">A.A.L./F </w:t>
      </w:r>
    </w:p>
    <w:sectPr w:rsidR="0057146E" w:rsidSect="007F55D3">
      <w:headerReference w:type="even" r:id="rId13"/>
      <w:footerReference w:type="default" r:id="rId14"/>
      <w:headerReference w:type="first" r:id="rId15"/>
      <w:pgSz w:w="11904" w:h="16838"/>
      <w:pgMar w:top="851" w:right="1123" w:bottom="692" w:left="1134" w:header="799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2F15" w:rsidRDefault="00A62F15">
      <w:pPr>
        <w:spacing w:after="0" w:line="240" w:lineRule="auto"/>
      </w:pPr>
      <w:r>
        <w:separator/>
      </w:r>
    </w:p>
  </w:endnote>
  <w:endnote w:type="continuationSeparator" w:id="0">
    <w:p w:rsidR="00A62F15" w:rsidRDefault="00A62F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97875375"/>
      <w:docPartObj>
        <w:docPartGallery w:val="Page Numbers (Bottom of Page)"/>
        <w:docPartUnique/>
      </w:docPartObj>
    </w:sdtPr>
    <w:sdtEndPr/>
    <w:sdtContent>
      <w:p w:rsidR="00403934" w:rsidRDefault="00403934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3F2B">
          <w:rPr>
            <w:noProof/>
          </w:rPr>
          <w:t>1</w:t>
        </w:r>
        <w:r>
          <w:fldChar w:fldCharType="end"/>
        </w:r>
      </w:p>
    </w:sdtContent>
  </w:sdt>
  <w:p w:rsidR="00403934" w:rsidRDefault="0040393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2F15" w:rsidRDefault="00A62F15">
      <w:pPr>
        <w:spacing w:after="0" w:line="240" w:lineRule="auto"/>
      </w:pPr>
      <w:r>
        <w:separator/>
      </w:r>
    </w:p>
  </w:footnote>
  <w:footnote w:type="continuationSeparator" w:id="0">
    <w:p w:rsidR="00A62F15" w:rsidRDefault="00A62F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146E" w:rsidRDefault="005A03A2">
    <w:pPr>
      <w:spacing w:after="97" w:line="216" w:lineRule="auto"/>
      <w:ind w:left="3861" w:hanging="3760"/>
    </w:pPr>
    <w:r>
      <w:rPr>
        <w:noProof/>
      </w:rPr>
      <w:drawing>
        <wp:anchor distT="0" distB="0" distL="114300" distR="114300" simplePos="0" relativeHeight="251658240" behindDoc="0" locked="0" layoutInCell="1" allowOverlap="0">
          <wp:simplePos x="0" y="0"/>
          <wp:positionH relativeFrom="page">
            <wp:posOffset>1374394</wp:posOffset>
          </wp:positionH>
          <wp:positionV relativeFrom="page">
            <wp:posOffset>508622</wp:posOffset>
          </wp:positionV>
          <wp:extent cx="527685" cy="637553"/>
          <wp:effectExtent l="0" t="0" r="0" b="0"/>
          <wp:wrapSquare wrapText="bothSides"/>
          <wp:docPr id="60" name="Picture 6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0" name="Picture 6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7685" cy="63755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0">
          <wp:simplePos x="0" y="0"/>
          <wp:positionH relativeFrom="page">
            <wp:posOffset>3239770</wp:posOffset>
          </wp:positionH>
          <wp:positionV relativeFrom="page">
            <wp:posOffset>572770</wp:posOffset>
          </wp:positionV>
          <wp:extent cx="524510" cy="573405"/>
          <wp:effectExtent l="0" t="0" r="0" b="0"/>
          <wp:wrapSquare wrapText="bothSides"/>
          <wp:docPr id="10" name="Picture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524510" cy="5734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0">
          <wp:simplePos x="0" y="0"/>
          <wp:positionH relativeFrom="page">
            <wp:posOffset>6038342</wp:posOffset>
          </wp:positionH>
          <wp:positionV relativeFrom="page">
            <wp:posOffset>642023</wp:posOffset>
          </wp:positionV>
          <wp:extent cx="753110" cy="504660"/>
          <wp:effectExtent l="0" t="0" r="0" b="0"/>
          <wp:wrapSquare wrapText="bothSides"/>
          <wp:docPr id="62" name="Picture 6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" name="Picture 62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753110" cy="5046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w:t xml:space="preserve">                                                                                                                                   </w:t>
    </w:r>
    <w:r>
      <w:rPr>
        <w:rFonts w:ascii="Arial" w:eastAsia="Arial" w:hAnsi="Arial" w:cs="Arial"/>
        <w:b/>
        <w:sz w:val="20"/>
      </w:rPr>
      <w:t xml:space="preserve"> </w:t>
    </w:r>
    <w:r>
      <w:rPr>
        <w:sz w:val="20"/>
      </w:rPr>
      <w:t xml:space="preserve">36° Distretto Scolastico  </w:t>
    </w:r>
  </w:p>
  <w:p w:rsidR="0057146E" w:rsidRDefault="005A03A2">
    <w:pPr>
      <w:spacing w:after="0" w:line="259" w:lineRule="auto"/>
      <w:ind w:left="0" w:right="25" w:firstLine="0"/>
      <w:jc w:val="center"/>
    </w:pPr>
    <w:r>
      <w:rPr>
        <w:b/>
        <w:sz w:val="28"/>
      </w:rPr>
      <w:t xml:space="preserve">ISTITUTO COMPRENSIVO STATALE   </w:t>
    </w:r>
  </w:p>
  <w:p w:rsidR="0057146E" w:rsidRDefault="005A03A2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1317371</wp:posOffset>
              </wp:positionH>
              <wp:positionV relativeFrom="page">
                <wp:posOffset>2125091</wp:posOffset>
              </wp:positionV>
              <wp:extent cx="5338826" cy="6096"/>
              <wp:effectExtent l="0" t="0" r="0" b="0"/>
              <wp:wrapNone/>
              <wp:docPr id="4568" name="Group 456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338826" cy="6096"/>
                        <a:chOff x="0" y="0"/>
                        <a:chExt cx="5338826" cy="6096"/>
                      </a:xfrm>
                    </wpg:grpSpPr>
                    <wps:wsp>
                      <wps:cNvPr id="4776" name="Shape 4776"/>
                      <wps:cNvSpPr/>
                      <wps:spPr>
                        <a:xfrm>
                          <a:off x="0" y="0"/>
                          <a:ext cx="128651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86510" h="9144">
                              <a:moveTo>
                                <a:pt x="0" y="0"/>
                              </a:moveTo>
                              <a:lnTo>
                                <a:pt x="1286510" y="0"/>
                              </a:lnTo>
                              <a:lnTo>
                                <a:pt x="128651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777" name="Shape 4777"/>
                      <wps:cNvSpPr/>
                      <wps:spPr>
                        <a:xfrm>
                          <a:off x="1454150" y="0"/>
                          <a:ext cx="1555115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55115" h="9144">
                              <a:moveTo>
                                <a:pt x="0" y="0"/>
                              </a:moveTo>
                              <a:lnTo>
                                <a:pt x="1555115" y="0"/>
                              </a:lnTo>
                              <a:lnTo>
                                <a:pt x="1555115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778" name="Shape 4778"/>
                      <wps:cNvSpPr/>
                      <wps:spPr>
                        <a:xfrm>
                          <a:off x="3631311" y="0"/>
                          <a:ext cx="1707515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07515" h="9144">
                              <a:moveTo>
                                <a:pt x="0" y="0"/>
                              </a:moveTo>
                              <a:lnTo>
                                <a:pt x="1707515" y="0"/>
                              </a:lnTo>
                              <a:lnTo>
                                <a:pt x="1707515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4568" style="width:420.38pt;height:0.47998pt;position:absolute;z-index:-2147483648;mso-position-horizontal-relative:page;mso-position-horizontal:absolute;margin-left:103.73pt;mso-position-vertical-relative:page;margin-top:167.33pt;" coordsize="53388,60">
              <v:shape id="Shape 4779" style="position:absolute;width:12865;height:91;left:0;top:0;" coordsize="1286510,9144" path="m0,0l1286510,0l1286510,9144l0,9144l0,0">
                <v:stroke weight="0pt" endcap="flat" joinstyle="miter" miterlimit="10" on="false" color="#000000" opacity="0"/>
                <v:fill on="true" color="#0000ff"/>
              </v:shape>
              <v:shape id="Shape 4780" style="position:absolute;width:15551;height:91;left:14541;top:0;" coordsize="1555115,9144" path="m0,0l1555115,0l1555115,9144l0,9144l0,0">
                <v:stroke weight="0pt" endcap="flat" joinstyle="miter" miterlimit="10" on="false" color="#000000" opacity="0"/>
                <v:fill on="true" color="#000000"/>
              </v:shape>
              <v:shape id="Shape 4781" style="position:absolute;width:17075;height:91;left:36313;top:0;" coordsize="1707515,9144" path="m0,0l1707515,0l1707515,9144l0,9144l0,0">
                <v:stroke weight="0pt" endcap="flat" joinstyle="miter" miterlimit="10" on="false" color="#000000" opacity="0"/>
                <v:fill on="true" color="#0000ff"/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146E" w:rsidRDefault="005A03A2">
    <w:pPr>
      <w:spacing w:after="97" w:line="216" w:lineRule="auto"/>
      <w:ind w:left="3861" w:hanging="3760"/>
    </w:pPr>
    <w:r>
      <w:rPr>
        <w:noProof/>
      </w:rPr>
      <w:drawing>
        <wp:anchor distT="0" distB="0" distL="114300" distR="114300" simplePos="0" relativeHeight="251666432" behindDoc="0" locked="0" layoutInCell="1" allowOverlap="0">
          <wp:simplePos x="0" y="0"/>
          <wp:positionH relativeFrom="page">
            <wp:posOffset>1374394</wp:posOffset>
          </wp:positionH>
          <wp:positionV relativeFrom="page">
            <wp:posOffset>508622</wp:posOffset>
          </wp:positionV>
          <wp:extent cx="527685" cy="637553"/>
          <wp:effectExtent l="0" t="0" r="0" b="0"/>
          <wp:wrapSquare wrapText="bothSides"/>
          <wp:docPr id="4" name="Picture 6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0" name="Picture 6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7685" cy="63755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7456" behindDoc="0" locked="0" layoutInCell="1" allowOverlap="0">
          <wp:simplePos x="0" y="0"/>
          <wp:positionH relativeFrom="page">
            <wp:posOffset>3239770</wp:posOffset>
          </wp:positionH>
          <wp:positionV relativeFrom="page">
            <wp:posOffset>572770</wp:posOffset>
          </wp:positionV>
          <wp:extent cx="524510" cy="573405"/>
          <wp:effectExtent l="0" t="0" r="0" b="0"/>
          <wp:wrapSquare wrapText="bothSides"/>
          <wp:docPr id="5" name="Picture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524510" cy="5734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8480" behindDoc="0" locked="0" layoutInCell="1" allowOverlap="0">
          <wp:simplePos x="0" y="0"/>
          <wp:positionH relativeFrom="page">
            <wp:posOffset>6038342</wp:posOffset>
          </wp:positionH>
          <wp:positionV relativeFrom="page">
            <wp:posOffset>642023</wp:posOffset>
          </wp:positionV>
          <wp:extent cx="753110" cy="504660"/>
          <wp:effectExtent l="0" t="0" r="0" b="0"/>
          <wp:wrapSquare wrapText="bothSides"/>
          <wp:docPr id="6" name="Picture 6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" name="Picture 62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753110" cy="5046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w:t xml:space="preserve">                                                                                                                                   </w:t>
    </w:r>
    <w:r>
      <w:rPr>
        <w:rFonts w:ascii="Arial" w:eastAsia="Arial" w:hAnsi="Arial" w:cs="Arial"/>
        <w:b/>
        <w:sz w:val="20"/>
      </w:rPr>
      <w:t xml:space="preserve"> </w:t>
    </w:r>
    <w:r>
      <w:rPr>
        <w:sz w:val="20"/>
      </w:rPr>
      <w:t xml:space="preserve">36° Distretto Scolastico  </w:t>
    </w:r>
  </w:p>
  <w:p w:rsidR="0057146E" w:rsidRDefault="005A03A2">
    <w:pPr>
      <w:spacing w:after="0" w:line="259" w:lineRule="auto"/>
      <w:ind w:left="0" w:right="25" w:firstLine="0"/>
      <w:jc w:val="center"/>
    </w:pPr>
    <w:r>
      <w:rPr>
        <w:b/>
        <w:sz w:val="28"/>
      </w:rPr>
      <w:t xml:space="preserve">ISTITUTO COMPRENSIVO STATALE   </w:t>
    </w:r>
  </w:p>
  <w:p w:rsidR="0057146E" w:rsidRDefault="005A03A2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9504" behindDoc="1" locked="0" layoutInCell="1" allowOverlap="1">
              <wp:simplePos x="0" y="0"/>
              <wp:positionH relativeFrom="page">
                <wp:posOffset>1317371</wp:posOffset>
              </wp:positionH>
              <wp:positionV relativeFrom="page">
                <wp:posOffset>2125091</wp:posOffset>
              </wp:positionV>
              <wp:extent cx="5338826" cy="6096"/>
              <wp:effectExtent l="0" t="0" r="0" b="0"/>
              <wp:wrapNone/>
              <wp:docPr id="4510" name="Group 451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338826" cy="6096"/>
                        <a:chOff x="0" y="0"/>
                        <a:chExt cx="5338826" cy="6096"/>
                      </a:xfrm>
                    </wpg:grpSpPr>
                    <wps:wsp>
                      <wps:cNvPr id="4764" name="Shape 4764"/>
                      <wps:cNvSpPr/>
                      <wps:spPr>
                        <a:xfrm>
                          <a:off x="0" y="0"/>
                          <a:ext cx="128651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86510" h="9144">
                              <a:moveTo>
                                <a:pt x="0" y="0"/>
                              </a:moveTo>
                              <a:lnTo>
                                <a:pt x="1286510" y="0"/>
                              </a:lnTo>
                              <a:lnTo>
                                <a:pt x="128651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765" name="Shape 4765"/>
                      <wps:cNvSpPr/>
                      <wps:spPr>
                        <a:xfrm>
                          <a:off x="1454150" y="0"/>
                          <a:ext cx="1555115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55115" h="9144">
                              <a:moveTo>
                                <a:pt x="0" y="0"/>
                              </a:moveTo>
                              <a:lnTo>
                                <a:pt x="1555115" y="0"/>
                              </a:lnTo>
                              <a:lnTo>
                                <a:pt x="1555115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766" name="Shape 4766"/>
                      <wps:cNvSpPr/>
                      <wps:spPr>
                        <a:xfrm>
                          <a:off x="3631311" y="0"/>
                          <a:ext cx="1707515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07515" h="9144">
                              <a:moveTo>
                                <a:pt x="0" y="0"/>
                              </a:moveTo>
                              <a:lnTo>
                                <a:pt x="1707515" y="0"/>
                              </a:lnTo>
                              <a:lnTo>
                                <a:pt x="1707515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4510" style="width:420.38pt;height:0.47998pt;position:absolute;z-index:-2147483648;mso-position-horizontal-relative:page;mso-position-horizontal:absolute;margin-left:103.73pt;mso-position-vertical-relative:page;margin-top:167.33pt;" coordsize="53388,60">
              <v:shape id="Shape 4767" style="position:absolute;width:12865;height:91;left:0;top:0;" coordsize="1286510,9144" path="m0,0l1286510,0l1286510,9144l0,9144l0,0">
                <v:stroke weight="0pt" endcap="flat" joinstyle="miter" miterlimit="10" on="false" color="#000000" opacity="0"/>
                <v:fill on="true" color="#0000ff"/>
              </v:shape>
              <v:shape id="Shape 4768" style="position:absolute;width:15551;height:91;left:14541;top:0;" coordsize="1555115,9144" path="m0,0l1555115,0l1555115,9144l0,9144l0,0">
                <v:stroke weight="0pt" endcap="flat" joinstyle="miter" miterlimit="10" on="false" color="#000000" opacity="0"/>
                <v:fill on="true" color="#000000"/>
              </v:shape>
              <v:shape id="Shape 4769" style="position:absolute;width:17075;height:91;left:36313;top:0;" coordsize="1707515,9144" path="m0,0l1707515,0l1707515,9144l0,9144l0,0">
                <v:stroke weight="0pt" endcap="flat" joinstyle="miter" miterlimit="10" on="false" color="#000000" opacity="0"/>
                <v:fill on="true" color="#0000ff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651943"/>
    <w:multiLevelType w:val="hybridMultilevel"/>
    <w:tmpl w:val="99561466"/>
    <w:lvl w:ilvl="0" w:tplc="EA4619BA">
      <w:start w:val="1"/>
      <w:numFmt w:val="decimal"/>
      <w:lvlText w:val="%1)"/>
      <w:lvlJc w:val="left"/>
      <w:pPr>
        <w:ind w:left="2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82079FC">
      <w:start w:val="1"/>
      <w:numFmt w:val="lowerLetter"/>
      <w:lvlText w:val="%2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C7CB344">
      <w:start w:val="1"/>
      <w:numFmt w:val="lowerRoman"/>
      <w:lvlText w:val="%3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B74A4A0">
      <w:start w:val="1"/>
      <w:numFmt w:val="decimal"/>
      <w:lvlText w:val="%4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D0806CA">
      <w:start w:val="1"/>
      <w:numFmt w:val="lowerLetter"/>
      <w:lvlText w:val="%5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69E05FA">
      <w:start w:val="1"/>
      <w:numFmt w:val="lowerRoman"/>
      <w:lvlText w:val="%6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992B54C">
      <w:start w:val="1"/>
      <w:numFmt w:val="decimal"/>
      <w:lvlText w:val="%7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C5EF6E6">
      <w:start w:val="1"/>
      <w:numFmt w:val="lowerLetter"/>
      <w:lvlText w:val="%8"/>
      <w:lvlJc w:val="left"/>
      <w:pPr>
        <w:ind w:left="7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EBAE4DA">
      <w:start w:val="1"/>
      <w:numFmt w:val="lowerRoman"/>
      <w:lvlText w:val="%9"/>
      <w:lvlJc w:val="left"/>
      <w:pPr>
        <w:ind w:left="8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4967D42"/>
    <w:multiLevelType w:val="hybridMultilevel"/>
    <w:tmpl w:val="501801E8"/>
    <w:lvl w:ilvl="0" w:tplc="86528332">
      <w:start w:val="1"/>
      <w:numFmt w:val="decimal"/>
      <w:lvlText w:val="%1."/>
      <w:lvlJc w:val="left"/>
      <w:pPr>
        <w:ind w:left="10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49C212A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BCA1306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59426F8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656ABCC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16A11A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288159C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DEEC684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B3CFB54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46E"/>
    <w:rsid w:val="00403934"/>
    <w:rsid w:val="005161DA"/>
    <w:rsid w:val="0057146E"/>
    <w:rsid w:val="005A03A2"/>
    <w:rsid w:val="007F55D3"/>
    <w:rsid w:val="00A62F15"/>
    <w:rsid w:val="00AF3F2B"/>
    <w:rsid w:val="00B70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BB049"/>
  <w15:docId w15:val="{ADDB379A-B7E4-4C79-BF7B-6502008CD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16" w:line="248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0"/>
      <w:ind w:left="10" w:right="28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idipagina">
    <w:name w:val="footer"/>
    <w:basedOn w:val="Normale"/>
    <w:link w:val="PidipaginaCarattere"/>
    <w:uiPriority w:val="99"/>
    <w:unhideWhenUsed/>
    <w:rsid w:val="007F55D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F55D3"/>
    <w:rPr>
      <w:rFonts w:ascii="Times New Roman" w:eastAsia="Times New Roman" w:hAnsi="Times New Roman" w:cs="Times New Roman"/>
      <w:color w:val="000000"/>
      <w:sz w:val="24"/>
    </w:rPr>
  </w:style>
  <w:style w:type="character" w:styleId="Collegamentoipertestuale">
    <w:name w:val="Hyperlink"/>
    <w:basedOn w:val="Carpredefinitoparagrafo"/>
    <w:uiPriority w:val="99"/>
    <w:unhideWhenUsed/>
    <w:rsid w:val="007F55D3"/>
    <w:rPr>
      <w:color w:val="0000FF"/>
      <w:u w:val="single"/>
    </w:rPr>
  </w:style>
  <w:style w:type="paragraph" w:styleId="Nessunaspaziatura">
    <w:name w:val="No Spacing"/>
    <w:link w:val="NessunaspaziaturaCarattere"/>
    <w:uiPriority w:val="1"/>
    <w:qFormat/>
    <w:rsid w:val="007F55D3"/>
    <w:pPr>
      <w:spacing w:after="0" w:line="240" w:lineRule="auto"/>
    </w:pPr>
    <w:rPr>
      <w:rFonts w:eastAsiaTheme="minorHAnsi"/>
      <w:lang w:eastAsia="en-US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7F55D3"/>
    <w:rPr>
      <w:rFonts w:eastAsiaTheme="minorHAnsi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40393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03934"/>
    <w:rPr>
      <w:rFonts w:ascii="Times New Roman" w:eastAsia="Times New Roman" w:hAnsi="Times New Roman" w:cs="Times New Roman"/>
      <w:color w:val="000000"/>
      <w:sz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F3F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F3F2B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icsgiampietroromano.gov.it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naic8bk00t@istruzione.it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jpg"/><Relationship Id="rId2" Type="http://schemas.openxmlformats.org/officeDocument/2006/relationships/image" Target="media/image5.jpg"/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6.jpg"/><Relationship Id="rId2" Type="http://schemas.openxmlformats.org/officeDocument/2006/relationships/image" Target="media/image5.jp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844</Words>
  <Characters>4816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cp:lastModifiedBy>Utente</cp:lastModifiedBy>
  <cp:revision>4</cp:revision>
  <cp:lastPrinted>2020-08-30T13:06:00Z</cp:lastPrinted>
  <dcterms:created xsi:type="dcterms:W3CDTF">2020-08-30T12:48:00Z</dcterms:created>
  <dcterms:modified xsi:type="dcterms:W3CDTF">2020-08-30T13:06:00Z</dcterms:modified>
</cp:coreProperties>
</file>