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AC3" w:rsidRPr="00CD2A94" w:rsidRDefault="00023AC3" w:rsidP="00CD2A94">
      <w:pPr>
        <w:jc w:val="center"/>
        <w:rPr>
          <w:b/>
          <w:sz w:val="22"/>
          <w:szCs w:val="22"/>
        </w:rPr>
      </w:pPr>
      <w:r w:rsidRPr="00CD2A94">
        <w:rPr>
          <w:b/>
          <w:sz w:val="22"/>
          <w:szCs w:val="22"/>
        </w:rPr>
        <w:t>dichiarazione sostitutiva ai sensi d.p.r. 445/2000 e della</w:t>
      </w:r>
    </w:p>
    <w:p w:rsidR="00023AC3" w:rsidRPr="00CD2A94" w:rsidRDefault="00023AC3" w:rsidP="00CD2A94">
      <w:pPr>
        <w:jc w:val="center"/>
        <w:rPr>
          <w:b/>
          <w:sz w:val="22"/>
          <w:szCs w:val="22"/>
        </w:rPr>
      </w:pPr>
      <w:r w:rsidRPr="00CD2A94">
        <w:rPr>
          <w:b/>
          <w:sz w:val="22"/>
          <w:szCs w:val="22"/>
        </w:rPr>
        <w:t>legge 136 del 13 agosto 2010 “TRACCIABILITA’ DEI FLUSSI FINANZIARI”.</w:t>
      </w:r>
    </w:p>
    <w:p w:rsidR="00023AC3" w:rsidRPr="004555E2" w:rsidRDefault="00023AC3" w:rsidP="00023AC3">
      <w:pPr>
        <w:tabs>
          <w:tab w:val="left" w:pos="5475"/>
        </w:tabs>
        <w:spacing w:line="320" w:lineRule="exact"/>
        <w:ind w:right="-86"/>
        <w:jc w:val="both"/>
        <w:rPr>
          <w:b/>
          <w:sz w:val="24"/>
          <w:szCs w:val="24"/>
        </w:rPr>
      </w:pPr>
      <w:r>
        <w:rPr>
          <w:b/>
          <w:sz w:val="24"/>
          <w:szCs w:val="24"/>
        </w:rPr>
        <w:tab/>
      </w:r>
    </w:p>
    <w:p w:rsidR="004177E9" w:rsidRDefault="00023AC3" w:rsidP="00CD2A94">
      <w:pPr>
        <w:spacing w:line="360" w:lineRule="auto"/>
        <w:ind w:right="-8"/>
        <w:jc w:val="both"/>
        <w:rPr>
          <w:sz w:val="24"/>
          <w:szCs w:val="24"/>
        </w:rPr>
      </w:pPr>
      <w:r>
        <w:rPr>
          <w:sz w:val="24"/>
          <w:szCs w:val="24"/>
        </w:rPr>
        <w:t>I</w:t>
      </w:r>
      <w:r w:rsidRPr="004555E2">
        <w:rPr>
          <w:sz w:val="24"/>
          <w:szCs w:val="24"/>
        </w:rPr>
        <w:t xml:space="preserve">n data </w:t>
      </w:r>
      <w:r w:rsidR="004177E9">
        <w:rPr>
          <w:sz w:val="24"/>
          <w:szCs w:val="24"/>
        </w:rPr>
        <w:t>____________________</w:t>
      </w:r>
      <w:r w:rsidRPr="004555E2">
        <w:rPr>
          <w:sz w:val="24"/>
          <w:szCs w:val="24"/>
        </w:rPr>
        <w:t xml:space="preserve"> il sottoscr</w:t>
      </w:r>
      <w:r>
        <w:rPr>
          <w:sz w:val="24"/>
          <w:szCs w:val="24"/>
        </w:rPr>
        <w:t xml:space="preserve">itto </w:t>
      </w:r>
      <w:r w:rsidR="004177E9">
        <w:rPr>
          <w:sz w:val="24"/>
          <w:szCs w:val="24"/>
        </w:rPr>
        <w:t>_____________________________________</w:t>
      </w:r>
      <w:r w:rsidR="00CD2A94">
        <w:rPr>
          <w:sz w:val="24"/>
          <w:szCs w:val="24"/>
        </w:rPr>
        <w:t>___________</w:t>
      </w:r>
    </w:p>
    <w:p w:rsidR="00116659" w:rsidRDefault="004177E9" w:rsidP="00CD2A94">
      <w:pPr>
        <w:spacing w:line="360" w:lineRule="auto"/>
        <w:ind w:right="-8"/>
        <w:jc w:val="both"/>
        <w:rPr>
          <w:sz w:val="24"/>
          <w:szCs w:val="24"/>
        </w:rPr>
      </w:pPr>
      <w:r>
        <w:rPr>
          <w:sz w:val="24"/>
          <w:szCs w:val="24"/>
        </w:rPr>
        <w:t>nato a _______________________________</w:t>
      </w:r>
      <w:r w:rsidR="00CD2A94">
        <w:rPr>
          <w:sz w:val="24"/>
          <w:szCs w:val="24"/>
        </w:rPr>
        <w:t>_____________</w:t>
      </w:r>
      <w:r>
        <w:rPr>
          <w:sz w:val="24"/>
          <w:szCs w:val="24"/>
        </w:rPr>
        <w:t xml:space="preserve"> il __________________________________</w:t>
      </w:r>
      <w:r w:rsidR="00023AC3">
        <w:rPr>
          <w:sz w:val="24"/>
          <w:szCs w:val="24"/>
        </w:rPr>
        <w:t xml:space="preserve"> </w:t>
      </w:r>
    </w:p>
    <w:p w:rsidR="00023AC3" w:rsidRPr="00A31478" w:rsidRDefault="00023AC3" w:rsidP="00CD2A94">
      <w:pPr>
        <w:spacing w:line="320" w:lineRule="exact"/>
        <w:ind w:right="-8"/>
        <w:jc w:val="both"/>
        <w:rPr>
          <w:sz w:val="24"/>
          <w:szCs w:val="24"/>
        </w:rPr>
      </w:pPr>
      <w:r w:rsidRPr="00A31478">
        <w:rPr>
          <w:sz w:val="24"/>
          <w:szCs w:val="24"/>
        </w:rPr>
        <w:t xml:space="preserve">con la presente, consapevole delle sanzioni penali previste dall’art. 76 del D.P.R. 28.12.2000, n. 445 per le ipotesi di falsità in atti e dichiarazioni mendaci ivi indicate, </w:t>
      </w:r>
    </w:p>
    <w:p w:rsidR="00023AC3" w:rsidRPr="004555E2" w:rsidRDefault="00023AC3" w:rsidP="00CD2A94">
      <w:pPr>
        <w:spacing w:line="320" w:lineRule="exact"/>
        <w:ind w:right="-8"/>
        <w:jc w:val="center"/>
        <w:rPr>
          <w:b/>
          <w:smallCaps/>
          <w:sz w:val="24"/>
          <w:szCs w:val="24"/>
        </w:rPr>
      </w:pPr>
      <w:r w:rsidRPr="004555E2">
        <w:rPr>
          <w:b/>
          <w:smallCaps/>
          <w:sz w:val="24"/>
          <w:szCs w:val="24"/>
        </w:rPr>
        <w:t>dichiara:</w:t>
      </w:r>
    </w:p>
    <w:p w:rsidR="00023AC3" w:rsidRPr="00A31478" w:rsidRDefault="00023AC3" w:rsidP="00CD2A94">
      <w:pPr>
        <w:tabs>
          <w:tab w:val="left" w:pos="720"/>
        </w:tabs>
        <w:spacing w:line="320" w:lineRule="exact"/>
        <w:ind w:right="-8"/>
        <w:jc w:val="both"/>
        <w:rPr>
          <w:sz w:val="24"/>
          <w:szCs w:val="24"/>
        </w:rPr>
      </w:pPr>
      <w:r w:rsidRPr="001446D8">
        <w:rPr>
          <w:b/>
          <w:sz w:val="24"/>
          <w:szCs w:val="24"/>
        </w:rPr>
        <w:t>1</w:t>
      </w:r>
      <w:r w:rsidR="00CD2A94">
        <w:rPr>
          <w:sz w:val="24"/>
          <w:szCs w:val="24"/>
        </w:rPr>
        <w:t>.</w:t>
      </w:r>
      <w:r w:rsidR="00CD2A94">
        <w:rPr>
          <w:sz w:val="24"/>
          <w:szCs w:val="24"/>
        </w:rPr>
        <w:tab/>
      </w:r>
      <w:r>
        <w:rPr>
          <w:sz w:val="24"/>
          <w:szCs w:val="24"/>
        </w:rPr>
        <w:t>c</w:t>
      </w:r>
      <w:r w:rsidRPr="00A31478">
        <w:rPr>
          <w:sz w:val="24"/>
          <w:szCs w:val="24"/>
        </w:rPr>
        <w:t>he gli estremi identificativi dei conti corr</w:t>
      </w:r>
      <w:r>
        <w:rPr>
          <w:sz w:val="24"/>
          <w:szCs w:val="24"/>
        </w:rPr>
        <w:t xml:space="preserve">enti “dedicati” ai pagamenti dell’incarico </w:t>
      </w:r>
      <w:proofErr w:type="gramStart"/>
      <w:r>
        <w:rPr>
          <w:sz w:val="24"/>
          <w:szCs w:val="24"/>
        </w:rPr>
        <w:t xml:space="preserve">per  </w:t>
      </w:r>
      <w:r w:rsidR="001446D8">
        <w:rPr>
          <w:sz w:val="24"/>
          <w:szCs w:val="24"/>
        </w:rPr>
        <w:t>_</w:t>
      </w:r>
      <w:proofErr w:type="gramEnd"/>
      <w:r w:rsidR="001446D8">
        <w:rPr>
          <w:sz w:val="24"/>
          <w:szCs w:val="24"/>
        </w:rPr>
        <w:t xml:space="preserve">_____________________________ </w:t>
      </w:r>
      <w:r w:rsidRPr="00A31478">
        <w:rPr>
          <w:sz w:val="24"/>
          <w:szCs w:val="24"/>
        </w:rPr>
        <w:t>sono:</w:t>
      </w:r>
    </w:p>
    <w:p w:rsidR="00023AC3" w:rsidRDefault="00023AC3" w:rsidP="00CD2A94">
      <w:pPr>
        <w:tabs>
          <w:tab w:val="left" w:pos="720"/>
        </w:tabs>
        <w:spacing w:line="320" w:lineRule="exact"/>
        <w:ind w:right="-8"/>
        <w:jc w:val="both"/>
        <w:rPr>
          <w:sz w:val="24"/>
          <w:szCs w:val="24"/>
        </w:rPr>
      </w:pPr>
      <w:r w:rsidRPr="00A31478">
        <w:rPr>
          <w:sz w:val="24"/>
          <w:szCs w:val="24"/>
        </w:rPr>
        <w:t>1.1.</w:t>
      </w:r>
    </w:p>
    <w:p w:rsidR="00023AC3" w:rsidRPr="00891ECD" w:rsidRDefault="00023AC3" w:rsidP="00891ECD">
      <w:pPr>
        <w:pStyle w:val="Paragrafoelenco"/>
        <w:numPr>
          <w:ilvl w:val="0"/>
          <w:numId w:val="2"/>
        </w:numPr>
        <w:tabs>
          <w:tab w:val="left" w:pos="720"/>
        </w:tabs>
        <w:spacing w:line="320" w:lineRule="exact"/>
        <w:ind w:right="-8"/>
        <w:jc w:val="both"/>
        <w:rPr>
          <w:sz w:val="24"/>
          <w:szCs w:val="24"/>
        </w:rPr>
      </w:pPr>
      <w:r w:rsidRPr="00891ECD">
        <w:rPr>
          <w:sz w:val="24"/>
          <w:szCs w:val="24"/>
        </w:rPr>
        <w:t xml:space="preserve">Estremi identificativi C/C </w:t>
      </w:r>
      <w:r w:rsidR="001446D8" w:rsidRPr="00891ECD">
        <w:rPr>
          <w:sz w:val="24"/>
          <w:szCs w:val="24"/>
        </w:rPr>
        <w:t>________________________________________________</w:t>
      </w:r>
    </w:p>
    <w:p w:rsidR="00023AC3" w:rsidRPr="00891ECD" w:rsidRDefault="00023AC3" w:rsidP="00891ECD">
      <w:pPr>
        <w:pStyle w:val="Paragrafoelenco"/>
        <w:numPr>
          <w:ilvl w:val="0"/>
          <w:numId w:val="2"/>
        </w:numPr>
        <w:spacing w:line="360" w:lineRule="auto"/>
        <w:ind w:right="-8"/>
        <w:rPr>
          <w:sz w:val="24"/>
          <w:szCs w:val="24"/>
        </w:rPr>
      </w:pPr>
      <w:r w:rsidRPr="00891ECD">
        <w:rPr>
          <w:sz w:val="24"/>
          <w:szCs w:val="24"/>
        </w:rPr>
        <w:t>Generalità persone delegate ad operare:</w:t>
      </w:r>
    </w:p>
    <w:p w:rsidR="00023AC3" w:rsidRDefault="00023AC3" w:rsidP="00CD2A94">
      <w:pPr>
        <w:tabs>
          <w:tab w:val="left" w:pos="720"/>
        </w:tabs>
        <w:spacing w:line="320" w:lineRule="exact"/>
        <w:ind w:right="-8"/>
        <w:jc w:val="both"/>
        <w:rPr>
          <w:rFonts w:ascii="Arial" w:hAnsi="Arial" w:cs="Arial"/>
          <w:sz w:val="24"/>
          <w:szCs w:val="24"/>
        </w:rPr>
      </w:pPr>
      <w:r>
        <w:rPr>
          <w:sz w:val="24"/>
          <w:szCs w:val="24"/>
        </w:rPr>
        <w:tab/>
        <w:t>Nome e Cognome:</w:t>
      </w:r>
      <w:r w:rsidRPr="00A31478">
        <w:rPr>
          <w:sz w:val="24"/>
          <w:szCs w:val="24"/>
        </w:rPr>
        <w:t xml:space="preserve"> </w:t>
      </w:r>
      <w:r w:rsidR="00CD2A94">
        <w:rPr>
          <w:sz w:val="24"/>
          <w:szCs w:val="24"/>
        </w:rPr>
        <w:t>___________________________________</w:t>
      </w:r>
      <w:r>
        <w:rPr>
          <w:sz w:val="24"/>
          <w:szCs w:val="24"/>
        </w:rPr>
        <w:t xml:space="preserve">C.F.  </w:t>
      </w:r>
      <w:r w:rsidR="001446D8">
        <w:rPr>
          <w:rFonts w:ascii="Arial" w:hAnsi="Arial" w:cs="Arial"/>
          <w:sz w:val="24"/>
          <w:szCs w:val="24"/>
        </w:rPr>
        <w:t>____</w:t>
      </w:r>
      <w:r w:rsidR="00CD2A94">
        <w:rPr>
          <w:rFonts w:ascii="Arial" w:hAnsi="Arial" w:cs="Arial"/>
          <w:sz w:val="24"/>
          <w:szCs w:val="24"/>
        </w:rPr>
        <w:t>__________________</w:t>
      </w:r>
    </w:p>
    <w:p w:rsidR="00CD2A94" w:rsidRPr="00CD2A94" w:rsidRDefault="00891ECD" w:rsidP="00CD2A94">
      <w:pPr>
        <w:tabs>
          <w:tab w:val="left" w:pos="720"/>
        </w:tabs>
        <w:spacing w:line="320" w:lineRule="exact"/>
        <w:ind w:right="-8"/>
        <w:jc w:val="both"/>
        <w:rPr>
          <w:sz w:val="24"/>
          <w:szCs w:val="24"/>
        </w:rPr>
      </w:pPr>
      <w:r>
        <w:rPr>
          <w:sz w:val="24"/>
          <w:szCs w:val="24"/>
        </w:rPr>
        <w:tab/>
      </w:r>
      <w:r w:rsidR="00CD2A94">
        <w:rPr>
          <w:sz w:val="24"/>
          <w:szCs w:val="24"/>
        </w:rPr>
        <w:t>Nome e Cognome:</w:t>
      </w:r>
      <w:r w:rsidR="00CD2A94" w:rsidRPr="00A31478">
        <w:rPr>
          <w:sz w:val="24"/>
          <w:szCs w:val="24"/>
        </w:rPr>
        <w:t xml:space="preserve"> </w:t>
      </w:r>
      <w:r w:rsidR="00CD2A94">
        <w:rPr>
          <w:sz w:val="24"/>
          <w:szCs w:val="24"/>
        </w:rPr>
        <w:t xml:space="preserve">___________________________________C.F.  </w:t>
      </w:r>
      <w:r w:rsidR="00CD2A94">
        <w:rPr>
          <w:rFonts w:ascii="Arial" w:hAnsi="Arial" w:cs="Arial"/>
          <w:sz w:val="24"/>
          <w:szCs w:val="24"/>
        </w:rPr>
        <w:t>______________________</w:t>
      </w:r>
    </w:p>
    <w:p w:rsidR="001446D8" w:rsidRDefault="001446D8" w:rsidP="00CD2A94">
      <w:pPr>
        <w:tabs>
          <w:tab w:val="left" w:pos="720"/>
        </w:tabs>
        <w:spacing w:line="320" w:lineRule="exact"/>
        <w:ind w:right="-8"/>
        <w:jc w:val="both"/>
        <w:rPr>
          <w:sz w:val="24"/>
          <w:szCs w:val="24"/>
        </w:rPr>
      </w:pPr>
      <w:r>
        <w:rPr>
          <w:sz w:val="24"/>
          <w:szCs w:val="24"/>
        </w:rPr>
        <w:t>1.</w:t>
      </w:r>
      <w:r w:rsidR="00023AC3" w:rsidRPr="00A31478">
        <w:rPr>
          <w:sz w:val="24"/>
          <w:szCs w:val="24"/>
        </w:rPr>
        <w:t xml:space="preserve">2. </w:t>
      </w:r>
      <w:bookmarkStart w:id="0" w:name="OLE_LINK1"/>
      <w:bookmarkStart w:id="1" w:name="OLE_LINK2"/>
      <w:r>
        <w:rPr>
          <w:sz w:val="24"/>
          <w:szCs w:val="24"/>
        </w:rPr>
        <w:t>(nel caso di indicazione di C/C ulteriori dovranno comunque essere specificate le stesse informazioni minime e distinguendo i conti per contratto)</w:t>
      </w:r>
    </w:p>
    <w:p w:rsidR="00023AC3" w:rsidRPr="00A31478" w:rsidRDefault="001446D8" w:rsidP="00CD2A94">
      <w:pPr>
        <w:tabs>
          <w:tab w:val="left" w:pos="720"/>
        </w:tabs>
        <w:spacing w:line="320" w:lineRule="exact"/>
        <w:ind w:right="-8"/>
        <w:jc w:val="both"/>
        <w:rPr>
          <w:sz w:val="24"/>
          <w:szCs w:val="24"/>
        </w:rPr>
      </w:pPr>
      <w:r w:rsidRPr="001446D8">
        <w:rPr>
          <w:b/>
          <w:sz w:val="24"/>
          <w:szCs w:val="24"/>
        </w:rPr>
        <w:t>2.</w:t>
      </w:r>
      <w:r>
        <w:rPr>
          <w:sz w:val="24"/>
          <w:szCs w:val="24"/>
        </w:rPr>
        <w:t xml:space="preserve"> </w:t>
      </w:r>
      <w:r w:rsidR="00CD2A94">
        <w:rPr>
          <w:sz w:val="24"/>
          <w:szCs w:val="24"/>
        </w:rPr>
        <w:t xml:space="preserve">   </w:t>
      </w:r>
      <w:r w:rsidR="00023AC3" w:rsidRPr="00A31478">
        <w:rPr>
          <w:sz w:val="24"/>
          <w:szCs w:val="24"/>
        </w:rPr>
        <w:t>di essere a conoscenza degli obblighi a proprio carico disposti dalla legge 136/2010 e di prendere atto che il</w:t>
      </w:r>
      <w:r w:rsidR="00023AC3">
        <w:rPr>
          <w:sz w:val="24"/>
          <w:szCs w:val="24"/>
        </w:rPr>
        <w:t xml:space="preserve"> </w:t>
      </w:r>
      <w:r w:rsidR="00023AC3" w:rsidRPr="00A31478">
        <w:rPr>
          <w:sz w:val="24"/>
          <w:szCs w:val="24"/>
        </w:rPr>
        <w:t>mancato rispetto degli obblighi di tracciabilità dei flussi finanziari, oltre alle sanzioni specifiche, comporta la</w:t>
      </w:r>
      <w:r w:rsidR="00023AC3">
        <w:rPr>
          <w:sz w:val="24"/>
          <w:szCs w:val="24"/>
        </w:rPr>
        <w:t xml:space="preserve"> </w:t>
      </w:r>
      <w:r w:rsidR="00023AC3" w:rsidRPr="00A31478">
        <w:rPr>
          <w:sz w:val="24"/>
          <w:szCs w:val="24"/>
        </w:rPr>
        <w:t>nullità as</w:t>
      </w:r>
      <w:r w:rsidR="00023AC3">
        <w:rPr>
          <w:sz w:val="24"/>
          <w:szCs w:val="24"/>
        </w:rPr>
        <w:t>soluta dei contratti stipulati</w:t>
      </w:r>
      <w:r w:rsidR="00023AC3" w:rsidRPr="00A31478">
        <w:rPr>
          <w:sz w:val="24"/>
          <w:szCs w:val="24"/>
        </w:rPr>
        <w:t xml:space="preserve"> nonché l’esercizio da parte della stessa della facoltà</w:t>
      </w:r>
      <w:r w:rsidR="00023AC3">
        <w:rPr>
          <w:sz w:val="24"/>
          <w:szCs w:val="24"/>
        </w:rPr>
        <w:t xml:space="preserve"> </w:t>
      </w:r>
      <w:r w:rsidR="00023AC3" w:rsidRPr="00A31478">
        <w:rPr>
          <w:sz w:val="24"/>
          <w:szCs w:val="24"/>
        </w:rPr>
        <w:t>risolutiva espressa da attivarsi in tutti i casi in cui le transazioni siano state eseguite senza avvalersi di banche</w:t>
      </w:r>
      <w:r w:rsidR="00023AC3">
        <w:rPr>
          <w:sz w:val="24"/>
          <w:szCs w:val="24"/>
        </w:rPr>
        <w:t xml:space="preserve"> </w:t>
      </w:r>
      <w:r w:rsidR="00023AC3" w:rsidRPr="00A31478">
        <w:rPr>
          <w:sz w:val="24"/>
          <w:szCs w:val="24"/>
        </w:rPr>
        <w:t xml:space="preserve">o della </w:t>
      </w:r>
      <w:r w:rsidR="00023AC3" w:rsidRPr="00E6005E">
        <w:rPr>
          <w:sz w:val="24"/>
          <w:szCs w:val="24"/>
        </w:rPr>
        <w:t>società Poste Italiane S.p.A.;</w:t>
      </w:r>
    </w:p>
    <w:bookmarkEnd w:id="0"/>
    <w:bookmarkEnd w:id="1"/>
    <w:p w:rsidR="00023AC3" w:rsidRPr="00A31478" w:rsidRDefault="00023AC3" w:rsidP="00CD2A94">
      <w:pPr>
        <w:tabs>
          <w:tab w:val="left" w:pos="720"/>
        </w:tabs>
        <w:spacing w:line="320" w:lineRule="exact"/>
        <w:ind w:right="-8"/>
        <w:jc w:val="both"/>
        <w:rPr>
          <w:sz w:val="24"/>
          <w:szCs w:val="24"/>
        </w:rPr>
      </w:pPr>
      <w:r w:rsidRPr="001446D8">
        <w:rPr>
          <w:b/>
          <w:sz w:val="24"/>
          <w:szCs w:val="24"/>
        </w:rPr>
        <w:t>3</w:t>
      </w:r>
      <w:r w:rsidRPr="00A31478">
        <w:rPr>
          <w:sz w:val="24"/>
          <w:szCs w:val="24"/>
        </w:rPr>
        <w:t>.</w:t>
      </w:r>
      <w:r w:rsidR="00CD2A94">
        <w:rPr>
          <w:sz w:val="24"/>
          <w:szCs w:val="24"/>
        </w:rPr>
        <w:t xml:space="preserve"> </w:t>
      </w:r>
      <w:r w:rsidRPr="00A31478">
        <w:rPr>
          <w:sz w:val="24"/>
          <w:szCs w:val="24"/>
        </w:rPr>
        <w:t xml:space="preserve"> </w:t>
      </w:r>
      <w:r w:rsidR="00CD2A94">
        <w:rPr>
          <w:sz w:val="24"/>
          <w:szCs w:val="24"/>
        </w:rPr>
        <w:tab/>
      </w:r>
      <w:r w:rsidRPr="00A31478">
        <w:rPr>
          <w:sz w:val="24"/>
          <w:szCs w:val="24"/>
        </w:rPr>
        <w:t xml:space="preserve">che in relazione agli affidamenti in </w:t>
      </w:r>
      <w:proofErr w:type="gramStart"/>
      <w:r w:rsidRPr="00A31478">
        <w:rPr>
          <w:sz w:val="24"/>
          <w:szCs w:val="24"/>
        </w:rPr>
        <w:t>corso</w:t>
      </w:r>
      <w:r>
        <w:rPr>
          <w:sz w:val="24"/>
          <w:szCs w:val="24"/>
        </w:rPr>
        <w:t xml:space="preserve"> .</w:t>
      </w:r>
      <w:proofErr w:type="gramEnd"/>
      <w:r>
        <w:rPr>
          <w:sz w:val="24"/>
          <w:szCs w:val="24"/>
        </w:rPr>
        <w:t xml:space="preserve"> </w:t>
      </w:r>
      <w:r w:rsidRPr="00A31478">
        <w:rPr>
          <w:sz w:val="24"/>
          <w:szCs w:val="24"/>
        </w:rPr>
        <w:t>relativi ai lavori, servizi e alle forniture di cui al</w:t>
      </w:r>
      <w:r>
        <w:rPr>
          <w:sz w:val="24"/>
          <w:szCs w:val="24"/>
        </w:rPr>
        <w:t xml:space="preserve">  </w:t>
      </w:r>
      <w:r w:rsidRPr="00A31478">
        <w:rPr>
          <w:sz w:val="24"/>
          <w:szCs w:val="24"/>
        </w:rPr>
        <w:t>comma 1 art. 3 legge 136/2010 provvederà ad assolvere gli obblighi di tracciabilità dei flussi finanziari</w:t>
      </w:r>
      <w:r>
        <w:rPr>
          <w:sz w:val="24"/>
          <w:szCs w:val="24"/>
        </w:rPr>
        <w:t xml:space="preserve"> </w:t>
      </w:r>
      <w:r w:rsidRPr="00A31478">
        <w:rPr>
          <w:sz w:val="24"/>
          <w:szCs w:val="24"/>
        </w:rPr>
        <w:t>prescritti verificando che nei contratti sottoscritti con i subappaltatori e i subcontraenti della filiera delle</w:t>
      </w:r>
      <w:r>
        <w:rPr>
          <w:sz w:val="24"/>
          <w:szCs w:val="24"/>
        </w:rPr>
        <w:t xml:space="preserve"> </w:t>
      </w:r>
      <w:r w:rsidRPr="00A31478">
        <w:rPr>
          <w:sz w:val="24"/>
          <w:szCs w:val="24"/>
        </w:rPr>
        <w:t>imprese a qualsiasi titolo interessate ai lavori, ai servizi e alle forniture suddetti sia inserita, a pena di nullità</w:t>
      </w:r>
      <w:r>
        <w:rPr>
          <w:sz w:val="24"/>
          <w:szCs w:val="24"/>
        </w:rPr>
        <w:t xml:space="preserve"> </w:t>
      </w:r>
      <w:r w:rsidRPr="00A31478">
        <w:rPr>
          <w:sz w:val="24"/>
          <w:szCs w:val="24"/>
        </w:rPr>
        <w:t>assoluta, un'apposita clausola con la quale ciascuno di essi assume gli obblighi di tracciabilità dei flussi</w:t>
      </w:r>
      <w:r>
        <w:rPr>
          <w:sz w:val="24"/>
          <w:szCs w:val="24"/>
        </w:rPr>
        <w:t xml:space="preserve"> </w:t>
      </w:r>
      <w:r w:rsidRPr="00A31478">
        <w:rPr>
          <w:sz w:val="24"/>
          <w:szCs w:val="24"/>
        </w:rPr>
        <w:t>finanziari di cui alla legge sopra richiamata;</w:t>
      </w:r>
    </w:p>
    <w:p w:rsidR="00023AC3" w:rsidRDefault="00023AC3" w:rsidP="00CD2A94">
      <w:pPr>
        <w:tabs>
          <w:tab w:val="left" w:pos="720"/>
        </w:tabs>
        <w:spacing w:line="320" w:lineRule="exact"/>
        <w:ind w:right="-8"/>
        <w:jc w:val="both"/>
        <w:rPr>
          <w:sz w:val="24"/>
          <w:szCs w:val="24"/>
        </w:rPr>
      </w:pPr>
      <w:r w:rsidRPr="00CD2A94">
        <w:rPr>
          <w:b/>
          <w:sz w:val="24"/>
          <w:szCs w:val="24"/>
        </w:rPr>
        <w:t>4.</w:t>
      </w:r>
      <w:r w:rsidR="00CD2A94">
        <w:rPr>
          <w:b/>
          <w:sz w:val="24"/>
          <w:szCs w:val="24"/>
        </w:rPr>
        <w:tab/>
      </w:r>
      <w:r w:rsidRPr="00A31478">
        <w:rPr>
          <w:sz w:val="24"/>
          <w:szCs w:val="24"/>
        </w:rPr>
        <w:t xml:space="preserve"> che procederà all'immediata risoluzione del rapporto contrattuale, informandone contestualmente la stazione</w:t>
      </w:r>
      <w:r>
        <w:rPr>
          <w:sz w:val="24"/>
          <w:szCs w:val="24"/>
        </w:rPr>
        <w:t xml:space="preserve"> </w:t>
      </w:r>
      <w:r w:rsidRPr="00A31478">
        <w:rPr>
          <w:sz w:val="24"/>
          <w:szCs w:val="24"/>
        </w:rPr>
        <w:t>appaltante e la prefettura-ufficio territoriale del Governo territorialmente competente, qualora venisse a</w:t>
      </w:r>
      <w:r>
        <w:rPr>
          <w:sz w:val="24"/>
          <w:szCs w:val="24"/>
        </w:rPr>
        <w:t xml:space="preserve"> </w:t>
      </w:r>
      <w:r w:rsidRPr="00A31478">
        <w:rPr>
          <w:sz w:val="24"/>
          <w:szCs w:val="24"/>
        </w:rPr>
        <w:t>conoscenza dell'inadempimento della propria controparte rispetto agli obblighi di tracciabilità finanziaria di cui</w:t>
      </w:r>
      <w:r>
        <w:rPr>
          <w:sz w:val="24"/>
          <w:szCs w:val="24"/>
        </w:rPr>
        <w:t xml:space="preserve"> </w:t>
      </w:r>
      <w:r w:rsidRPr="00A31478">
        <w:rPr>
          <w:sz w:val="24"/>
          <w:szCs w:val="24"/>
        </w:rPr>
        <w:t>all’articolo 3 legge 136/2010</w:t>
      </w:r>
      <w:r>
        <w:rPr>
          <w:sz w:val="24"/>
          <w:szCs w:val="24"/>
        </w:rPr>
        <w:t>.</w:t>
      </w:r>
    </w:p>
    <w:p w:rsidR="001446D8" w:rsidRDefault="001446D8" w:rsidP="00CD2A94">
      <w:pPr>
        <w:tabs>
          <w:tab w:val="left" w:pos="720"/>
        </w:tabs>
        <w:spacing w:line="320" w:lineRule="exact"/>
        <w:ind w:right="-8"/>
        <w:jc w:val="both"/>
        <w:rPr>
          <w:sz w:val="24"/>
          <w:szCs w:val="24"/>
        </w:rPr>
      </w:pPr>
      <w:r>
        <w:rPr>
          <w:sz w:val="24"/>
          <w:szCs w:val="24"/>
        </w:rPr>
        <w:t>Dichiara inoltre:</w:t>
      </w:r>
    </w:p>
    <w:p w:rsidR="001446D8" w:rsidRDefault="001446D8" w:rsidP="00CD2A94">
      <w:pPr>
        <w:tabs>
          <w:tab w:val="left" w:pos="720"/>
        </w:tabs>
        <w:spacing w:line="320" w:lineRule="exact"/>
        <w:ind w:right="-8"/>
        <w:jc w:val="both"/>
        <w:rPr>
          <w:sz w:val="24"/>
          <w:szCs w:val="24"/>
        </w:rPr>
      </w:pPr>
      <w:r>
        <w:rPr>
          <w:sz w:val="24"/>
          <w:szCs w:val="24"/>
        </w:rPr>
        <w:t>di essere iscritta all’INAL di ______________________ con numero_______________________</w:t>
      </w:r>
    </w:p>
    <w:p w:rsidR="001446D8" w:rsidRDefault="001446D8" w:rsidP="00CD2A94">
      <w:pPr>
        <w:tabs>
          <w:tab w:val="left" w:pos="720"/>
        </w:tabs>
        <w:spacing w:line="320" w:lineRule="exact"/>
        <w:ind w:right="-8"/>
        <w:jc w:val="both"/>
        <w:rPr>
          <w:sz w:val="24"/>
          <w:szCs w:val="24"/>
        </w:rPr>
      </w:pPr>
      <w:r>
        <w:rPr>
          <w:sz w:val="24"/>
          <w:szCs w:val="24"/>
        </w:rPr>
        <w:t>di essere iscritta all’INPS di ______________________ con matricola n.____________________</w:t>
      </w:r>
    </w:p>
    <w:p w:rsidR="001446D8" w:rsidRDefault="001446D8" w:rsidP="00CD2A94">
      <w:pPr>
        <w:tabs>
          <w:tab w:val="left" w:pos="720"/>
        </w:tabs>
        <w:spacing w:line="320" w:lineRule="exact"/>
        <w:ind w:right="-8"/>
        <w:jc w:val="both"/>
        <w:rPr>
          <w:sz w:val="24"/>
          <w:szCs w:val="24"/>
        </w:rPr>
      </w:pPr>
      <w:r>
        <w:rPr>
          <w:sz w:val="24"/>
          <w:szCs w:val="24"/>
        </w:rPr>
        <w:t>Ai fini della richiesta del DURC il codice fiscale è il seguente_____________________________</w:t>
      </w:r>
    </w:p>
    <w:p w:rsidR="00023AC3" w:rsidRDefault="001446D8" w:rsidP="00CD2A94">
      <w:pPr>
        <w:tabs>
          <w:tab w:val="left" w:pos="720"/>
        </w:tabs>
        <w:spacing w:line="320" w:lineRule="exact"/>
        <w:ind w:right="-8"/>
        <w:jc w:val="center"/>
        <w:rPr>
          <w:sz w:val="22"/>
          <w:szCs w:val="22"/>
        </w:rPr>
      </w:pPr>
      <w:r w:rsidRPr="001446D8">
        <w:rPr>
          <w:sz w:val="22"/>
          <w:szCs w:val="22"/>
        </w:rPr>
        <w:t>Firma</w:t>
      </w:r>
    </w:p>
    <w:p w:rsidR="001446D8" w:rsidRDefault="001446D8" w:rsidP="00CD2A94">
      <w:pPr>
        <w:overflowPunct/>
        <w:ind w:right="-8"/>
        <w:jc w:val="center"/>
        <w:textAlignment w:val="auto"/>
        <w:rPr>
          <w:sz w:val="22"/>
          <w:szCs w:val="22"/>
        </w:rPr>
      </w:pPr>
    </w:p>
    <w:p w:rsidR="001446D8" w:rsidRPr="001446D8" w:rsidRDefault="001446D8" w:rsidP="00CD2A94">
      <w:pPr>
        <w:overflowPunct/>
        <w:ind w:right="-8"/>
        <w:jc w:val="center"/>
        <w:textAlignment w:val="auto"/>
        <w:rPr>
          <w:sz w:val="22"/>
          <w:szCs w:val="22"/>
        </w:rPr>
      </w:pPr>
      <w:r>
        <w:rPr>
          <w:sz w:val="22"/>
          <w:szCs w:val="22"/>
        </w:rPr>
        <w:t>______________________________</w:t>
      </w:r>
    </w:p>
    <w:p w:rsidR="00023AC3" w:rsidRDefault="00023AC3" w:rsidP="00CD2A94">
      <w:pPr>
        <w:overflowPunct/>
        <w:ind w:right="-8"/>
        <w:jc w:val="both"/>
        <w:textAlignment w:val="auto"/>
      </w:pPr>
    </w:p>
    <w:p w:rsidR="00023AC3" w:rsidRDefault="00023AC3" w:rsidP="00CD2A94">
      <w:pPr>
        <w:overflowPunct/>
        <w:ind w:right="-8"/>
        <w:jc w:val="center"/>
        <w:textAlignment w:val="auto"/>
      </w:pPr>
      <w:r>
        <w:t>INFORMATIVA AI SENSI DELL’ART. 13 del D.LGS 163 del 2006</w:t>
      </w:r>
    </w:p>
    <w:p w:rsidR="00023AC3" w:rsidRPr="00CD2A94" w:rsidRDefault="00023AC3" w:rsidP="00CD2A94">
      <w:pPr>
        <w:overflowPunct/>
        <w:ind w:right="-8"/>
        <w:jc w:val="both"/>
        <w:textAlignment w:val="auto"/>
        <w:rPr>
          <w:sz w:val="16"/>
          <w:szCs w:val="16"/>
        </w:rPr>
      </w:pPr>
      <w:r w:rsidRPr="00CD2A94">
        <w:rPr>
          <w:sz w:val="16"/>
          <w:szCs w:val="16"/>
        </w:rPr>
        <w:t xml:space="preserve">Ai sensi e per gli effetti di cui all’art. 13 </w:t>
      </w:r>
      <w:proofErr w:type="spellStart"/>
      <w:proofErr w:type="gramStart"/>
      <w:r w:rsidRPr="00CD2A94">
        <w:rPr>
          <w:sz w:val="16"/>
          <w:szCs w:val="16"/>
        </w:rPr>
        <w:t>D.Lgs</w:t>
      </w:r>
      <w:proofErr w:type="gramEnd"/>
      <w:r w:rsidRPr="00CD2A94">
        <w:rPr>
          <w:sz w:val="16"/>
          <w:szCs w:val="16"/>
        </w:rPr>
        <w:t>.</w:t>
      </w:r>
      <w:proofErr w:type="spellEnd"/>
      <w:r w:rsidRPr="00CD2A94">
        <w:rPr>
          <w:sz w:val="16"/>
          <w:szCs w:val="16"/>
        </w:rPr>
        <w:t xml:space="preserve"> 196/2003, si informa che i dati personali raccolti nell’ambito della presente procedura verranno trattati al solo fine di ottemperare agli obblighi di cui alla legge 136 del 2006 ed all’esecuzione del contratto. Il trattamento avverrà attraverso archivi cartacei, nell’assoluto rispetto della normativa in materia di privacy e nei limiti di quanto strettamente necessario alle finalità perseguite nella presente procedura, salvo in ogni caso per l’interessato i diritti di cui agli artt. 7 e seguenti </w:t>
      </w:r>
      <w:proofErr w:type="spellStart"/>
      <w:proofErr w:type="gramStart"/>
      <w:r w:rsidRPr="00CD2A94">
        <w:rPr>
          <w:sz w:val="16"/>
          <w:szCs w:val="16"/>
        </w:rPr>
        <w:t>D.Lgs</w:t>
      </w:r>
      <w:proofErr w:type="gramEnd"/>
      <w:r w:rsidRPr="00CD2A94">
        <w:rPr>
          <w:sz w:val="16"/>
          <w:szCs w:val="16"/>
        </w:rPr>
        <w:t>.</w:t>
      </w:r>
      <w:proofErr w:type="spellEnd"/>
      <w:r w:rsidRPr="00CD2A94">
        <w:rPr>
          <w:sz w:val="16"/>
          <w:szCs w:val="16"/>
        </w:rPr>
        <w:t xml:space="preserve"> 196/2003.  </w:t>
      </w:r>
    </w:p>
    <w:p w:rsidR="001446D8" w:rsidRDefault="001446D8" w:rsidP="00CD2A94">
      <w:pPr>
        <w:overflowPunct/>
        <w:ind w:right="-8"/>
        <w:jc w:val="center"/>
        <w:textAlignment w:val="auto"/>
        <w:rPr>
          <w:sz w:val="22"/>
          <w:szCs w:val="22"/>
        </w:rPr>
      </w:pPr>
      <w:r w:rsidRPr="001446D8">
        <w:rPr>
          <w:sz w:val="22"/>
          <w:szCs w:val="22"/>
        </w:rPr>
        <w:t>Firma</w:t>
      </w:r>
    </w:p>
    <w:p w:rsidR="001446D8" w:rsidRDefault="001446D8" w:rsidP="00CD2A94">
      <w:pPr>
        <w:overflowPunct/>
        <w:ind w:right="-8"/>
        <w:jc w:val="center"/>
        <w:textAlignment w:val="auto"/>
        <w:rPr>
          <w:sz w:val="22"/>
          <w:szCs w:val="22"/>
        </w:rPr>
      </w:pPr>
    </w:p>
    <w:p w:rsidR="00263C9B" w:rsidRDefault="001446D8" w:rsidP="00891ECD">
      <w:pPr>
        <w:overflowPunct/>
        <w:ind w:right="-8"/>
        <w:jc w:val="center"/>
        <w:textAlignment w:val="auto"/>
      </w:pPr>
      <w:r>
        <w:rPr>
          <w:sz w:val="22"/>
          <w:szCs w:val="22"/>
        </w:rPr>
        <w:t>______________________________</w:t>
      </w:r>
      <w:bookmarkStart w:id="2" w:name="_GoBack"/>
      <w:bookmarkEnd w:id="2"/>
    </w:p>
    <w:sectPr w:rsidR="00263C9B" w:rsidSect="00CD2A94">
      <w:headerReference w:type="default" r:id="rId7"/>
      <w:footerReference w:type="even" r:id="rId8"/>
      <w:footerReference w:type="default" r:id="rId9"/>
      <w:pgSz w:w="12240" w:h="15840" w:code="1"/>
      <w:pgMar w:top="510" w:right="1021" w:bottom="425" w:left="1021" w:header="0" w:footer="0"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21A" w:rsidRDefault="003C621A">
      <w:r>
        <w:separator/>
      </w:r>
    </w:p>
  </w:endnote>
  <w:endnote w:type="continuationSeparator" w:id="0">
    <w:p w:rsidR="003C621A" w:rsidRDefault="003C6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0F0" w:rsidRDefault="00250470" w:rsidP="005F40F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5F40F0" w:rsidRDefault="003C621A">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0F0" w:rsidRDefault="00250470" w:rsidP="005F40F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91ECD">
      <w:rPr>
        <w:rStyle w:val="Numeropagina"/>
        <w:noProof/>
      </w:rPr>
      <w:t>1</w:t>
    </w:r>
    <w:r>
      <w:rPr>
        <w:rStyle w:val="Numeropagina"/>
      </w:rPr>
      <w:fldChar w:fldCharType="end"/>
    </w:r>
  </w:p>
  <w:p w:rsidR="005F40F0" w:rsidRDefault="003C621A" w:rsidP="005F40F0">
    <w:pPr>
      <w:pStyle w:val="Pidipagina"/>
      <w:jc w:val="center"/>
      <w:rPr>
        <w:b/>
      </w:rPr>
    </w:pPr>
  </w:p>
  <w:p w:rsidR="005F40F0" w:rsidRPr="00B95469" w:rsidRDefault="00250470" w:rsidP="005F40F0">
    <w:pPr>
      <w:pStyle w:val="Pidipagina"/>
      <w:jc w:val="center"/>
      <w:rPr>
        <w:b/>
      </w:rPr>
    </w:pPr>
    <w:r>
      <w:rPr>
        <w:b/>
      </w:rPr>
      <w:t xml:space="preserve"> </w:t>
    </w:r>
  </w:p>
  <w:p w:rsidR="005F40F0" w:rsidRDefault="003C621A">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21A" w:rsidRDefault="003C621A">
      <w:r>
        <w:separator/>
      </w:r>
    </w:p>
  </w:footnote>
  <w:footnote w:type="continuationSeparator" w:id="0">
    <w:p w:rsidR="003C621A" w:rsidRDefault="003C62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0F0" w:rsidRPr="00A91A21" w:rsidRDefault="00023AC3" w:rsidP="005F40F0">
    <w:pPr>
      <w:pStyle w:val="Intestazione"/>
    </w:pPr>
    <w:r>
      <w:rPr>
        <w:noProof/>
      </w:rPr>
      <mc:AlternateContent>
        <mc:Choice Requires="wps">
          <w:drawing>
            <wp:anchor distT="0" distB="0" distL="114300" distR="114300" simplePos="0" relativeHeight="251659264" behindDoc="0" locked="0" layoutInCell="1" allowOverlap="1">
              <wp:simplePos x="0" y="0"/>
              <wp:positionH relativeFrom="column">
                <wp:posOffset>2628900</wp:posOffset>
              </wp:positionH>
              <wp:positionV relativeFrom="paragraph">
                <wp:posOffset>-37465</wp:posOffset>
              </wp:positionV>
              <wp:extent cx="2979420" cy="725170"/>
              <wp:effectExtent l="0" t="635" r="1905"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9420" cy="725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40F0" w:rsidRPr="00543C71" w:rsidRDefault="003C621A" w:rsidP="00543C71">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1" o:spid="_x0000_s1026" type="#_x0000_t202" style="position:absolute;margin-left:207pt;margin-top:-2.95pt;width:234.6pt;height:5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" stroked="f">
              <v:textbox>
                <w:txbxContent>
                  <w:p w:rsidR="005F40F0" w:rsidRPr="00543C71" w:rsidRDefault="003C621A" w:rsidP="00543C71">
                    <w:pPr>
                      <w:rPr>
                        <w:szCs w:val="24"/>
                      </w:rPr>
                    </w:pPr>
                  </w:p>
                </w:txbxContent>
              </v:textbox>
            </v:shape>
          </w:pict>
        </mc:Fallback>
      </mc:AlternateContent>
    </w:r>
    <w:r w:rsidR="00250470">
      <w:rPr>
        <w:noProof/>
      </w:rPr>
      <w:t xml:space="preserve"> </w:t>
    </w:r>
  </w:p>
  <w:p w:rsidR="005F40F0" w:rsidRDefault="003C621A">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213CC"/>
    <w:multiLevelType w:val="hybridMultilevel"/>
    <w:tmpl w:val="87E4B97A"/>
    <w:lvl w:ilvl="0" w:tplc="C18E0AE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B31866"/>
    <w:multiLevelType w:val="hybridMultilevel"/>
    <w:tmpl w:val="9AAC5996"/>
    <w:lvl w:ilvl="0" w:tplc="C18E0AE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AC3"/>
    <w:rsid w:val="00023AC3"/>
    <w:rsid w:val="00116659"/>
    <w:rsid w:val="001446D8"/>
    <w:rsid w:val="00250470"/>
    <w:rsid w:val="00263C9B"/>
    <w:rsid w:val="003C621A"/>
    <w:rsid w:val="004177E9"/>
    <w:rsid w:val="00555616"/>
    <w:rsid w:val="00891ECD"/>
    <w:rsid w:val="00CD2A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EA065"/>
  <w15:chartTrackingRefBased/>
  <w15:docId w15:val="{37F18556-9539-4985-883B-CBF54E838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23AC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ttotitolo">
    <w:name w:val="Subtitle"/>
    <w:basedOn w:val="Normale"/>
    <w:link w:val="SottotitoloCarattere"/>
    <w:qFormat/>
    <w:rsid w:val="00023AC3"/>
    <w:pPr>
      <w:pBdr>
        <w:top w:val="single" w:sz="6" w:space="1" w:color="auto"/>
        <w:left w:val="single" w:sz="6" w:space="1" w:color="auto"/>
        <w:bottom w:val="single" w:sz="6" w:space="1" w:color="auto"/>
        <w:right w:val="single" w:sz="6" w:space="1" w:color="auto"/>
      </w:pBdr>
      <w:shd w:val="pct20" w:color="auto" w:fill="auto"/>
      <w:jc w:val="center"/>
    </w:pPr>
    <w:rPr>
      <w:b/>
      <w:sz w:val="32"/>
    </w:rPr>
  </w:style>
  <w:style w:type="character" w:customStyle="1" w:styleId="SottotitoloCarattere">
    <w:name w:val="Sottotitolo Carattere"/>
    <w:basedOn w:val="Carpredefinitoparagrafo"/>
    <w:link w:val="Sottotitolo"/>
    <w:rsid w:val="00023AC3"/>
    <w:rPr>
      <w:rFonts w:ascii="Times New Roman" w:eastAsia="Times New Roman" w:hAnsi="Times New Roman" w:cs="Times New Roman"/>
      <w:b/>
      <w:sz w:val="32"/>
      <w:szCs w:val="20"/>
      <w:shd w:val="pct20" w:color="auto" w:fill="auto"/>
      <w:lang w:eastAsia="it-IT"/>
    </w:rPr>
  </w:style>
  <w:style w:type="paragraph" w:styleId="Intestazione">
    <w:name w:val="header"/>
    <w:basedOn w:val="Normale"/>
    <w:link w:val="IntestazioneCarattere"/>
    <w:rsid w:val="00023AC3"/>
    <w:pPr>
      <w:tabs>
        <w:tab w:val="center" w:pos="4819"/>
        <w:tab w:val="right" w:pos="9638"/>
      </w:tabs>
    </w:pPr>
  </w:style>
  <w:style w:type="character" w:customStyle="1" w:styleId="IntestazioneCarattere">
    <w:name w:val="Intestazione Carattere"/>
    <w:basedOn w:val="Carpredefinitoparagrafo"/>
    <w:link w:val="Intestazione"/>
    <w:rsid w:val="00023AC3"/>
    <w:rPr>
      <w:rFonts w:ascii="Times New Roman" w:eastAsia="Times New Roman" w:hAnsi="Times New Roman" w:cs="Times New Roman"/>
      <w:sz w:val="20"/>
      <w:szCs w:val="20"/>
      <w:lang w:eastAsia="it-IT"/>
    </w:rPr>
  </w:style>
  <w:style w:type="paragraph" w:styleId="Pidipagina">
    <w:name w:val="footer"/>
    <w:basedOn w:val="Normale"/>
    <w:link w:val="PidipaginaCarattere"/>
    <w:rsid w:val="00023AC3"/>
    <w:pPr>
      <w:tabs>
        <w:tab w:val="center" w:pos="4819"/>
        <w:tab w:val="right" w:pos="9638"/>
      </w:tabs>
    </w:pPr>
  </w:style>
  <w:style w:type="character" w:customStyle="1" w:styleId="PidipaginaCarattere">
    <w:name w:val="Piè di pagina Carattere"/>
    <w:basedOn w:val="Carpredefinitoparagrafo"/>
    <w:link w:val="Pidipagina"/>
    <w:rsid w:val="00023AC3"/>
    <w:rPr>
      <w:rFonts w:ascii="Times New Roman" w:eastAsia="Times New Roman" w:hAnsi="Times New Roman" w:cs="Times New Roman"/>
      <w:sz w:val="20"/>
      <w:szCs w:val="20"/>
      <w:lang w:eastAsia="it-IT"/>
    </w:rPr>
  </w:style>
  <w:style w:type="character" w:styleId="Numeropagina">
    <w:name w:val="page number"/>
    <w:basedOn w:val="Carpredefinitoparagrafo"/>
    <w:rsid w:val="00023AC3"/>
  </w:style>
  <w:style w:type="paragraph" w:styleId="Paragrafoelenco">
    <w:name w:val="List Paragraph"/>
    <w:basedOn w:val="Normale"/>
    <w:uiPriority w:val="34"/>
    <w:qFormat/>
    <w:rsid w:val="00891E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525</Words>
  <Characters>2993</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6</cp:revision>
  <dcterms:created xsi:type="dcterms:W3CDTF">2017-10-12T08:47:00Z</dcterms:created>
  <dcterms:modified xsi:type="dcterms:W3CDTF">2021-09-23T21:41:00Z</dcterms:modified>
</cp:coreProperties>
</file>