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F787F" w14:textId="77777777" w:rsidR="00904C41" w:rsidRPr="000650E0" w:rsidRDefault="00904C41" w:rsidP="00904C41">
      <w:pPr>
        <w:spacing w:before="17" w:line="240" w:lineRule="exact"/>
        <w:rPr>
          <w:rFonts w:asciiTheme="minorHAnsi" w:hAnsiTheme="minorHAnsi" w:cstheme="minorHAnsi"/>
        </w:rPr>
      </w:pPr>
    </w:p>
    <w:p w14:paraId="0FAE7F00" w14:textId="77777777" w:rsidR="00904C41" w:rsidRPr="000650E0" w:rsidRDefault="00904C41" w:rsidP="00904C41">
      <w:pPr>
        <w:spacing w:before="17" w:line="240" w:lineRule="exact"/>
        <w:rPr>
          <w:rFonts w:asciiTheme="minorHAnsi" w:hAnsiTheme="minorHAnsi" w:cstheme="minorHAnsi"/>
        </w:rPr>
      </w:pPr>
    </w:p>
    <w:p w14:paraId="344AD4D4" w14:textId="77777777" w:rsidR="00904C41" w:rsidRPr="000650E0" w:rsidRDefault="00904C41" w:rsidP="00904C41">
      <w:pPr>
        <w:pStyle w:val="Corpotesto"/>
        <w:spacing w:line="252" w:lineRule="exact"/>
        <w:ind w:right="572"/>
        <w:jc w:val="right"/>
        <w:rPr>
          <w:rFonts w:asciiTheme="minorHAnsi" w:hAnsiTheme="minorHAnsi" w:cstheme="minorHAnsi"/>
          <w:b/>
          <w:bCs/>
          <w:lang w:val="it-IT"/>
        </w:rPr>
      </w:pPr>
      <w:r w:rsidRPr="000650E0">
        <w:rPr>
          <w:rFonts w:asciiTheme="minorHAnsi" w:hAnsiTheme="minorHAnsi" w:cstheme="minorHAnsi"/>
          <w:b/>
          <w:bCs/>
          <w:lang w:val="it-IT"/>
        </w:rPr>
        <w:t xml:space="preserve">Allegato B </w:t>
      </w:r>
    </w:p>
    <w:p w14:paraId="35D39AD7" w14:textId="77777777" w:rsidR="00904C41" w:rsidRPr="000650E0" w:rsidRDefault="00904C41" w:rsidP="00904C41">
      <w:pPr>
        <w:pStyle w:val="Corpotesto"/>
        <w:spacing w:line="252" w:lineRule="exact"/>
        <w:ind w:right="572"/>
        <w:jc w:val="right"/>
        <w:rPr>
          <w:rFonts w:asciiTheme="minorHAnsi" w:hAnsiTheme="minorHAnsi" w:cstheme="minorHAnsi"/>
          <w:b/>
          <w:bCs/>
          <w:lang w:val="it-IT"/>
        </w:rPr>
      </w:pPr>
    </w:p>
    <w:p w14:paraId="11E7EB12" w14:textId="77777777" w:rsidR="00904C41" w:rsidRPr="000650E0" w:rsidRDefault="00904C41" w:rsidP="00904C41">
      <w:pPr>
        <w:pStyle w:val="Corpotesto"/>
        <w:spacing w:line="252" w:lineRule="exact"/>
        <w:ind w:left="0" w:right="572"/>
        <w:rPr>
          <w:rFonts w:asciiTheme="minorHAnsi" w:hAnsiTheme="minorHAnsi" w:cstheme="minorHAnsi"/>
          <w:b/>
          <w:bCs/>
          <w:lang w:val="it-IT"/>
        </w:rPr>
      </w:pPr>
      <w:r w:rsidRPr="000650E0">
        <w:rPr>
          <w:rFonts w:asciiTheme="minorHAnsi" w:hAnsiTheme="minorHAnsi" w:cstheme="minorHAnsi"/>
          <w:b/>
          <w:bCs/>
          <w:lang w:val="it-IT"/>
        </w:rPr>
        <w:t>SCH</w:t>
      </w:r>
      <w:r w:rsidRPr="000650E0">
        <w:rPr>
          <w:rFonts w:asciiTheme="minorHAnsi" w:hAnsiTheme="minorHAnsi" w:cstheme="minorHAnsi"/>
          <w:b/>
          <w:bCs/>
          <w:spacing w:val="-3"/>
          <w:lang w:val="it-IT"/>
        </w:rPr>
        <w:t>E</w:t>
      </w:r>
      <w:r w:rsidRPr="000650E0">
        <w:rPr>
          <w:rFonts w:asciiTheme="minorHAnsi" w:hAnsiTheme="minorHAnsi" w:cstheme="minorHAnsi"/>
          <w:b/>
          <w:bCs/>
          <w:lang w:val="it-IT"/>
        </w:rPr>
        <w:t>DA DI</w:t>
      </w:r>
      <w:r w:rsidRPr="000650E0">
        <w:rPr>
          <w:rFonts w:asciiTheme="minorHAnsi" w:hAnsiTheme="minorHAnsi" w:cstheme="minorHAnsi"/>
          <w:b/>
          <w:bCs/>
          <w:spacing w:val="-5"/>
          <w:lang w:val="it-IT"/>
        </w:rPr>
        <w:t xml:space="preserve"> </w:t>
      </w:r>
      <w:r w:rsidRPr="000650E0">
        <w:rPr>
          <w:rFonts w:asciiTheme="minorHAnsi" w:hAnsiTheme="minorHAnsi" w:cstheme="minorHAnsi"/>
          <w:b/>
          <w:bCs/>
          <w:lang w:val="it-IT"/>
        </w:rPr>
        <w:t>VALUTAZIONE</w:t>
      </w:r>
      <w:r w:rsidRPr="000650E0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b/>
          <w:bCs/>
          <w:lang w:val="it-IT"/>
        </w:rPr>
        <w:t>COLLAUDATORE INTERNO/ESTERNO</w:t>
      </w:r>
    </w:p>
    <w:p w14:paraId="0931D787" w14:textId="77777777" w:rsidR="00904C41" w:rsidRPr="000650E0" w:rsidRDefault="00904C41" w:rsidP="00904C4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“Orizzonte Mare 4.0” - </w:t>
      </w:r>
      <w:r w:rsidRPr="000650E0">
        <w:rPr>
          <w:rFonts w:asciiTheme="minorHAnsi" w:hAnsiTheme="minorHAnsi" w:cstheme="minorHAnsi"/>
          <w:b/>
          <w:bCs/>
        </w:rPr>
        <w:t>M4C1I3.2-2022-961-P-23576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825FC2E" w14:textId="77777777" w:rsidR="00904C41" w:rsidRDefault="00904C41" w:rsidP="00904C41">
      <w:pPr>
        <w:spacing w:line="247" w:lineRule="exact"/>
        <w:jc w:val="both"/>
        <w:rPr>
          <w:rFonts w:asciiTheme="minorHAnsi" w:eastAsia="Times New Roman" w:hAnsiTheme="minorHAnsi" w:cstheme="minorHAnsi"/>
        </w:rPr>
      </w:pPr>
    </w:p>
    <w:p w14:paraId="44485C02" w14:textId="77777777" w:rsidR="00904C41" w:rsidRPr="000650E0" w:rsidRDefault="00904C41" w:rsidP="00904C41">
      <w:pPr>
        <w:spacing w:line="247" w:lineRule="exact"/>
        <w:jc w:val="both"/>
        <w:rPr>
          <w:rFonts w:asciiTheme="minorHAnsi" w:eastAsia="Times New Roman" w:hAnsiTheme="minorHAnsi" w:cstheme="minorHAnsi"/>
        </w:rPr>
      </w:pPr>
    </w:p>
    <w:tbl>
      <w:tblPr>
        <w:tblStyle w:val="TableNormal"/>
        <w:tblW w:w="9854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467"/>
        <w:gridCol w:w="2604"/>
        <w:gridCol w:w="2407"/>
        <w:gridCol w:w="2376"/>
      </w:tblGrid>
      <w:tr w:rsidR="00904C41" w:rsidRPr="004B4415" w14:paraId="6FA4310D" w14:textId="77777777" w:rsidTr="005D7008">
        <w:trPr>
          <w:trHeight w:hRule="exact" w:val="1528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E96C3" w14:textId="77777777" w:rsidR="00904C41" w:rsidRPr="004B4415" w:rsidRDefault="00904C41" w:rsidP="005D7008">
            <w:pPr>
              <w:spacing w:before="18" w:line="280" w:lineRule="exact"/>
              <w:rPr>
                <w:rFonts w:asciiTheme="minorHAnsi" w:hAnsiTheme="minorHAnsi" w:cstheme="minorHAnsi"/>
                <w:lang w:val="it-IT"/>
              </w:rPr>
            </w:pPr>
          </w:p>
          <w:p w14:paraId="0FEA8F1C" w14:textId="77777777" w:rsidR="00904C41" w:rsidRPr="004B4415" w:rsidRDefault="00904C41" w:rsidP="005D7008">
            <w:pPr>
              <w:tabs>
                <w:tab w:val="left" w:pos="4801"/>
              </w:tabs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Candidat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3"/>
                <w:lang w:val="it-IT"/>
              </w:rPr>
              <w:t>o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: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u w:val="single" w:color="000000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u w:val="single" w:color="000000"/>
                <w:lang w:val="it-IT"/>
              </w:rPr>
              <w:tab/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0D79A" w14:textId="77777777" w:rsidR="00904C41" w:rsidRPr="004B4415" w:rsidRDefault="00904C41" w:rsidP="005D7008">
            <w:pPr>
              <w:spacing w:before="4" w:line="170" w:lineRule="exact"/>
              <w:rPr>
                <w:rFonts w:asciiTheme="minorHAnsi" w:hAnsiTheme="minorHAnsi" w:cstheme="minorHAnsi"/>
                <w:lang w:val="it-IT"/>
              </w:rPr>
            </w:pPr>
          </w:p>
          <w:p w14:paraId="4DDBEBC9" w14:textId="77777777" w:rsidR="00904C41" w:rsidRPr="004B4415" w:rsidRDefault="00904C41" w:rsidP="005D7008">
            <w:pPr>
              <w:spacing w:line="252" w:lineRule="exact"/>
              <w:ind w:left="198" w:right="219" w:hanging="32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Punteggio 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4"/>
                <w:lang w:val="it-IT"/>
              </w:rPr>
              <w:t>a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ttribuito dal candida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o</w:t>
            </w:r>
            <w:r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con riferimento al punto del curriculum da valutare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16ABF" w14:textId="77777777" w:rsidR="00904C41" w:rsidRPr="004B4415" w:rsidRDefault="00904C41" w:rsidP="005D7008">
            <w:pPr>
              <w:spacing w:before="4" w:line="170" w:lineRule="exact"/>
              <w:rPr>
                <w:rFonts w:asciiTheme="minorHAnsi" w:hAnsiTheme="minorHAnsi" w:cstheme="minorHAnsi"/>
                <w:lang w:val="it-IT"/>
              </w:rPr>
            </w:pPr>
          </w:p>
          <w:p w14:paraId="3098C401" w14:textId="77777777" w:rsidR="00904C41" w:rsidRPr="004B4415" w:rsidRDefault="00904C41" w:rsidP="005D7008">
            <w:pPr>
              <w:spacing w:line="252" w:lineRule="exact"/>
              <w:ind w:left="325" w:hanging="9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Punteggio 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4"/>
                <w:lang w:val="it-IT"/>
              </w:rPr>
              <w:t>a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ttribuito dalla c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3"/>
                <w:lang w:val="it-IT"/>
              </w:rPr>
              <w:t>o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mmissione</w:t>
            </w:r>
          </w:p>
        </w:tc>
      </w:tr>
      <w:tr w:rsidR="00904C41" w:rsidRPr="004B4415" w14:paraId="1D477F14" w14:textId="77777777" w:rsidTr="005D7008">
        <w:trPr>
          <w:trHeight w:hRule="exact" w:val="26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C5FF" w14:textId="77777777" w:rsidR="00904C41" w:rsidRPr="004B4415" w:rsidRDefault="00904C41" w:rsidP="005D7008">
            <w:pPr>
              <w:spacing w:line="250" w:lineRule="exact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Titoli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A8E4C" w14:textId="77777777" w:rsidR="00904C41" w:rsidRPr="004B4415" w:rsidRDefault="00904C41" w:rsidP="005D7008">
            <w:pPr>
              <w:spacing w:line="250" w:lineRule="exact"/>
              <w:ind w:left="1021" w:right="1017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Punti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1B81A" w14:textId="77777777" w:rsidR="00904C41" w:rsidRPr="004B4415" w:rsidRDefault="00904C41" w:rsidP="005D7008">
            <w:pPr>
              <w:spacing w:line="250" w:lineRule="exact"/>
              <w:ind w:left="923" w:right="919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Punti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83A7" w14:textId="77777777" w:rsidR="00904C41" w:rsidRPr="004B4415" w:rsidRDefault="00904C41" w:rsidP="005D7008">
            <w:pPr>
              <w:spacing w:line="250" w:lineRule="exact"/>
              <w:ind w:left="909" w:right="902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Punti</w:t>
            </w:r>
          </w:p>
        </w:tc>
      </w:tr>
      <w:tr w:rsidR="00904C41" w:rsidRPr="004B4415" w14:paraId="47BB8B63" w14:textId="77777777" w:rsidTr="005D7008">
        <w:trPr>
          <w:trHeight w:hRule="exact" w:val="2163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DAD6" w14:textId="77777777" w:rsidR="00904C41" w:rsidRPr="004B4415" w:rsidRDefault="00904C41" w:rsidP="005D7008">
            <w:pPr>
              <w:spacing w:line="248" w:lineRule="exact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Laurea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v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ecchio</w:t>
            </w:r>
          </w:p>
          <w:p w14:paraId="4BF222E7" w14:textId="77777777" w:rsidR="00904C41" w:rsidRPr="004B4415" w:rsidRDefault="00904C41" w:rsidP="005D7008">
            <w:pPr>
              <w:spacing w:before="3" w:line="252" w:lineRule="exact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ordina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m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ento e/o laurea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m</w:t>
            </w:r>
            <w:r w:rsidRPr="004B4415">
              <w:rPr>
                <w:rFonts w:asciiTheme="minorHAnsi" w:eastAsia="Times New Roman" w:hAnsiTheme="minorHAnsi" w:cstheme="minorHAnsi"/>
                <w:spacing w:val="2"/>
                <w:lang w:val="it-IT"/>
              </w:rPr>
              <w:t>a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g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is</w:t>
            </w:r>
            <w:r w:rsidRPr="004B4415">
              <w:rPr>
                <w:rFonts w:asciiTheme="minorHAnsi" w:eastAsia="Times New Roman" w:hAnsiTheme="minorHAnsi" w:cstheme="minorHAnsi"/>
                <w:spacing w:val="2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rale coerente con il progetto (</w:t>
            </w:r>
            <w:proofErr w:type="spellStart"/>
            <w:r w:rsidRPr="004B4415">
              <w:rPr>
                <w:rFonts w:asciiTheme="minorHAnsi" w:eastAsia="Times New Roman" w:hAnsiTheme="minorHAnsi" w:cstheme="minorHAnsi"/>
                <w:lang w:val="it-IT"/>
              </w:rPr>
              <w:t>max</w:t>
            </w:r>
            <w:proofErr w:type="spellEnd"/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 10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1C59F" w14:textId="77777777" w:rsidR="00904C41" w:rsidRPr="004B4415" w:rsidRDefault="00904C41" w:rsidP="005D7008">
            <w:pPr>
              <w:ind w:left="11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Voto: &lt; 90/110 (1 punto)</w:t>
            </w:r>
          </w:p>
          <w:p w14:paraId="47772619" w14:textId="77777777" w:rsidR="00904C41" w:rsidRPr="004B4415" w:rsidRDefault="00904C41" w:rsidP="005D7008">
            <w:pPr>
              <w:ind w:left="11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Voto: da 91/110 a 100/110 (4 punti)  </w:t>
            </w:r>
          </w:p>
          <w:p w14:paraId="40FD75E8" w14:textId="77777777" w:rsidR="00904C41" w:rsidRPr="004B4415" w:rsidRDefault="00904C41" w:rsidP="005D7008">
            <w:pPr>
              <w:ind w:left="11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Voto: da 101/110 a 105/110 (6 punti)</w:t>
            </w:r>
          </w:p>
          <w:p w14:paraId="56A1238A" w14:textId="77777777" w:rsidR="00904C41" w:rsidRPr="004B4415" w:rsidRDefault="00904C41" w:rsidP="005D7008">
            <w:pPr>
              <w:ind w:left="11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Voto: da 106/110 a 110/110 (9 punti)</w:t>
            </w:r>
          </w:p>
          <w:p w14:paraId="7EDD524D" w14:textId="77777777" w:rsidR="00904C41" w:rsidRPr="004B4415" w:rsidRDefault="00904C41" w:rsidP="005D7008">
            <w:pPr>
              <w:ind w:left="11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Voto: 110 e lode (10 punti)  </w:t>
            </w:r>
          </w:p>
          <w:p w14:paraId="0BAB46C4" w14:textId="77777777" w:rsidR="00904C41" w:rsidRPr="004B4415" w:rsidRDefault="00904C41" w:rsidP="005D7008">
            <w:pPr>
              <w:rPr>
                <w:rFonts w:asciiTheme="minorHAnsi" w:eastAsia="Times New Roman" w:hAnsiTheme="minorHAnsi" w:cstheme="minorHAnsi"/>
                <w:lang w:val="it-IT"/>
              </w:rPr>
            </w:pPr>
          </w:p>
          <w:p w14:paraId="44C68B2B" w14:textId="77777777" w:rsidR="00904C41" w:rsidRPr="004B4415" w:rsidRDefault="00904C41" w:rsidP="005D7008">
            <w:pPr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D2C8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F430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28FD4099" w14:textId="77777777" w:rsidTr="005D7008">
        <w:trPr>
          <w:trHeight w:hRule="exact" w:val="768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266B" w14:textId="77777777" w:rsidR="00904C41" w:rsidRPr="004B4415" w:rsidRDefault="00904C41" w:rsidP="005D7008">
            <w:pPr>
              <w:spacing w:line="246" w:lineRule="exact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Co</w:t>
            </w:r>
            <w:r w:rsidRPr="004B4415">
              <w:rPr>
                <w:rFonts w:asciiTheme="minorHAnsi" w:eastAsia="Times New Roman" w:hAnsiTheme="minorHAnsi" w:cstheme="minorHAnsi"/>
                <w:spacing w:val="-5"/>
                <w:lang w:val="it-IT"/>
              </w:rPr>
              <w:t>m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petenze</w:t>
            </w:r>
          </w:p>
          <w:p w14:paraId="0BD174FF" w14:textId="77777777" w:rsidR="00904C41" w:rsidRPr="004B4415" w:rsidRDefault="00904C41" w:rsidP="005D7008">
            <w:pPr>
              <w:spacing w:before="1" w:line="254" w:lineRule="exact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infor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m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ati</w:t>
            </w:r>
            <w:r w:rsidRPr="004B4415">
              <w:rPr>
                <w:rFonts w:asciiTheme="minorHAnsi" w:eastAsia="Times New Roman" w:hAnsiTheme="minorHAnsi" w:cstheme="minorHAnsi"/>
                <w:spacing w:val="2"/>
                <w:lang w:val="it-IT"/>
              </w:rPr>
              <w:t>c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he c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e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rtificate (Max 15)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20EDC" w14:textId="77777777" w:rsidR="00904C41" w:rsidRPr="004B4415" w:rsidRDefault="00904C41" w:rsidP="005D7008">
            <w:pPr>
              <w:spacing w:before="5" w:line="240" w:lineRule="exact"/>
              <w:rPr>
                <w:rFonts w:asciiTheme="minorHAnsi" w:hAnsiTheme="minorHAnsi" w:cstheme="minorHAnsi"/>
                <w:lang w:val="it-IT"/>
              </w:rPr>
            </w:pPr>
          </w:p>
          <w:p w14:paraId="01810A6B" w14:textId="77777777" w:rsidR="00904C41" w:rsidRPr="004B4415" w:rsidRDefault="00904C41" w:rsidP="005D7008">
            <w:pPr>
              <w:ind w:left="22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1 per ogni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certi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f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icazione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69BC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3A5A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01EF0AB5" w14:textId="77777777" w:rsidTr="005D7008">
        <w:trPr>
          <w:trHeight w:hRule="exact" w:val="286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6A40660" w14:textId="77777777" w:rsidR="00904C41" w:rsidRPr="004B4415" w:rsidRDefault="00904C41" w:rsidP="005D7008">
            <w:pPr>
              <w:spacing w:before="38"/>
              <w:ind w:left="104"/>
              <w:rPr>
                <w:rFonts w:asciiTheme="minorHAnsi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Esperienze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lavorati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v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e nel settore di pe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r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tinenza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i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n qualità di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proge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tista (</w:t>
            </w:r>
            <w:proofErr w:type="spellStart"/>
            <w:r w:rsidRPr="004B4415">
              <w:rPr>
                <w:rFonts w:asciiTheme="minorHAnsi" w:eastAsia="Times New Roman" w:hAnsiTheme="minorHAnsi" w:cstheme="minorHAnsi"/>
                <w:lang w:val="it-IT"/>
              </w:rPr>
              <w:t>max</w:t>
            </w:r>
            <w:proofErr w:type="spellEnd"/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 35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4DB8" w14:textId="77777777" w:rsidR="00904C41" w:rsidRPr="004B4415" w:rsidRDefault="00904C41" w:rsidP="005D7008">
            <w:pPr>
              <w:spacing w:before="4"/>
              <w:ind w:left="416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Fino a 25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(1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 punt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o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5233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55DDE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2E50A038" w14:textId="77777777" w:rsidTr="005D7008">
        <w:trPr>
          <w:trHeight w:hRule="exact" w:val="336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7A7B60" w14:textId="77777777" w:rsidR="00904C41" w:rsidRPr="004B4415" w:rsidRDefault="00904C41" w:rsidP="005D7008">
            <w:pPr>
              <w:spacing w:before="38"/>
              <w:ind w:left="10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DF80" w14:textId="77777777" w:rsidR="00904C41" w:rsidRPr="004B4415" w:rsidRDefault="00904C41" w:rsidP="005D7008">
            <w:pPr>
              <w:spacing w:before="28"/>
              <w:ind w:left="296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26 a 50 (3 pun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A293D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  <w:p w14:paraId="6BACC6AD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  <w:p w14:paraId="5E4EB98E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  <w:p w14:paraId="0D316D35" w14:textId="77777777" w:rsidR="00904C41" w:rsidRPr="004B4415" w:rsidRDefault="00904C41" w:rsidP="005D7008">
            <w:pPr>
              <w:ind w:firstLine="7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3DF4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76C53FF8" w14:textId="77777777" w:rsidTr="005D7008">
        <w:trPr>
          <w:trHeight w:hRule="exact" w:val="334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F515E" w14:textId="77777777" w:rsidR="00904C41" w:rsidRPr="004B4415" w:rsidRDefault="00904C41" w:rsidP="005D7008">
            <w:pPr>
              <w:spacing w:before="38"/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178DC" w14:textId="77777777" w:rsidR="00904C41" w:rsidRPr="004B4415" w:rsidRDefault="00904C41" w:rsidP="005D7008">
            <w:pPr>
              <w:spacing w:before="29"/>
              <w:ind w:left="243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51 a 90 (10 pu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n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7779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37D8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611AF488" w14:textId="77777777" w:rsidTr="005D7008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33F985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107F" w14:textId="77777777" w:rsidR="00904C41" w:rsidRPr="004B4415" w:rsidRDefault="00904C41" w:rsidP="005D7008">
            <w:pPr>
              <w:spacing w:line="246" w:lineRule="exact"/>
              <w:ind w:left="243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92 a 150 (20 pu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n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DC648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9272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2C63FB13" w14:textId="77777777" w:rsidTr="005D7008">
        <w:trPr>
          <w:trHeight w:hRule="exact" w:val="572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EC6E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2ECD" w14:textId="77777777" w:rsidR="00904C41" w:rsidRPr="004B4415" w:rsidRDefault="00904C41" w:rsidP="005D7008">
            <w:pPr>
              <w:spacing w:line="248" w:lineRule="exact"/>
              <w:ind w:left="229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151 in poi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(35 pun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A2518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F386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2D6A6CD6" w14:textId="77777777" w:rsidTr="005D7008">
        <w:trPr>
          <w:trHeight w:hRule="exact" w:val="283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2A3E5DE" w14:textId="77777777" w:rsidR="00904C41" w:rsidRPr="004B4415" w:rsidRDefault="00904C41" w:rsidP="005D7008">
            <w:pPr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Esperienze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lavorati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v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e nel settore di pe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r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tinenza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i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n qualità di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collauda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ore </w:t>
            </w:r>
          </w:p>
          <w:p w14:paraId="34B62C16" w14:textId="77777777" w:rsidR="00904C41" w:rsidRPr="004B4415" w:rsidRDefault="00904C41" w:rsidP="005D7008">
            <w:pPr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(</w:t>
            </w:r>
            <w:proofErr w:type="spellStart"/>
            <w:r w:rsidRPr="004B4415">
              <w:rPr>
                <w:rFonts w:asciiTheme="minorHAnsi" w:eastAsia="Times New Roman" w:hAnsiTheme="minorHAnsi" w:cstheme="minorHAnsi"/>
                <w:lang w:val="it-IT"/>
              </w:rPr>
              <w:t>max</w:t>
            </w:r>
            <w:proofErr w:type="spellEnd"/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 35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0D30" w14:textId="77777777" w:rsidR="00904C41" w:rsidRPr="004B4415" w:rsidRDefault="00904C41" w:rsidP="005D7008">
            <w:pPr>
              <w:spacing w:before="2"/>
              <w:ind w:left="416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Fino a 25 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(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1 punt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o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4CDAF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6945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55D595F9" w14:textId="77777777" w:rsidTr="005D7008">
        <w:trPr>
          <w:trHeight w:hRule="exact" w:val="307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DE0F61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DA92" w14:textId="77777777" w:rsidR="00904C41" w:rsidRPr="004B4415" w:rsidRDefault="00904C41" w:rsidP="005D7008">
            <w:pPr>
              <w:spacing w:before="14"/>
              <w:ind w:left="296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26 a 50 (3 pun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072D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6382A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4EC24FFA" w14:textId="77777777" w:rsidTr="005D7008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E74ED0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8E34" w14:textId="77777777" w:rsidR="00904C41" w:rsidRPr="004B4415" w:rsidRDefault="00904C41" w:rsidP="005D7008">
            <w:pPr>
              <w:spacing w:line="246" w:lineRule="exact"/>
              <w:ind w:left="243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51 a 90 (15 pu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n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387B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EAD7C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7E717020" w14:textId="77777777" w:rsidTr="005D7008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3132C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414C" w14:textId="77777777" w:rsidR="00904C41" w:rsidRPr="004B4415" w:rsidRDefault="00904C41" w:rsidP="005D7008">
            <w:pPr>
              <w:spacing w:line="248" w:lineRule="exact"/>
              <w:ind w:left="243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91 a 150 (25 pu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n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D0EE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82FE0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60FFAFEA" w14:textId="77777777" w:rsidTr="005D7008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76DF7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7DC4" w14:textId="77777777" w:rsidR="00904C41" w:rsidRPr="004B4415" w:rsidRDefault="00904C41" w:rsidP="005D7008">
            <w:pPr>
              <w:spacing w:line="246" w:lineRule="exact"/>
              <w:ind w:left="229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151 in poi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(35 pun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844C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32504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7B13E34E" w14:textId="77777777" w:rsidTr="005D7008">
        <w:trPr>
          <w:trHeight w:hRule="exact" w:val="262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0C9D51" w14:textId="77777777" w:rsidR="00904C41" w:rsidRPr="004B4415" w:rsidRDefault="00904C41" w:rsidP="005D7008">
            <w:pPr>
              <w:spacing w:before="4" w:line="130" w:lineRule="exact"/>
              <w:rPr>
                <w:rFonts w:asciiTheme="minorHAnsi" w:hAnsiTheme="minorHAnsi" w:cstheme="minorHAnsi"/>
                <w:lang w:val="it-IT"/>
              </w:rPr>
            </w:pPr>
          </w:p>
          <w:p w14:paraId="1AFC0931" w14:textId="77777777" w:rsidR="00904C41" w:rsidRPr="004B4415" w:rsidRDefault="00904C41" w:rsidP="005D7008">
            <w:pPr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Esperienze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lavorati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v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e nel settore di pe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r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tinenza 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i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n qualità di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for</w:t>
            </w:r>
            <w:r w:rsidRPr="004B4415">
              <w:rPr>
                <w:rFonts w:asciiTheme="minorHAnsi" w:eastAsia="Times New Roman" w:hAnsiTheme="minorHAnsi" w:cstheme="minorHAnsi"/>
                <w:spacing w:val="-5"/>
                <w:lang w:val="it-IT"/>
              </w:rPr>
              <w:t>m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atore</w:t>
            </w:r>
          </w:p>
          <w:p w14:paraId="51F94B55" w14:textId="77777777" w:rsidR="00904C41" w:rsidRPr="004B4415" w:rsidRDefault="00904C41" w:rsidP="005D7008">
            <w:pPr>
              <w:ind w:left="10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(</w:t>
            </w:r>
            <w:proofErr w:type="spellStart"/>
            <w:r w:rsidRPr="004B4415">
              <w:rPr>
                <w:rFonts w:asciiTheme="minorHAnsi" w:eastAsia="Times New Roman" w:hAnsiTheme="minorHAnsi" w:cstheme="minorHAnsi"/>
                <w:lang w:val="it-IT"/>
              </w:rPr>
              <w:t>max</w:t>
            </w:r>
            <w:proofErr w:type="spellEnd"/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 10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BCE00" w14:textId="77777777" w:rsidR="00904C41" w:rsidRPr="004B4415" w:rsidRDefault="00904C41" w:rsidP="005D7008">
            <w:pPr>
              <w:spacing w:line="246" w:lineRule="exact"/>
              <w:ind w:left="471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Fino a 5 (1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B2D7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979A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7526F7F7" w14:textId="77777777" w:rsidTr="005D7008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042AE9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04FC" w14:textId="77777777" w:rsidR="00904C41" w:rsidRPr="004B4415" w:rsidRDefault="00904C41" w:rsidP="005D7008">
            <w:pPr>
              <w:spacing w:line="246" w:lineRule="exact"/>
              <w:ind w:left="347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6 a 10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(5 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174F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DEA6C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2C461E6B" w14:textId="77777777" w:rsidTr="005D7008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3AA8D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2CBBF" w14:textId="77777777" w:rsidR="00904C41" w:rsidRPr="004B4415" w:rsidRDefault="00904C41" w:rsidP="005D7008">
            <w:pPr>
              <w:spacing w:line="246" w:lineRule="exact"/>
              <w:ind w:left="291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11 a 21 (8 pun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4736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BC0F5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6851B730" w14:textId="77777777" w:rsidTr="005D7008">
        <w:trPr>
          <w:trHeight w:hRule="exact" w:val="505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9B72F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5350E" w14:textId="77777777" w:rsidR="00904C41" w:rsidRPr="004B4415" w:rsidRDefault="00904C41" w:rsidP="005D7008">
            <w:pPr>
              <w:spacing w:line="248" w:lineRule="exact"/>
              <w:ind w:left="224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lang w:val="it-IT"/>
              </w:rPr>
              <w:t>Da 22 in poi</w:t>
            </w:r>
            <w:r w:rsidRPr="004B4415">
              <w:rPr>
                <w:rFonts w:asciiTheme="minorHAnsi" w:eastAsia="Times New Roman" w:hAnsiTheme="minorHAnsi" w:cstheme="minorHAnsi"/>
                <w:spacing w:val="-4"/>
                <w:lang w:val="it-IT"/>
              </w:rPr>
              <w:t xml:space="preserve"> 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 xml:space="preserve">(10 </w:t>
            </w:r>
            <w:r w:rsidRPr="004B4415">
              <w:rPr>
                <w:rFonts w:asciiTheme="minorHAnsi" w:eastAsia="Times New Roman" w:hAnsiTheme="minorHAnsi" w:cstheme="minorHAnsi"/>
                <w:spacing w:val="-3"/>
                <w:lang w:val="it-IT"/>
              </w:rPr>
              <w:t>p</w:t>
            </w:r>
            <w:r w:rsidRPr="004B4415">
              <w:rPr>
                <w:rFonts w:asciiTheme="minorHAnsi" w:eastAsia="Times New Roman" w:hAnsiTheme="minorHAnsi" w:cstheme="minorHAnsi"/>
                <w:lang w:val="it-IT"/>
              </w:rPr>
              <w:t>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12FA8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E0425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04C41" w:rsidRPr="004B4415" w14:paraId="55E2123B" w14:textId="77777777" w:rsidTr="005D7008">
        <w:trPr>
          <w:trHeight w:hRule="exact" w:val="847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8BAC" w14:textId="77777777" w:rsidR="00904C41" w:rsidRPr="004B4415" w:rsidRDefault="00904C41" w:rsidP="005D7008">
            <w:pPr>
              <w:spacing w:before="4" w:line="150" w:lineRule="exact"/>
              <w:rPr>
                <w:rFonts w:asciiTheme="minorHAnsi" w:hAnsiTheme="minorHAnsi" w:cstheme="minorHAnsi"/>
                <w:lang w:val="it-IT"/>
              </w:rPr>
            </w:pPr>
          </w:p>
          <w:p w14:paraId="31141A28" w14:textId="77777777" w:rsidR="00904C41" w:rsidRPr="004B4415" w:rsidRDefault="00904C41" w:rsidP="005D7008">
            <w:pPr>
              <w:ind w:left="2475"/>
              <w:rPr>
                <w:rFonts w:asciiTheme="minorHAnsi" w:eastAsia="Times New Roman" w:hAnsiTheme="minorHAnsi" w:cstheme="minorHAnsi"/>
                <w:lang w:val="it-IT"/>
              </w:rPr>
            </w:pP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Punteg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3"/>
                <w:lang w:val="it-IT"/>
              </w:rPr>
              <w:t>g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io totale 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4"/>
                <w:lang w:val="it-IT"/>
              </w:rPr>
              <w:t>a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ttribui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spacing w:val="-3"/>
                <w:lang w:val="it-IT"/>
              </w:rPr>
              <w:t>t</w:t>
            </w:r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o (</w:t>
            </w:r>
            <w:proofErr w:type="spellStart"/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max</w:t>
            </w:r>
            <w:proofErr w:type="spellEnd"/>
            <w:r w:rsidRPr="004B4415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105 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C2DBF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3E195" w14:textId="77777777" w:rsidR="00904C41" w:rsidRPr="004B4415" w:rsidRDefault="00904C41" w:rsidP="005D7008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CE23A13" w14:textId="77777777" w:rsidR="00904C41" w:rsidRPr="000650E0" w:rsidRDefault="00904C41" w:rsidP="00904C41">
      <w:pPr>
        <w:spacing w:line="247" w:lineRule="exact"/>
        <w:jc w:val="both"/>
        <w:rPr>
          <w:rFonts w:asciiTheme="minorHAnsi" w:eastAsia="Times New Roman" w:hAnsiTheme="minorHAnsi" w:cstheme="minorHAnsi"/>
        </w:rPr>
      </w:pPr>
    </w:p>
    <w:p w14:paraId="6DDAC02B" w14:textId="77777777" w:rsidR="00904C41" w:rsidRPr="000650E0" w:rsidRDefault="00904C41" w:rsidP="00904C41">
      <w:pPr>
        <w:spacing w:line="247" w:lineRule="exact"/>
        <w:jc w:val="right"/>
        <w:rPr>
          <w:rFonts w:asciiTheme="minorHAnsi" w:eastAsia="Times New Roman" w:hAnsiTheme="minorHAnsi" w:cstheme="minorHAnsi"/>
        </w:rPr>
      </w:pPr>
    </w:p>
    <w:p w14:paraId="7C0B2695" w14:textId="77777777" w:rsidR="00904C41" w:rsidRPr="000650E0" w:rsidRDefault="00904C41" w:rsidP="00904C41">
      <w:pPr>
        <w:spacing w:line="247" w:lineRule="exact"/>
        <w:jc w:val="right"/>
        <w:rPr>
          <w:rFonts w:asciiTheme="minorHAnsi" w:eastAsia="Times New Roman" w:hAnsiTheme="minorHAnsi" w:cstheme="minorHAnsi"/>
          <w:b/>
          <w:bCs/>
          <w:spacing w:val="-4"/>
        </w:rPr>
      </w:pPr>
      <w:r w:rsidRPr="000650E0">
        <w:rPr>
          <w:rFonts w:asciiTheme="minorHAnsi" w:eastAsia="Times New Roman" w:hAnsiTheme="minorHAnsi" w:cstheme="minorHAnsi"/>
        </w:rPr>
        <w:t>Firma del candidato _____________________________</w:t>
      </w:r>
    </w:p>
    <w:p w14:paraId="52D410CC" w14:textId="77777777" w:rsidR="00904C41" w:rsidRPr="000650E0" w:rsidRDefault="00904C41" w:rsidP="00904C41">
      <w:pPr>
        <w:spacing w:line="247" w:lineRule="exact"/>
        <w:jc w:val="right"/>
        <w:rPr>
          <w:rFonts w:asciiTheme="minorHAnsi" w:eastAsia="Times New Roman" w:hAnsiTheme="minorHAnsi" w:cstheme="minorHAnsi"/>
          <w:b/>
          <w:bCs/>
          <w:spacing w:val="-4"/>
        </w:rPr>
      </w:pPr>
    </w:p>
    <w:p w14:paraId="2C9546E4" w14:textId="77777777" w:rsidR="00904C41" w:rsidRPr="000650E0" w:rsidRDefault="00904C41" w:rsidP="00904C41">
      <w:pPr>
        <w:spacing w:line="247" w:lineRule="exact"/>
        <w:jc w:val="right"/>
        <w:rPr>
          <w:rFonts w:asciiTheme="minorHAnsi" w:eastAsia="Times New Roman" w:hAnsiTheme="minorHAnsi" w:cstheme="minorHAnsi"/>
          <w:b/>
          <w:bCs/>
          <w:spacing w:val="-4"/>
        </w:rPr>
      </w:pPr>
    </w:p>
    <w:p w14:paraId="75CD5811" w14:textId="77777777" w:rsidR="00904C41" w:rsidRPr="000650E0" w:rsidRDefault="00904C41" w:rsidP="00904C41">
      <w:pPr>
        <w:spacing w:line="247" w:lineRule="exact"/>
        <w:jc w:val="right"/>
        <w:rPr>
          <w:rFonts w:asciiTheme="minorHAnsi" w:eastAsia="Times New Roman" w:hAnsiTheme="minorHAnsi" w:cstheme="minorHAnsi"/>
          <w:b/>
          <w:bCs/>
          <w:spacing w:val="-4"/>
        </w:rPr>
      </w:pPr>
    </w:p>
    <w:p w14:paraId="35879836" w14:textId="77777777" w:rsidR="00E614F7" w:rsidRDefault="00E614F7">
      <w:bookmarkStart w:id="0" w:name="_GoBack"/>
      <w:bookmarkEnd w:id="0"/>
    </w:p>
    <w:sectPr w:rsidR="00E61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7"/>
    <w:rsid w:val="00904C41"/>
    <w:rsid w:val="00E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CCE64-3459-4815-8BFD-AD362DE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04C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04C41"/>
    <w:pPr>
      <w:autoSpaceDE/>
      <w:autoSpaceDN/>
      <w:ind w:left="112"/>
    </w:pPr>
    <w:rPr>
      <w:rFonts w:ascii="Times New Roman" w:eastAsia="Times New Roman" w:hAnsi="Times New Roman"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C41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04C4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Gentile</dc:creator>
  <cp:keywords/>
  <dc:description/>
  <cp:lastModifiedBy>Patrizia Gentile</cp:lastModifiedBy>
  <cp:revision>2</cp:revision>
  <dcterms:created xsi:type="dcterms:W3CDTF">2024-03-05T14:48:00Z</dcterms:created>
  <dcterms:modified xsi:type="dcterms:W3CDTF">2024-03-05T14:48:00Z</dcterms:modified>
</cp:coreProperties>
</file>