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330C1" w14:textId="77777777" w:rsidR="00A426A9" w:rsidRPr="00DA0C4A" w:rsidRDefault="00A426A9" w:rsidP="004B45F8">
      <w:pPr>
        <w:pStyle w:val="Titolo1"/>
        <w:spacing w:before="93"/>
        <w:ind w:left="0" w:right="-567"/>
        <w:jc w:val="center"/>
        <w:rPr>
          <w:rFonts w:asciiTheme="minorHAnsi" w:hAnsiTheme="minorHAnsi" w:cstheme="minorHAnsi"/>
          <w:w w:val="110"/>
        </w:rPr>
      </w:pPr>
      <w:r w:rsidRPr="00DA0C4A">
        <w:rPr>
          <w:rFonts w:asciiTheme="minorHAnsi" w:hAnsiTheme="minorHAnsi" w:cstheme="minorHAnsi"/>
          <w:noProof/>
          <w:lang w:eastAsia="it-IT"/>
        </w:rPr>
        <w:drawing>
          <wp:inline distT="0" distB="0" distL="0" distR="0" wp14:anchorId="5A2B346F" wp14:editId="468770A6">
            <wp:extent cx="5760720" cy="1021108"/>
            <wp:effectExtent l="0" t="0" r="0" b="762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2179B" w14:textId="3D7D5539" w:rsidR="00A426A9" w:rsidRPr="00DA0C4A" w:rsidRDefault="00A426A9" w:rsidP="004B45F8">
      <w:pPr>
        <w:pStyle w:val="Titolo1"/>
        <w:spacing w:before="93"/>
        <w:ind w:left="0" w:right="-567"/>
        <w:jc w:val="center"/>
        <w:rPr>
          <w:rFonts w:asciiTheme="minorHAnsi" w:hAnsiTheme="minorHAnsi" w:cstheme="minorHAnsi"/>
          <w:w w:val="110"/>
        </w:rPr>
      </w:pPr>
    </w:p>
    <w:p w14:paraId="2E0077B1" w14:textId="40B1C03A" w:rsidR="00D25406" w:rsidRPr="00DA0C4A" w:rsidRDefault="00873A17" w:rsidP="00873A17">
      <w:pPr>
        <w:pStyle w:val="Titolo1"/>
        <w:spacing w:before="93"/>
        <w:ind w:left="0"/>
        <w:jc w:val="center"/>
        <w:rPr>
          <w:rFonts w:asciiTheme="minorHAnsi" w:hAnsiTheme="minorHAnsi" w:cstheme="minorHAnsi"/>
        </w:rPr>
      </w:pPr>
      <w:r w:rsidRPr="00DA0C4A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251660288" behindDoc="0" locked="0" layoutInCell="1" allowOverlap="1" wp14:anchorId="54F9607A" wp14:editId="7E285300">
            <wp:simplePos x="0" y="0"/>
            <wp:positionH relativeFrom="margin">
              <wp:align>right</wp:align>
            </wp:positionH>
            <wp:positionV relativeFrom="paragraph">
              <wp:posOffset>61277</wp:posOffset>
            </wp:positionV>
            <wp:extent cx="896620" cy="9366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0C4A">
        <w:rPr>
          <w:rFonts w:asciiTheme="minorHAnsi" w:hAnsiTheme="minorHAnsi" w:cstheme="minorHAnsi"/>
          <w:noProof/>
          <w:lang w:eastAsia="it-IT"/>
        </w:rPr>
        <w:drawing>
          <wp:anchor distT="0" distB="0" distL="0" distR="0" simplePos="0" relativeHeight="251659264" behindDoc="0" locked="0" layoutInCell="1" allowOverlap="1" wp14:anchorId="0A25D908" wp14:editId="1D193405">
            <wp:simplePos x="0" y="0"/>
            <wp:positionH relativeFrom="margin">
              <wp:align>left</wp:align>
            </wp:positionH>
            <wp:positionV relativeFrom="paragraph">
              <wp:posOffset>60325</wp:posOffset>
            </wp:positionV>
            <wp:extent cx="920115" cy="9226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115" cy="922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5406" w:rsidRPr="00DA0C4A">
        <w:rPr>
          <w:rFonts w:asciiTheme="minorHAnsi" w:hAnsiTheme="minorHAnsi" w:cstheme="minorHAnsi"/>
          <w:w w:val="110"/>
        </w:rPr>
        <w:t>ISTITUTO</w:t>
      </w:r>
      <w:r w:rsidR="00D25406" w:rsidRPr="00DA0C4A">
        <w:rPr>
          <w:rFonts w:asciiTheme="minorHAnsi" w:hAnsiTheme="minorHAnsi" w:cstheme="minorHAnsi"/>
          <w:spacing w:val="-6"/>
          <w:w w:val="110"/>
        </w:rPr>
        <w:t xml:space="preserve"> </w:t>
      </w:r>
      <w:r w:rsidR="00D25406" w:rsidRPr="00DA0C4A">
        <w:rPr>
          <w:rFonts w:asciiTheme="minorHAnsi" w:hAnsiTheme="minorHAnsi" w:cstheme="minorHAnsi"/>
          <w:w w:val="110"/>
        </w:rPr>
        <w:t>COMPRENSIVO</w:t>
      </w:r>
      <w:r w:rsidR="00D25406" w:rsidRPr="00DA0C4A">
        <w:rPr>
          <w:rFonts w:asciiTheme="minorHAnsi" w:hAnsiTheme="minorHAnsi" w:cstheme="minorHAnsi"/>
          <w:spacing w:val="-5"/>
          <w:w w:val="110"/>
        </w:rPr>
        <w:t xml:space="preserve"> </w:t>
      </w:r>
      <w:r w:rsidR="00D25406" w:rsidRPr="00DA0C4A">
        <w:rPr>
          <w:rFonts w:asciiTheme="minorHAnsi" w:hAnsiTheme="minorHAnsi" w:cstheme="minorHAnsi"/>
          <w:w w:val="110"/>
        </w:rPr>
        <w:t>1</w:t>
      </w:r>
      <w:r w:rsidR="00D25406" w:rsidRPr="00DA0C4A">
        <w:rPr>
          <w:rFonts w:asciiTheme="minorHAnsi" w:hAnsiTheme="minorHAnsi" w:cstheme="minorHAnsi"/>
          <w:spacing w:val="-7"/>
          <w:w w:val="110"/>
        </w:rPr>
        <w:t xml:space="preserve"> </w:t>
      </w:r>
      <w:r w:rsidR="00D25406" w:rsidRPr="00DA0C4A">
        <w:rPr>
          <w:rFonts w:asciiTheme="minorHAnsi" w:hAnsiTheme="minorHAnsi" w:cstheme="minorHAnsi"/>
          <w:w w:val="110"/>
        </w:rPr>
        <w:t>MAZZA</w:t>
      </w:r>
      <w:r w:rsidR="00D25406" w:rsidRPr="00DA0C4A">
        <w:rPr>
          <w:rFonts w:asciiTheme="minorHAnsi" w:hAnsiTheme="minorHAnsi" w:cstheme="minorHAnsi"/>
          <w:spacing w:val="-5"/>
          <w:w w:val="110"/>
        </w:rPr>
        <w:t xml:space="preserve"> </w:t>
      </w:r>
      <w:r w:rsidR="00D25406" w:rsidRPr="00DA0C4A">
        <w:rPr>
          <w:rFonts w:asciiTheme="minorHAnsi" w:hAnsiTheme="minorHAnsi" w:cstheme="minorHAnsi"/>
          <w:w w:val="110"/>
        </w:rPr>
        <w:t>COLAMARINO</w:t>
      </w:r>
    </w:p>
    <w:p w14:paraId="62FC87BB" w14:textId="77777777" w:rsidR="00D25406" w:rsidRPr="00DA0C4A" w:rsidRDefault="00D25406" w:rsidP="004B45F8">
      <w:pPr>
        <w:spacing w:before="8" w:line="225" w:lineRule="exact"/>
        <w:ind w:right="-567"/>
        <w:jc w:val="center"/>
        <w:rPr>
          <w:rFonts w:asciiTheme="minorHAnsi" w:hAnsiTheme="minorHAnsi" w:cstheme="minorHAnsi"/>
          <w:sz w:val="20"/>
        </w:rPr>
      </w:pPr>
      <w:r w:rsidRPr="00DA0C4A">
        <w:rPr>
          <w:rFonts w:asciiTheme="minorHAnsi" w:hAnsiTheme="minorHAnsi" w:cstheme="minorHAnsi"/>
          <w:sz w:val="20"/>
        </w:rPr>
        <w:t>Via</w:t>
      </w:r>
      <w:r w:rsidRPr="00DA0C4A">
        <w:rPr>
          <w:rFonts w:asciiTheme="minorHAnsi" w:hAnsiTheme="minorHAnsi" w:cstheme="minorHAnsi"/>
          <w:spacing w:val="-3"/>
          <w:sz w:val="20"/>
        </w:rPr>
        <w:t xml:space="preserve"> </w:t>
      </w:r>
      <w:r w:rsidRPr="00DA0C4A">
        <w:rPr>
          <w:rFonts w:asciiTheme="minorHAnsi" w:hAnsiTheme="minorHAnsi" w:cstheme="minorHAnsi"/>
          <w:sz w:val="20"/>
        </w:rPr>
        <w:t>Vittorio</w:t>
      </w:r>
      <w:r w:rsidRPr="00DA0C4A">
        <w:rPr>
          <w:rFonts w:asciiTheme="minorHAnsi" w:hAnsiTheme="minorHAnsi" w:cstheme="minorHAnsi"/>
          <w:spacing w:val="-2"/>
          <w:sz w:val="20"/>
        </w:rPr>
        <w:t xml:space="preserve"> </w:t>
      </w:r>
      <w:r w:rsidRPr="00DA0C4A">
        <w:rPr>
          <w:rFonts w:asciiTheme="minorHAnsi" w:hAnsiTheme="minorHAnsi" w:cstheme="minorHAnsi"/>
          <w:sz w:val="20"/>
        </w:rPr>
        <w:t>Veneto,</w:t>
      </w:r>
      <w:r w:rsidRPr="00DA0C4A">
        <w:rPr>
          <w:rFonts w:asciiTheme="minorHAnsi" w:hAnsiTheme="minorHAnsi" w:cstheme="minorHAnsi"/>
          <w:spacing w:val="-2"/>
          <w:sz w:val="20"/>
        </w:rPr>
        <w:t xml:space="preserve"> </w:t>
      </w:r>
      <w:r w:rsidRPr="00DA0C4A">
        <w:rPr>
          <w:rFonts w:asciiTheme="minorHAnsi" w:hAnsiTheme="minorHAnsi" w:cstheme="minorHAnsi"/>
          <w:sz w:val="20"/>
        </w:rPr>
        <w:t>30</w:t>
      </w:r>
      <w:r w:rsidRPr="00DA0C4A">
        <w:rPr>
          <w:rFonts w:asciiTheme="minorHAnsi" w:hAnsiTheme="minorHAnsi" w:cstheme="minorHAnsi"/>
          <w:spacing w:val="-2"/>
          <w:sz w:val="20"/>
        </w:rPr>
        <w:t xml:space="preserve"> </w:t>
      </w:r>
      <w:r w:rsidRPr="00DA0C4A">
        <w:rPr>
          <w:rFonts w:asciiTheme="minorHAnsi" w:hAnsiTheme="minorHAnsi" w:cstheme="minorHAnsi"/>
          <w:sz w:val="20"/>
        </w:rPr>
        <w:t>bis</w:t>
      </w:r>
      <w:r w:rsidRPr="00DA0C4A">
        <w:rPr>
          <w:rFonts w:asciiTheme="minorHAnsi" w:hAnsiTheme="minorHAnsi" w:cstheme="minorHAnsi"/>
          <w:spacing w:val="-1"/>
          <w:sz w:val="20"/>
        </w:rPr>
        <w:t xml:space="preserve"> </w:t>
      </w:r>
      <w:r w:rsidRPr="00DA0C4A">
        <w:rPr>
          <w:rFonts w:asciiTheme="minorHAnsi" w:hAnsiTheme="minorHAnsi" w:cstheme="minorHAnsi"/>
          <w:sz w:val="20"/>
        </w:rPr>
        <w:t>80059</w:t>
      </w:r>
      <w:r w:rsidRPr="00DA0C4A">
        <w:rPr>
          <w:rFonts w:asciiTheme="minorHAnsi" w:hAnsiTheme="minorHAnsi" w:cstheme="minorHAnsi"/>
          <w:spacing w:val="-2"/>
          <w:sz w:val="20"/>
        </w:rPr>
        <w:t xml:space="preserve"> </w:t>
      </w:r>
      <w:r w:rsidRPr="00DA0C4A">
        <w:rPr>
          <w:rFonts w:asciiTheme="minorHAnsi" w:hAnsiTheme="minorHAnsi" w:cstheme="minorHAnsi"/>
          <w:sz w:val="20"/>
        </w:rPr>
        <w:t>Torre</w:t>
      </w:r>
      <w:r w:rsidRPr="00DA0C4A">
        <w:rPr>
          <w:rFonts w:asciiTheme="minorHAnsi" w:hAnsiTheme="minorHAnsi" w:cstheme="minorHAnsi"/>
          <w:spacing w:val="-3"/>
          <w:sz w:val="20"/>
        </w:rPr>
        <w:t xml:space="preserve"> </w:t>
      </w:r>
      <w:r w:rsidRPr="00DA0C4A">
        <w:rPr>
          <w:rFonts w:asciiTheme="minorHAnsi" w:hAnsiTheme="minorHAnsi" w:cstheme="minorHAnsi"/>
          <w:sz w:val="20"/>
        </w:rPr>
        <w:t>del</w:t>
      </w:r>
      <w:r w:rsidRPr="00DA0C4A">
        <w:rPr>
          <w:rFonts w:asciiTheme="minorHAnsi" w:hAnsiTheme="minorHAnsi" w:cstheme="minorHAnsi"/>
          <w:spacing w:val="-2"/>
          <w:sz w:val="20"/>
        </w:rPr>
        <w:t xml:space="preserve"> </w:t>
      </w:r>
      <w:r w:rsidRPr="00DA0C4A">
        <w:rPr>
          <w:rFonts w:asciiTheme="minorHAnsi" w:hAnsiTheme="minorHAnsi" w:cstheme="minorHAnsi"/>
          <w:sz w:val="20"/>
        </w:rPr>
        <w:t>Greco</w:t>
      </w:r>
      <w:r w:rsidRPr="00DA0C4A">
        <w:rPr>
          <w:rFonts w:asciiTheme="minorHAnsi" w:hAnsiTheme="minorHAnsi" w:cstheme="minorHAnsi"/>
          <w:spacing w:val="-2"/>
          <w:sz w:val="20"/>
        </w:rPr>
        <w:t xml:space="preserve"> </w:t>
      </w:r>
      <w:r w:rsidRPr="00DA0C4A">
        <w:rPr>
          <w:rFonts w:asciiTheme="minorHAnsi" w:hAnsiTheme="minorHAnsi" w:cstheme="minorHAnsi"/>
          <w:sz w:val="20"/>
        </w:rPr>
        <w:t>tel.</w:t>
      </w:r>
    </w:p>
    <w:p w14:paraId="0CF00740" w14:textId="77777777" w:rsidR="00D25406" w:rsidRPr="00DA0C4A" w:rsidRDefault="00D25406" w:rsidP="004B45F8">
      <w:pPr>
        <w:spacing w:line="222" w:lineRule="exact"/>
        <w:ind w:right="-567"/>
        <w:jc w:val="center"/>
        <w:rPr>
          <w:rFonts w:asciiTheme="minorHAnsi" w:hAnsiTheme="minorHAnsi" w:cstheme="minorHAnsi"/>
          <w:sz w:val="20"/>
          <w:lang w:val="en-US"/>
        </w:rPr>
      </w:pPr>
      <w:r w:rsidRPr="00DA0C4A">
        <w:rPr>
          <w:rFonts w:asciiTheme="minorHAnsi" w:hAnsiTheme="minorHAnsi" w:cstheme="minorHAnsi"/>
          <w:sz w:val="20"/>
          <w:lang w:val="en-US"/>
        </w:rPr>
        <w:t>081</w:t>
      </w:r>
      <w:r w:rsidRPr="00DA0C4A">
        <w:rPr>
          <w:rFonts w:asciiTheme="minorHAnsi" w:hAnsiTheme="minorHAnsi" w:cstheme="minorHAnsi"/>
          <w:spacing w:val="-2"/>
          <w:sz w:val="20"/>
          <w:lang w:val="en-US"/>
        </w:rPr>
        <w:t xml:space="preserve"> </w:t>
      </w:r>
      <w:r w:rsidRPr="00DA0C4A">
        <w:rPr>
          <w:rFonts w:asciiTheme="minorHAnsi" w:hAnsiTheme="minorHAnsi" w:cstheme="minorHAnsi"/>
          <w:sz w:val="20"/>
          <w:lang w:val="en-US"/>
        </w:rPr>
        <w:t>8811261</w:t>
      </w:r>
    </w:p>
    <w:p w14:paraId="6F52CE75" w14:textId="77777777" w:rsidR="00D25406" w:rsidRPr="00DA0C4A" w:rsidRDefault="00D25406" w:rsidP="004B45F8">
      <w:pPr>
        <w:spacing w:line="227" w:lineRule="exact"/>
        <w:ind w:right="-567"/>
        <w:jc w:val="center"/>
        <w:rPr>
          <w:rFonts w:asciiTheme="minorHAnsi" w:hAnsiTheme="minorHAnsi" w:cstheme="minorHAnsi"/>
          <w:sz w:val="20"/>
          <w:lang w:val="en-US"/>
        </w:rPr>
      </w:pPr>
      <w:r w:rsidRPr="00DA0C4A">
        <w:rPr>
          <w:rFonts w:asciiTheme="minorHAnsi" w:hAnsiTheme="minorHAnsi" w:cstheme="minorHAnsi"/>
          <w:sz w:val="20"/>
          <w:lang w:val="en-US"/>
        </w:rPr>
        <w:t>Cod.</w:t>
      </w:r>
      <w:r w:rsidRPr="00DA0C4A">
        <w:rPr>
          <w:rFonts w:asciiTheme="minorHAnsi" w:hAnsiTheme="minorHAnsi" w:cstheme="minorHAnsi"/>
          <w:spacing w:val="-4"/>
          <w:sz w:val="20"/>
          <w:lang w:val="en-US"/>
        </w:rPr>
        <w:t xml:space="preserve"> </w:t>
      </w:r>
      <w:proofErr w:type="spellStart"/>
      <w:r w:rsidRPr="00DA0C4A">
        <w:rPr>
          <w:rFonts w:asciiTheme="minorHAnsi" w:hAnsiTheme="minorHAnsi" w:cstheme="minorHAnsi"/>
          <w:sz w:val="20"/>
          <w:lang w:val="en-US"/>
        </w:rPr>
        <w:t>mecc</w:t>
      </w:r>
      <w:proofErr w:type="spellEnd"/>
      <w:r w:rsidRPr="00DA0C4A">
        <w:rPr>
          <w:rFonts w:asciiTheme="minorHAnsi" w:hAnsiTheme="minorHAnsi" w:cstheme="minorHAnsi"/>
          <w:sz w:val="20"/>
          <w:lang w:val="en-US"/>
        </w:rPr>
        <w:t>.</w:t>
      </w:r>
      <w:r w:rsidRPr="00DA0C4A">
        <w:rPr>
          <w:rFonts w:asciiTheme="minorHAnsi" w:hAnsiTheme="minorHAnsi" w:cstheme="minorHAnsi"/>
          <w:spacing w:val="-3"/>
          <w:sz w:val="20"/>
          <w:lang w:val="en-US"/>
        </w:rPr>
        <w:t xml:space="preserve"> </w:t>
      </w:r>
      <w:r w:rsidRPr="00DA0C4A">
        <w:rPr>
          <w:rFonts w:asciiTheme="minorHAnsi" w:hAnsiTheme="minorHAnsi" w:cstheme="minorHAnsi"/>
          <w:sz w:val="20"/>
          <w:lang w:val="en-US"/>
        </w:rPr>
        <w:t>naic8cl008</w:t>
      </w:r>
      <w:r w:rsidRPr="00DA0C4A">
        <w:rPr>
          <w:rFonts w:asciiTheme="minorHAnsi" w:hAnsiTheme="minorHAnsi" w:cstheme="minorHAnsi"/>
          <w:spacing w:val="-4"/>
          <w:sz w:val="20"/>
          <w:lang w:val="en-US"/>
        </w:rPr>
        <w:t xml:space="preserve"> </w:t>
      </w:r>
      <w:r w:rsidRPr="00DA0C4A">
        <w:rPr>
          <w:rFonts w:asciiTheme="minorHAnsi" w:hAnsiTheme="minorHAnsi" w:cstheme="minorHAnsi"/>
          <w:sz w:val="20"/>
          <w:lang w:val="en-US"/>
        </w:rPr>
        <w:t>C.F.</w:t>
      </w:r>
      <w:r w:rsidRPr="00DA0C4A">
        <w:rPr>
          <w:rFonts w:asciiTheme="minorHAnsi" w:hAnsiTheme="minorHAnsi" w:cstheme="minorHAnsi"/>
          <w:spacing w:val="-3"/>
          <w:sz w:val="20"/>
          <w:lang w:val="en-US"/>
        </w:rPr>
        <w:t xml:space="preserve"> </w:t>
      </w:r>
      <w:r w:rsidRPr="00DA0C4A">
        <w:rPr>
          <w:rFonts w:asciiTheme="minorHAnsi" w:hAnsiTheme="minorHAnsi" w:cstheme="minorHAnsi"/>
          <w:sz w:val="20"/>
          <w:lang w:val="en-US"/>
        </w:rPr>
        <w:t>95170060636</w:t>
      </w:r>
    </w:p>
    <w:p w14:paraId="56C73EC9" w14:textId="77777777" w:rsidR="00D25406" w:rsidRPr="00DA0C4A" w:rsidRDefault="00D25406" w:rsidP="004B45F8">
      <w:pPr>
        <w:spacing w:before="6"/>
        <w:ind w:right="-567"/>
        <w:jc w:val="center"/>
        <w:rPr>
          <w:rFonts w:asciiTheme="minorHAnsi" w:hAnsiTheme="minorHAnsi" w:cstheme="minorHAnsi"/>
          <w:sz w:val="20"/>
          <w:lang w:val="en-US"/>
        </w:rPr>
      </w:pPr>
      <w:r w:rsidRPr="00DA0C4A">
        <w:rPr>
          <w:rFonts w:asciiTheme="minorHAnsi" w:hAnsiTheme="minorHAnsi" w:cstheme="minorHAnsi"/>
          <w:sz w:val="20"/>
          <w:lang w:val="en-US"/>
        </w:rPr>
        <w:t>email</w:t>
      </w:r>
      <w:r w:rsidRPr="00DA0C4A">
        <w:rPr>
          <w:rFonts w:asciiTheme="minorHAnsi" w:hAnsiTheme="minorHAnsi" w:cstheme="minorHAnsi"/>
          <w:spacing w:val="-9"/>
          <w:sz w:val="20"/>
          <w:lang w:val="en-US"/>
        </w:rPr>
        <w:t xml:space="preserve"> </w:t>
      </w:r>
      <w:hyperlink r:id="rId9">
        <w:r w:rsidRPr="00DA0C4A">
          <w:rPr>
            <w:rFonts w:asciiTheme="minorHAnsi" w:hAnsiTheme="minorHAnsi" w:cstheme="minorHAnsi"/>
            <w:color w:val="0000FF"/>
            <w:sz w:val="20"/>
            <w:u w:val="single" w:color="0000FF"/>
            <w:lang w:val="en-US"/>
          </w:rPr>
          <w:t>naic8cl008@istruzione.it</w:t>
        </w:r>
        <w:r w:rsidRPr="00DA0C4A">
          <w:rPr>
            <w:rFonts w:asciiTheme="minorHAnsi" w:hAnsiTheme="minorHAnsi" w:cstheme="minorHAnsi"/>
            <w:color w:val="0000FF"/>
            <w:spacing w:val="-9"/>
            <w:sz w:val="20"/>
            <w:lang w:val="en-US"/>
          </w:rPr>
          <w:t xml:space="preserve"> </w:t>
        </w:r>
      </w:hyperlink>
      <w:r w:rsidRPr="00DA0C4A">
        <w:rPr>
          <w:rFonts w:asciiTheme="minorHAnsi" w:hAnsiTheme="minorHAnsi" w:cstheme="minorHAnsi"/>
          <w:sz w:val="20"/>
          <w:lang w:val="en-US"/>
        </w:rPr>
        <w:t>pec</w:t>
      </w:r>
      <w:r w:rsidRPr="00DA0C4A">
        <w:rPr>
          <w:rFonts w:asciiTheme="minorHAnsi" w:hAnsiTheme="minorHAnsi" w:cstheme="minorHAnsi"/>
          <w:spacing w:val="-7"/>
          <w:sz w:val="20"/>
          <w:lang w:val="en-US"/>
        </w:rPr>
        <w:t xml:space="preserve"> </w:t>
      </w:r>
      <w:hyperlink r:id="rId10">
        <w:r w:rsidRPr="00DA0C4A">
          <w:rPr>
            <w:rFonts w:asciiTheme="minorHAnsi" w:hAnsiTheme="minorHAnsi" w:cstheme="minorHAnsi"/>
            <w:color w:val="0000FF"/>
            <w:sz w:val="20"/>
            <w:u w:val="single" w:color="0000FF"/>
            <w:lang w:val="en-US"/>
          </w:rPr>
          <w:t>naic8cl008@pec.istruzione.it</w:t>
        </w:r>
      </w:hyperlink>
    </w:p>
    <w:p w14:paraId="34C08E98" w14:textId="6B82F1C6" w:rsidR="0007255C" w:rsidRPr="00DA0C4A" w:rsidRDefault="0007255C" w:rsidP="004B45F8">
      <w:pPr>
        <w:ind w:right="-567"/>
        <w:rPr>
          <w:rFonts w:asciiTheme="minorHAnsi" w:hAnsiTheme="minorHAnsi" w:cstheme="minorHAnsi"/>
          <w:lang w:val="en-US"/>
        </w:rPr>
      </w:pPr>
      <w:bookmarkStart w:id="0" w:name="ISTITUTO_COMPRENSIVO_1_MAZZA_COLAMARINO"/>
      <w:bookmarkEnd w:id="0"/>
    </w:p>
    <w:p w14:paraId="6F365A81" w14:textId="624C9B85" w:rsidR="004914BB" w:rsidRDefault="004914BB" w:rsidP="004B45F8">
      <w:pPr>
        <w:pBdr>
          <w:between w:val="nil"/>
        </w:pBdr>
        <w:ind w:right="-567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53394708" w14:textId="77777777" w:rsidR="008539D1" w:rsidRPr="00A1334D" w:rsidRDefault="008539D1" w:rsidP="008539D1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1334D">
        <w:rPr>
          <w:rFonts w:asciiTheme="minorHAnsi" w:hAnsiTheme="minorHAnsi" w:cstheme="minorHAnsi"/>
          <w:b/>
          <w:sz w:val="20"/>
          <w:szCs w:val="20"/>
        </w:rPr>
        <w:t xml:space="preserve">Intervento: “Realizzazione di scambi ed esperienze formative all’estero per studenti e per il </w:t>
      </w:r>
    </w:p>
    <w:p w14:paraId="5766D845" w14:textId="77777777" w:rsidR="008539D1" w:rsidRDefault="008539D1" w:rsidP="008539D1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1334D">
        <w:rPr>
          <w:rFonts w:asciiTheme="minorHAnsi" w:hAnsiTheme="minorHAnsi" w:cstheme="minorHAnsi"/>
          <w:b/>
          <w:sz w:val="20"/>
          <w:szCs w:val="20"/>
        </w:rPr>
        <w:t>personale scolastico al fine di potenziare il Programma Erasmus+ 2021-2027, nell’ambito della Missione 4 – Componente 1 – Investimento 3.1 “Nuove competenze e nuovi linguaggi</w:t>
      </w:r>
      <w:r>
        <w:rPr>
          <w:rFonts w:asciiTheme="minorHAnsi" w:hAnsiTheme="minorHAnsi" w:cstheme="minorHAnsi"/>
          <w:b/>
          <w:sz w:val="20"/>
          <w:szCs w:val="20"/>
        </w:rPr>
        <w:t>”</w:t>
      </w:r>
      <w:r w:rsidRPr="00A1334D">
        <w:rPr>
          <w:rFonts w:asciiTheme="minorHAnsi" w:hAnsiTheme="minorHAnsi" w:cstheme="minorHAnsi"/>
          <w:b/>
          <w:sz w:val="20"/>
          <w:szCs w:val="20"/>
        </w:rPr>
        <w:t xml:space="preserve"> del Piano nazionale di ripresa e resilienza, finanziato dall’Unione europea – </w:t>
      </w:r>
      <w:proofErr w:type="spellStart"/>
      <w:r w:rsidRPr="00A1334D">
        <w:rPr>
          <w:rFonts w:asciiTheme="minorHAnsi" w:hAnsiTheme="minorHAnsi" w:cstheme="minorHAnsi"/>
          <w:b/>
          <w:sz w:val="20"/>
          <w:szCs w:val="20"/>
        </w:rPr>
        <w:t>Next</w:t>
      </w:r>
      <w:proofErr w:type="spellEnd"/>
      <w:r w:rsidRPr="00A1334D">
        <w:rPr>
          <w:rFonts w:asciiTheme="minorHAnsi" w:hAnsiTheme="minorHAnsi" w:cstheme="minorHAnsi"/>
          <w:b/>
          <w:sz w:val="20"/>
          <w:szCs w:val="20"/>
        </w:rPr>
        <w:t xml:space="preserve"> Generation EU” - CUP </w:t>
      </w:r>
      <w:r w:rsidRPr="00F17779">
        <w:rPr>
          <w:rFonts w:asciiTheme="minorHAnsi" w:hAnsiTheme="minorHAnsi" w:cstheme="minorHAnsi"/>
          <w:b/>
          <w:sz w:val="20"/>
          <w:szCs w:val="20"/>
        </w:rPr>
        <w:t>B56E23004900006</w:t>
      </w:r>
    </w:p>
    <w:p w14:paraId="1F83AB28" w14:textId="77777777" w:rsidR="008539D1" w:rsidRPr="00A1334D" w:rsidRDefault="008539D1" w:rsidP="008539D1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949DA13" w14:textId="77777777" w:rsidR="008539D1" w:rsidRPr="00957C4C" w:rsidRDefault="008539D1" w:rsidP="008539D1">
      <w:pPr>
        <w:contextualSpacing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57C4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97912">
        <w:rPr>
          <w:rFonts w:asciiTheme="minorHAnsi" w:hAnsiTheme="minorHAnsi" w:cstheme="minorHAnsi"/>
          <w:b/>
          <w:sz w:val="24"/>
          <w:szCs w:val="24"/>
        </w:rPr>
        <w:t>Erasmus+</w:t>
      </w:r>
      <w:r w:rsidRPr="00957C4C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Azione Chiave 1 </w:t>
      </w:r>
      <w:r w:rsidRPr="00957C4C">
        <w:rPr>
          <w:rFonts w:asciiTheme="minorHAnsi" w:hAnsiTheme="minorHAnsi" w:cstheme="minorHAnsi"/>
          <w:b/>
          <w:sz w:val="24"/>
          <w:szCs w:val="24"/>
        </w:rPr>
        <w:t xml:space="preserve">Progetti </w:t>
      </w:r>
      <w:r>
        <w:rPr>
          <w:rFonts w:asciiTheme="minorHAnsi" w:hAnsiTheme="minorHAnsi" w:cstheme="minorHAnsi"/>
          <w:b/>
          <w:sz w:val="24"/>
          <w:szCs w:val="24"/>
        </w:rPr>
        <w:t xml:space="preserve">di mobilità di breve termine </w:t>
      </w:r>
    </w:p>
    <w:p w14:paraId="413FDBC0" w14:textId="77777777" w:rsidR="008539D1" w:rsidRPr="00274A5A" w:rsidRDefault="008539D1" w:rsidP="008539D1">
      <w:pPr>
        <w:contextualSpacing/>
        <w:jc w:val="center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274A5A">
        <w:rPr>
          <w:rFonts w:asciiTheme="minorHAnsi" w:hAnsiTheme="minorHAnsi" w:cstheme="minorHAnsi"/>
          <w:b/>
          <w:sz w:val="24"/>
          <w:szCs w:val="24"/>
        </w:rPr>
        <w:t>Settore Scuola</w:t>
      </w:r>
      <w:r w:rsidRPr="00274A5A">
        <w:rPr>
          <w:rFonts w:asciiTheme="minorHAnsi" w:hAnsiTheme="minorHAnsi" w:cstheme="minorHAnsi"/>
          <w:bCs/>
          <w:sz w:val="24"/>
          <w:szCs w:val="24"/>
        </w:rPr>
        <w:br/>
        <w:t xml:space="preserve"> Progetto </w:t>
      </w:r>
      <w:r w:rsidRPr="00274A5A">
        <w:rPr>
          <w:rFonts w:asciiTheme="minorHAnsi" w:hAnsiTheme="minorHAnsi" w:cstheme="minorHAnsi"/>
          <w:bCs/>
          <w:i/>
          <w:iCs/>
          <w:sz w:val="24"/>
          <w:szCs w:val="24"/>
        </w:rPr>
        <w:t>“</w:t>
      </w:r>
      <w:proofErr w:type="spellStart"/>
      <w:r w:rsidRPr="00274A5A">
        <w:rPr>
          <w:rFonts w:asciiTheme="minorHAnsi" w:hAnsiTheme="minorHAnsi" w:cstheme="minorHAnsi"/>
          <w:bCs/>
          <w:i/>
          <w:iCs/>
          <w:sz w:val="24"/>
          <w:szCs w:val="24"/>
        </w:rPr>
        <w:t>Colamarino</w:t>
      </w:r>
      <w:proofErr w:type="spellEnd"/>
      <w:r w:rsidRPr="00274A5A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Explorer”</w:t>
      </w:r>
      <w:bookmarkStart w:id="1" w:name="_Hlk185416159"/>
    </w:p>
    <w:p w14:paraId="49DE2E37" w14:textId="77777777" w:rsidR="008539D1" w:rsidRPr="0090656B" w:rsidRDefault="008539D1" w:rsidP="008539D1">
      <w:pPr>
        <w:contextualSpacing/>
        <w:jc w:val="center"/>
        <w:rPr>
          <w:rFonts w:asciiTheme="minorHAnsi" w:hAnsiTheme="minorHAnsi" w:cstheme="minorHAnsi"/>
          <w:bCs/>
          <w:sz w:val="24"/>
          <w:szCs w:val="24"/>
          <w:lang w:val="en-GB"/>
        </w:rPr>
      </w:pPr>
      <w:r w:rsidRPr="0090656B">
        <w:rPr>
          <w:rFonts w:asciiTheme="minorHAnsi" w:hAnsiTheme="minorHAnsi" w:cstheme="minorHAnsi"/>
          <w:bCs/>
          <w:sz w:val="24"/>
          <w:szCs w:val="24"/>
          <w:lang w:val="en-GB"/>
        </w:rPr>
        <w:t xml:space="preserve">n° </w:t>
      </w:r>
      <w:r w:rsidRPr="00274A5A">
        <w:rPr>
          <w:rFonts w:asciiTheme="minorHAnsi" w:hAnsiTheme="minorHAnsi" w:cstheme="minorHAnsi"/>
          <w:bCs/>
          <w:sz w:val="24"/>
          <w:szCs w:val="24"/>
          <w:lang w:val="en-GB"/>
        </w:rPr>
        <w:t>PNRR_2024-1-IT02-KA122-SCH-000206066</w:t>
      </w:r>
    </w:p>
    <w:bookmarkEnd w:id="1"/>
    <w:p w14:paraId="6B9FC92C" w14:textId="77777777" w:rsidR="008539D1" w:rsidRPr="00333EEE" w:rsidRDefault="008539D1" w:rsidP="008539D1">
      <w:pPr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333EEE">
        <w:rPr>
          <w:rFonts w:asciiTheme="minorHAnsi" w:hAnsiTheme="minorHAnsi" w:cstheme="minorHAnsi"/>
          <w:sz w:val="24"/>
          <w:szCs w:val="24"/>
        </w:rPr>
        <w:t>CUP: B56E23004900006</w:t>
      </w:r>
    </w:p>
    <w:p w14:paraId="0343131D" w14:textId="77777777" w:rsidR="009F746D" w:rsidRPr="00466822" w:rsidRDefault="009F746D" w:rsidP="004B45F8">
      <w:pPr>
        <w:pBdr>
          <w:between w:val="nil"/>
        </w:pBdr>
        <w:ind w:right="-567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1E3EE4DD" w14:textId="77777777" w:rsidR="00466822" w:rsidRPr="00873A17" w:rsidRDefault="00466822" w:rsidP="00466822">
      <w:pPr>
        <w:spacing w:line="120" w:lineRule="atLeast"/>
        <w:jc w:val="center"/>
        <w:rPr>
          <w:rFonts w:asciiTheme="minorHAnsi" w:hAnsiTheme="minorHAnsi" w:cstheme="minorHAnsi"/>
          <w:b/>
          <w:bCs/>
        </w:rPr>
      </w:pPr>
      <w:r w:rsidRPr="00873A17">
        <w:rPr>
          <w:rFonts w:asciiTheme="minorHAnsi" w:hAnsiTheme="minorHAnsi" w:cstheme="minorHAnsi"/>
          <w:b/>
          <w:bCs/>
        </w:rPr>
        <w:t>ALLEGATO B</w:t>
      </w:r>
    </w:p>
    <w:p w14:paraId="11B7F972" w14:textId="77777777" w:rsidR="00466822" w:rsidRPr="00873A17" w:rsidRDefault="00466822" w:rsidP="00466822">
      <w:pPr>
        <w:spacing w:line="120" w:lineRule="atLeast"/>
        <w:jc w:val="right"/>
        <w:rPr>
          <w:rFonts w:asciiTheme="minorHAnsi" w:hAnsiTheme="minorHAnsi" w:cstheme="minorHAnsi"/>
        </w:rPr>
      </w:pPr>
    </w:p>
    <w:tbl>
      <w:tblPr>
        <w:tblW w:w="973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51"/>
        <w:gridCol w:w="1090"/>
        <w:gridCol w:w="1090"/>
        <w:gridCol w:w="1397"/>
        <w:gridCol w:w="1560"/>
        <w:gridCol w:w="1544"/>
      </w:tblGrid>
      <w:tr w:rsidR="00466822" w:rsidRPr="0099337F" w14:paraId="1CB06923" w14:textId="77777777" w:rsidTr="00873A17">
        <w:tc>
          <w:tcPr>
            <w:tcW w:w="9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94861" w14:textId="30B8B011" w:rsidR="00466822" w:rsidRPr="0099337F" w:rsidRDefault="00466822" w:rsidP="00873A17">
            <w:pPr>
              <w:pStyle w:val="Normale1"/>
              <w:autoSpaceDE w:val="0"/>
              <w:autoSpaceDN w:val="0"/>
              <w:adjustRightInd w:val="0"/>
              <w:ind w:left="-247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9337F">
              <w:rPr>
                <w:rFonts w:asciiTheme="minorHAnsi" w:hAnsiTheme="minorHAnsi" w:cstheme="minorHAnsi"/>
                <w:sz w:val="22"/>
                <w:szCs w:val="22"/>
              </w:rPr>
              <w:br w:type="page"/>
              <w:t>GRIGLIA DI VALUTAZIONE DEI TITOLI</w:t>
            </w:r>
          </w:p>
          <w:p w14:paraId="70A247FB" w14:textId="0A6A0B51" w:rsidR="00466822" w:rsidRPr="0099337F" w:rsidRDefault="00466822" w:rsidP="00873A17">
            <w:pPr>
              <w:pStyle w:val="Normale1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337F">
              <w:rPr>
                <w:rFonts w:asciiTheme="minorHAnsi" w:hAnsiTheme="minorHAnsi" w:cstheme="minorHAnsi"/>
                <w:sz w:val="22"/>
                <w:szCs w:val="22"/>
              </w:rPr>
              <w:t>PNRR - Missione 4: Istruzione e ricerca - Componente 1 - Potenziamento dell’offerta dei servizi di istruzione: dagli asili nido alle Università - Investimento 3.1: Nuove competenze e nuovi linguaggi.</w:t>
            </w:r>
          </w:p>
        </w:tc>
      </w:tr>
      <w:tr w:rsidR="00466822" w:rsidRPr="0099337F" w14:paraId="6A3EC13D" w14:textId="77777777" w:rsidTr="00873A17">
        <w:tc>
          <w:tcPr>
            <w:tcW w:w="5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E2E6B" w14:textId="77777777" w:rsidR="00466822" w:rsidRPr="0099337F" w:rsidRDefault="00466822" w:rsidP="00E73184">
            <w:pPr>
              <w:snapToGri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79C62" w14:textId="77777777" w:rsidR="00466822" w:rsidRPr="0099337F" w:rsidRDefault="00466822" w:rsidP="00E731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337F">
              <w:rPr>
                <w:rFonts w:asciiTheme="minorHAnsi" w:hAnsiTheme="minorHAnsi" w:cstheme="minorHAnsi"/>
                <w:sz w:val="16"/>
                <w:szCs w:val="16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72973" w14:textId="2BE47616" w:rsidR="00466822" w:rsidRPr="0099337F" w:rsidRDefault="00873A17" w:rsidP="00E731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337F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466822" w:rsidRPr="0099337F">
              <w:rPr>
                <w:rFonts w:asciiTheme="minorHAnsi" w:hAnsiTheme="minorHAnsi" w:cstheme="minorHAnsi"/>
                <w:sz w:val="16"/>
                <w:szCs w:val="16"/>
              </w:rPr>
              <w:t xml:space="preserve">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E166A" w14:textId="707F3D87" w:rsidR="00466822" w:rsidRPr="0099337F" w:rsidRDefault="00873A17" w:rsidP="00E7318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9337F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466822" w:rsidRPr="0099337F">
              <w:rPr>
                <w:rFonts w:asciiTheme="minorHAnsi" w:hAnsiTheme="minorHAnsi" w:cstheme="minorHAnsi"/>
                <w:sz w:val="16"/>
                <w:szCs w:val="16"/>
              </w:rPr>
              <w:t xml:space="preserve"> cura della commissione</w:t>
            </w:r>
          </w:p>
        </w:tc>
      </w:tr>
      <w:tr w:rsidR="00873A17" w:rsidRPr="0099337F" w14:paraId="7E0CA3CB" w14:textId="77777777" w:rsidTr="00A3589A">
        <w:tc>
          <w:tcPr>
            <w:tcW w:w="9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912A2" w14:textId="5BA56376" w:rsidR="00873A17" w:rsidRPr="0099337F" w:rsidRDefault="00873A17" w:rsidP="00E73184">
            <w:pPr>
              <w:jc w:val="center"/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 xml:space="preserve">Istruzione/Formazione </w:t>
            </w:r>
          </w:p>
        </w:tc>
      </w:tr>
      <w:tr w:rsidR="00466822" w:rsidRPr="0099337F" w14:paraId="62A3B0DA" w14:textId="77777777" w:rsidTr="00873A17">
        <w:tc>
          <w:tcPr>
            <w:tcW w:w="3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4A5DF" w14:textId="20F4312A" w:rsidR="00466822" w:rsidRPr="0099337F" w:rsidRDefault="00873A17" w:rsidP="00E73184">
            <w:pPr>
              <w:rPr>
                <w:rFonts w:asciiTheme="minorHAnsi" w:hAnsiTheme="minorHAnsi" w:cstheme="minorHAnsi"/>
                <w:sz w:val="20"/>
              </w:rPr>
            </w:pPr>
            <w:r w:rsidRPr="0099337F">
              <w:rPr>
                <w:rFonts w:asciiTheme="minorHAnsi" w:hAnsiTheme="minorHAnsi" w:cstheme="minorHAnsi"/>
                <w:sz w:val="20"/>
              </w:rPr>
              <w:t>A1. Laurea attinente alla selezione</w:t>
            </w:r>
          </w:p>
          <w:p w14:paraId="558C310E" w14:textId="77777777" w:rsidR="00466822" w:rsidRPr="0099337F" w:rsidRDefault="00466822" w:rsidP="00E73184">
            <w:pPr>
              <w:rPr>
                <w:rFonts w:asciiTheme="minorHAnsi" w:hAnsiTheme="minorHAnsi" w:cstheme="minorHAnsi"/>
                <w:sz w:val="20"/>
              </w:rPr>
            </w:pPr>
            <w:r w:rsidRPr="0099337F">
              <w:rPr>
                <w:rFonts w:asciiTheme="minorHAnsi" w:hAnsiTheme="minorHAnsi" w:cstheme="minorHAnsi"/>
                <w:sz w:val="20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2C624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84E09" w14:textId="79D8BAE5" w:rsidR="00466822" w:rsidRPr="0099337F" w:rsidRDefault="00873A17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68BF4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403EE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797B4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66822" w:rsidRPr="0099337F" w14:paraId="24532556" w14:textId="77777777" w:rsidTr="00873A17"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47A94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F625F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DB1D9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CBBC8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CBB81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20128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66822" w:rsidRPr="0099337F" w14:paraId="29A151BB" w14:textId="77777777" w:rsidTr="00873A17"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C2ADC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512DD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17310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8114A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C33F9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2CD78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66822" w:rsidRPr="0099337F" w14:paraId="70919620" w14:textId="77777777" w:rsidTr="00873A17">
        <w:tc>
          <w:tcPr>
            <w:tcW w:w="3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C9444F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E4837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544B1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99048F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D5095A6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89E7E2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66822" w:rsidRPr="0099337F" w14:paraId="24EDD6B8" w14:textId="77777777" w:rsidTr="00873A17">
        <w:trPr>
          <w:trHeight w:val="115"/>
        </w:trPr>
        <w:tc>
          <w:tcPr>
            <w:tcW w:w="30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393F57" w14:textId="755B1997" w:rsidR="00466822" w:rsidRPr="0099337F" w:rsidRDefault="00873A17" w:rsidP="00E73184">
            <w:pPr>
              <w:rPr>
                <w:rFonts w:asciiTheme="minorHAnsi" w:hAnsiTheme="minorHAnsi" w:cstheme="minorHAnsi"/>
                <w:sz w:val="20"/>
              </w:rPr>
            </w:pPr>
            <w:r w:rsidRPr="0099337F">
              <w:rPr>
                <w:rFonts w:asciiTheme="minorHAnsi" w:hAnsiTheme="minorHAnsi" w:cstheme="minorHAnsi"/>
                <w:sz w:val="20"/>
              </w:rPr>
              <w:t>A2. Laurea attinente alla selezione</w:t>
            </w:r>
          </w:p>
          <w:p w14:paraId="5B3FADDE" w14:textId="4A1F3A72" w:rsidR="00466822" w:rsidRPr="0099337F" w:rsidRDefault="00873A17" w:rsidP="00E73184">
            <w:pPr>
              <w:rPr>
                <w:rFonts w:asciiTheme="minorHAnsi" w:hAnsiTheme="minorHAnsi" w:cstheme="minorHAnsi"/>
                <w:sz w:val="20"/>
              </w:rPr>
            </w:pPr>
            <w:r w:rsidRPr="0099337F">
              <w:rPr>
                <w:rFonts w:asciiTheme="minorHAnsi" w:hAnsiTheme="minorHAnsi" w:cstheme="minorHAnsi"/>
                <w:sz w:val="20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DFF81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3FDA3F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6952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3EBE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AB3B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66822" w:rsidRPr="0099337F" w14:paraId="6462CC2A" w14:textId="77777777" w:rsidTr="00873A17">
        <w:trPr>
          <w:trHeight w:val="115"/>
        </w:trPr>
        <w:tc>
          <w:tcPr>
            <w:tcW w:w="30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531F71" w14:textId="77777777" w:rsidR="00466822" w:rsidRPr="0099337F" w:rsidRDefault="00466822" w:rsidP="00E7318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A20A5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F337AD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 xml:space="preserve">10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BCA9A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5F38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C90E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66822" w:rsidRPr="0099337F" w14:paraId="5053EB7F" w14:textId="77777777" w:rsidTr="00873A17">
        <w:trPr>
          <w:trHeight w:val="115"/>
        </w:trPr>
        <w:tc>
          <w:tcPr>
            <w:tcW w:w="30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3F5C4C" w14:textId="77777777" w:rsidR="00466822" w:rsidRPr="0099337F" w:rsidRDefault="00466822" w:rsidP="00E73184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49ECF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0D44D1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C2B1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E60F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7456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66822" w:rsidRPr="0099337F" w14:paraId="0472DCC1" w14:textId="77777777" w:rsidTr="00873A17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E5954" w14:textId="2834F73C" w:rsidR="00466822" w:rsidRPr="0099337F" w:rsidRDefault="00873A17" w:rsidP="00E73184">
            <w:pPr>
              <w:rPr>
                <w:rFonts w:asciiTheme="minorHAnsi" w:hAnsiTheme="minorHAnsi" w:cstheme="minorHAnsi"/>
                <w:sz w:val="20"/>
              </w:rPr>
            </w:pPr>
            <w:r w:rsidRPr="0099337F">
              <w:rPr>
                <w:rFonts w:asciiTheme="minorHAnsi" w:hAnsiTheme="minorHAnsi" w:cstheme="minorHAnsi"/>
                <w:sz w:val="20"/>
              </w:rPr>
              <w:t>A3. Diploma attinente alla selezione 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5BE77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891A0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A262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D5BCC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784E9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66822" w:rsidRPr="0099337F" w14:paraId="1CFF4285" w14:textId="77777777" w:rsidTr="00873A17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B8033" w14:textId="2A818EBD" w:rsidR="00466822" w:rsidRPr="0099337F" w:rsidRDefault="00873A17" w:rsidP="00E73184">
            <w:pPr>
              <w:rPr>
                <w:rFonts w:asciiTheme="minorHAnsi" w:hAnsiTheme="minorHAnsi" w:cstheme="minorHAnsi"/>
                <w:sz w:val="20"/>
              </w:rPr>
            </w:pPr>
            <w:r w:rsidRPr="0099337F">
              <w:rPr>
                <w:rFonts w:asciiTheme="minorHAnsi" w:hAnsiTheme="minorHAnsi" w:cstheme="minorHAnsi"/>
                <w:sz w:val="20"/>
              </w:rPr>
              <w:t xml:space="preserve">A4. </w:t>
            </w:r>
            <w:proofErr w:type="gramStart"/>
            <w:r w:rsidRPr="0099337F">
              <w:rPr>
                <w:rFonts w:asciiTheme="minorHAnsi" w:hAnsiTheme="minorHAnsi" w:cstheme="minorHAnsi"/>
                <w:sz w:val="20"/>
              </w:rPr>
              <w:t>Dottorato  di</w:t>
            </w:r>
            <w:proofErr w:type="gramEnd"/>
            <w:r w:rsidRPr="0099337F">
              <w:rPr>
                <w:rFonts w:asciiTheme="minorHAnsi" w:hAnsiTheme="minorHAnsi" w:cstheme="minorHAnsi"/>
                <w:sz w:val="20"/>
              </w:rPr>
              <w:t xml:space="preserve"> ricerca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20530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DC20E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A4EBA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B25E4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95A04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66822" w:rsidRPr="0099337F" w14:paraId="13A440FD" w14:textId="77777777" w:rsidTr="00873A17">
        <w:trPr>
          <w:trHeight w:val="958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7A47D" w14:textId="0C09273D" w:rsidR="00466822" w:rsidRPr="0099337F" w:rsidRDefault="00873A17" w:rsidP="00E73184">
            <w:pPr>
              <w:rPr>
                <w:rFonts w:asciiTheme="minorHAnsi" w:hAnsiTheme="minorHAnsi" w:cstheme="minorHAnsi"/>
                <w:sz w:val="20"/>
              </w:rPr>
            </w:pPr>
            <w:r w:rsidRPr="0099337F">
              <w:rPr>
                <w:rFonts w:asciiTheme="minorHAnsi" w:hAnsiTheme="minorHAnsi" w:cstheme="minorHAnsi"/>
                <w:sz w:val="20"/>
              </w:rPr>
              <w:t>A5. Master universitario di ii livello attinente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DFD6B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FB994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F3616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AC33C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09516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66822" w:rsidRPr="0099337F" w14:paraId="45E0F20B" w14:textId="77777777" w:rsidTr="00873A17">
        <w:trPr>
          <w:trHeight w:val="958"/>
        </w:trPr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DF524" w14:textId="1DD6A01B" w:rsidR="00466822" w:rsidRPr="0099337F" w:rsidRDefault="00873A17" w:rsidP="00E73184">
            <w:pPr>
              <w:rPr>
                <w:rFonts w:asciiTheme="minorHAnsi" w:hAnsiTheme="minorHAnsi" w:cstheme="minorHAnsi"/>
                <w:sz w:val="20"/>
              </w:rPr>
            </w:pPr>
            <w:r w:rsidRPr="0099337F">
              <w:rPr>
                <w:rFonts w:asciiTheme="minorHAnsi" w:hAnsiTheme="minorHAnsi" w:cstheme="minorHAnsi"/>
                <w:sz w:val="20"/>
              </w:rPr>
              <w:t xml:space="preserve">A6. Master universitario di </w:t>
            </w:r>
            <w:proofErr w:type="gramStart"/>
            <w:r w:rsidRPr="0099337F">
              <w:rPr>
                <w:rFonts w:asciiTheme="minorHAnsi" w:hAnsiTheme="minorHAnsi" w:cstheme="minorHAnsi"/>
                <w:sz w:val="20"/>
              </w:rPr>
              <w:t>i livello</w:t>
            </w:r>
            <w:proofErr w:type="gramEnd"/>
            <w:r w:rsidRPr="0099337F">
              <w:rPr>
                <w:rFonts w:asciiTheme="minorHAnsi" w:hAnsiTheme="minorHAnsi" w:cstheme="minorHAnsi"/>
                <w:sz w:val="20"/>
              </w:rPr>
              <w:t xml:space="preserve"> attinente alla selezione (in alternativa al punto a5)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227A3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795F1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036F5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9514F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12AB9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73A17" w:rsidRPr="0099337F" w14:paraId="72340877" w14:textId="77777777" w:rsidTr="008C3518">
        <w:tc>
          <w:tcPr>
            <w:tcW w:w="9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F24CF" w14:textId="11352ED0" w:rsidR="00873A17" w:rsidRPr="0099337F" w:rsidRDefault="00873A17" w:rsidP="00873A17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  <w:r w:rsidRPr="0099337F">
              <w:rPr>
                <w:rFonts w:asciiTheme="minorHAnsi" w:hAnsiTheme="minorHAnsi" w:cstheme="minorHAnsi"/>
                <w:sz w:val="20"/>
              </w:rPr>
              <w:lastRenderedPageBreak/>
              <w:t>Certificazioni informatiche e linguistiche</w:t>
            </w:r>
          </w:p>
        </w:tc>
      </w:tr>
      <w:tr w:rsidR="00466822" w:rsidRPr="0099337F" w14:paraId="3AB66EB3" w14:textId="77777777" w:rsidTr="00873A17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5B351" w14:textId="45339659" w:rsidR="00466822" w:rsidRPr="0099337F" w:rsidRDefault="00873A17" w:rsidP="00E73184">
            <w:pPr>
              <w:rPr>
                <w:rFonts w:asciiTheme="minorHAnsi" w:hAnsiTheme="minorHAnsi" w:cstheme="minorHAnsi"/>
                <w:sz w:val="20"/>
              </w:rPr>
            </w:pPr>
            <w:r w:rsidRPr="0099337F">
              <w:rPr>
                <w:rFonts w:asciiTheme="minorHAnsi" w:hAnsiTheme="minorHAnsi" w:cstheme="minorHAnsi"/>
                <w:sz w:val="20"/>
              </w:rPr>
              <w:t xml:space="preserve">B1. Competenze i.c.t. certificate riconosciute dal </w:t>
            </w:r>
            <w:proofErr w:type="spellStart"/>
            <w:r w:rsidRPr="0099337F">
              <w:rPr>
                <w:rFonts w:asciiTheme="minorHAnsi" w:hAnsiTheme="minorHAnsi" w:cstheme="minorHAnsi"/>
                <w:sz w:val="20"/>
              </w:rPr>
              <w:t>miur</w:t>
            </w:r>
            <w:proofErr w:type="spell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D0E75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 xml:space="preserve">Max 2 </w:t>
            </w:r>
            <w:proofErr w:type="spellStart"/>
            <w:r w:rsidRPr="0099337F">
              <w:rPr>
                <w:rFonts w:asciiTheme="minorHAnsi" w:hAnsiTheme="minorHAnsi" w:cstheme="minorHAnsi"/>
              </w:rPr>
              <w:t>cert</w:t>
            </w:r>
            <w:proofErr w:type="spellEnd"/>
            <w:r w:rsidRPr="0099337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064CA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75B66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A0C81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E9066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66822" w:rsidRPr="0099337F" w14:paraId="2C6E7180" w14:textId="77777777" w:rsidTr="00873A17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1941C" w14:textId="29A57A4D" w:rsidR="00466822" w:rsidRPr="0099337F" w:rsidRDefault="00873A17" w:rsidP="00E73184">
            <w:pPr>
              <w:rPr>
                <w:rFonts w:asciiTheme="minorHAnsi" w:hAnsiTheme="minorHAnsi" w:cstheme="minorHAnsi"/>
                <w:sz w:val="20"/>
              </w:rPr>
            </w:pPr>
            <w:r w:rsidRPr="0099337F">
              <w:rPr>
                <w:rFonts w:asciiTheme="minorHAnsi" w:hAnsiTheme="minorHAnsi" w:cstheme="minorHAnsi"/>
                <w:sz w:val="20"/>
              </w:rPr>
              <w:t>B2. Competenze linguistiche certificate livello c1</w:t>
            </w:r>
            <w:r w:rsidRPr="0099337F">
              <w:rPr>
                <w:rFonts w:asciiTheme="minorHAnsi" w:hAnsiTheme="minorHAnsi" w:cstheme="minorHAnsi"/>
                <w:sz w:val="20"/>
              </w:rPr>
              <w:tab/>
            </w:r>
            <w:r w:rsidRPr="0099337F">
              <w:rPr>
                <w:rFonts w:asciiTheme="minorHAnsi" w:hAnsiTheme="minorHAnsi" w:cstheme="minorHAnsi"/>
                <w:sz w:val="20"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BA9CC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DD6B8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Da 1 a 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321FE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BDC40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D47F5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</w:p>
        </w:tc>
      </w:tr>
      <w:tr w:rsidR="00466822" w:rsidRPr="0099337F" w14:paraId="3F9D2EDE" w14:textId="77777777" w:rsidTr="00873A17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4F9C4" w14:textId="7182AD16" w:rsidR="00466822" w:rsidRPr="0099337F" w:rsidRDefault="00873A17" w:rsidP="00E73184">
            <w:pPr>
              <w:rPr>
                <w:rFonts w:asciiTheme="minorHAnsi" w:hAnsiTheme="minorHAnsi" w:cstheme="minorHAnsi"/>
                <w:sz w:val="20"/>
              </w:rPr>
            </w:pPr>
            <w:r w:rsidRPr="0099337F">
              <w:rPr>
                <w:rFonts w:asciiTheme="minorHAnsi" w:hAnsiTheme="minorHAnsi" w:cstheme="minorHAnsi"/>
                <w:sz w:val="20"/>
              </w:rPr>
              <w:t>B3. Competenze linguistiche certificate livello b2</w:t>
            </w:r>
            <w:r w:rsidR="00466822" w:rsidRPr="0099337F">
              <w:rPr>
                <w:rFonts w:asciiTheme="minorHAnsi" w:hAnsiTheme="minorHAnsi" w:cstheme="minorHAnsi"/>
                <w:sz w:val="20"/>
              </w:rPr>
              <w:t xml:space="preserve">(in </w:t>
            </w:r>
            <w:r w:rsidRPr="0099337F">
              <w:rPr>
                <w:rFonts w:asciiTheme="minorHAnsi" w:hAnsiTheme="minorHAnsi" w:cstheme="minorHAnsi"/>
                <w:sz w:val="20"/>
              </w:rPr>
              <w:t>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EABDE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4516A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Da 1 a 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453C1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E03E2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7B6D0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</w:p>
        </w:tc>
      </w:tr>
      <w:tr w:rsidR="00466822" w:rsidRPr="0099337F" w14:paraId="1E9F3718" w14:textId="77777777" w:rsidTr="00873A17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BC44E" w14:textId="0AB2CD99" w:rsidR="00466822" w:rsidRPr="0099337F" w:rsidRDefault="00873A17" w:rsidP="00E73184">
            <w:pPr>
              <w:rPr>
                <w:rFonts w:asciiTheme="minorHAnsi" w:hAnsiTheme="minorHAnsi" w:cstheme="minorHAnsi"/>
                <w:sz w:val="20"/>
              </w:rPr>
            </w:pPr>
            <w:r w:rsidRPr="0099337F">
              <w:rPr>
                <w:rFonts w:asciiTheme="minorHAnsi" w:hAnsiTheme="minorHAnsi" w:cstheme="minorHAnsi"/>
                <w:sz w:val="20"/>
              </w:rPr>
              <w:t>B4. Competenze linguistiche certificate livello b1(in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6AD05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853A2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 xml:space="preserve">Da 1 a 2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D5E3F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55C0C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904F0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</w:p>
        </w:tc>
      </w:tr>
      <w:tr w:rsidR="00873A17" w:rsidRPr="0099337F" w14:paraId="44A4CE2B" w14:textId="77777777" w:rsidTr="00873A17">
        <w:trPr>
          <w:trHeight w:val="334"/>
        </w:trPr>
        <w:tc>
          <w:tcPr>
            <w:tcW w:w="9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2FCB1" w14:textId="7B1CD2FE" w:rsidR="00873A17" w:rsidRPr="0099337F" w:rsidRDefault="00873A17" w:rsidP="00873A17">
            <w:pPr>
              <w:jc w:val="center"/>
              <w:rPr>
                <w:rFonts w:asciiTheme="minorHAnsi" w:hAnsiTheme="minorHAnsi" w:cstheme="minorHAnsi"/>
                <w:sz w:val="20"/>
                <w:u w:val="single"/>
              </w:rPr>
            </w:pPr>
            <w:r w:rsidRPr="0099337F">
              <w:rPr>
                <w:rFonts w:asciiTheme="minorHAnsi" w:hAnsiTheme="minorHAnsi" w:cstheme="minorHAnsi"/>
                <w:sz w:val="20"/>
              </w:rPr>
              <w:t>Esperienze professionali</w:t>
            </w:r>
          </w:p>
        </w:tc>
      </w:tr>
      <w:tr w:rsidR="00466822" w:rsidRPr="0099337F" w14:paraId="1DC4150C" w14:textId="77777777" w:rsidTr="00873A17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FBB14" w14:textId="24B89DBF" w:rsidR="00466822" w:rsidRPr="0099337F" w:rsidRDefault="00873A17" w:rsidP="00E73184">
            <w:pPr>
              <w:rPr>
                <w:rFonts w:asciiTheme="minorHAnsi" w:hAnsiTheme="minorHAnsi" w:cstheme="minorHAnsi"/>
                <w:sz w:val="20"/>
              </w:rPr>
            </w:pPr>
            <w:bookmarkStart w:id="2" w:name="_GoBack"/>
            <w:bookmarkEnd w:id="2"/>
            <w:r w:rsidRPr="0099337F">
              <w:rPr>
                <w:rFonts w:asciiTheme="minorHAnsi" w:hAnsiTheme="minorHAnsi" w:cstheme="minorHAnsi"/>
                <w:sz w:val="20"/>
              </w:rPr>
              <w:t>C2. Esperienze di docenza o collaborazione con università, enti associazioni professionali (min. 20 ore)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8A23A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Max 3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476DC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 xml:space="preserve">Da 1 a 3 punti </w:t>
            </w:r>
            <w:proofErr w:type="spellStart"/>
            <w:r w:rsidRPr="0099337F">
              <w:rPr>
                <w:rFonts w:asciiTheme="minorHAnsi" w:hAnsiTheme="minorHAnsi" w:cstheme="minorHAnsi"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08162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04D90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C79A9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66822" w:rsidRPr="0099337F" w14:paraId="70D09DDC" w14:textId="77777777" w:rsidTr="00873A17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8403C" w14:textId="2B8EC0BD" w:rsidR="00466822" w:rsidRPr="0099337F" w:rsidRDefault="00873A17" w:rsidP="00E73184">
            <w:pPr>
              <w:rPr>
                <w:rFonts w:asciiTheme="minorHAnsi" w:hAnsiTheme="minorHAnsi" w:cstheme="minorHAnsi"/>
                <w:sz w:val="20"/>
              </w:rPr>
            </w:pPr>
            <w:r w:rsidRPr="0099337F">
              <w:rPr>
                <w:rFonts w:asciiTheme="minorHAnsi" w:hAnsiTheme="minorHAnsi" w:cstheme="minorHAnsi"/>
                <w:sz w:val="20"/>
              </w:rPr>
              <w:t>C3. Esperienze di docenza (min. 20 ore) nei progetti finanziati dal fondo sociale europeo (PON, PNRR, POR) se attinenti alla selezione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ED39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DA315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654BD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B705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304EB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66822" w:rsidRPr="0099337F" w14:paraId="7824BBBD" w14:textId="77777777" w:rsidTr="00873A17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4EFBF" w14:textId="59887064" w:rsidR="00466822" w:rsidRPr="0099337F" w:rsidRDefault="00873A17" w:rsidP="00E73184">
            <w:pPr>
              <w:rPr>
                <w:rFonts w:asciiTheme="minorHAnsi" w:hAnsiTheme="minorHAnsi" w:cstheme="minorHAnsi"/>
                <w:sz w:val="20"/>
              </w:rPr>
            </w:pPr>
            <w:r w:rsidRPr="0099337F">
              <w:rPr>
                <w:rFonts w:asciiTheme="minorHAnsi" w:hAnsiTheme="minorHAnsi" w:cstheme="minorHAnsi"/>
                <w:sz w:val="20"/>
              </w:rPr>
              <w:t>C4. Esperienze di tutor d’aula/didattico (min. 20 ore) nei progetti finanziati dal fondo sociale europeo (PON, PNRR, POR)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E1861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9F83D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4FC12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73C6C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5CBB6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66822" w:rsidRPr="0099337F" w14:paraId="2E878CB3" w14:textId="77777777" w:rsidTr="00873A17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32B76" w14:textId="176A95F5" w:rsidR="00466822" w:rsidRPr="0099337F" w:rsidRDefault="00873A17" w:rsidP="00E73184">
            <w:pPr>
              <w:rPr>
                <w:rFonts w:asciiTheme="minorHAnsi" w:hAnsiTheme="minorHAnsi" w:cstheme="minorHAnsi"/>
                <w:sz w:val="20"/>
              </w:rPr>
            </w:pPr>
            <w:r w:rsidRPr="0099337F">
              <w:rPr>
                <w:rFonts w:asciiTheme="minorHAnsi" w:hAnsiTheme="minorHAnsi" w:cstheme="minorHAnsi"/>
                <w:sz w:val="20"/>
              </w:rPr>
              <w:t>C5. Esperienze di facilitatore/valutatore (min. 20 ore) nei progetti finanziati dal fondo sociale europeo (PON, PNRR, POR)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7804A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173CA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41593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C98B7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BAF7A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66822" w:rsidRPr="0099337F" w14:paraId="408D7041" w14:textId="77777777" w:rsidTr="00873A17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D7D68" w14:textId="09729D9D" w:rsidR="00466822" w:rsidRPr="0099337F" w:rsidRDefault="00873A17" w:rsidP="00E73184">
            <w:pPr>
              <w:rPr>
                <w:rFonts w:asciiTheme="minorHAnsi" w:hAnsiTheme="minorHAnsi" w:cstheme="minorHAnsi"/>
                <w:sz w:val="20"/>
              </w:rPr>
            </w:pPr>
            <w:r w:rsidRPr="0099337F">
              <w:rPr>
                <w:rFonts w:asciiTheme="minorHAnsi" w:hAnsiTheme="minorHAnsi" w:cstheme="minorHAnsi"/>
                <w:sz w:val="20"/>
              </w:rPr>
              <w:t xml:space="preserve">C6. Esperienze di tutor coordinatore (min. 20 ore) nei progetti finanziati dal fondo sociale </w:t>
            </w:r>
            <w:r w:rsidR="00F6319E" w:rsidRPr="0099337F">
              <w:rPr>
                <w:rFonts w:asciiTheme="minorHAnsi" w:hAnsiTheme="minorHAnsi" w:cstheme="minorHAnsi"/>
                <w:sz w:val="20"/>
              </w:rPr>
              <w:t>europeo (PON, PNRR, POR)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0B21B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</w:p>
          <w:p w14:paraId="0C2D9FE9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Max 5 max 1 per anno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C68EA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Da 1 a 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1A67B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CB5D8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8EE5E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66822" w:rsidRPr="0099337F" w14:paraId="74384366" w14:textId="77777777" w:rsidTr="00873A17"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C1A55" w14:textId="38475C9C" w:rsidR="00466822" w:rsidRPr="0099337F" w:rsidRDefault="00873A17" w:rsidP="00E73184">
            <w:pPr>
              <w:rPr>
                <w:rFonts w:asciiTheme="minorHAnsi" w:hAnsiTheme="minorHAnsi" w:cstheme="minorHAnsi"/>
                <w:sz w:val="20"/>
              </w:rPr>
            </w:pPr>
            <w:r w:rsidRPr="0099337F">
              <w:rPr>
                <w:rFonts w:asciiTheme="minorHAnsi" w:hAnsiTheme="minorHAnsi" w:cstheme="minorHAnsi"/>
                <w:sz w:val="20"/>
              </w:rPr>
              <w:t>C</w:t>
            </w:r>
            <w:r w:rsidR="0099337F" w:rsidRPr="0099337F">
              <w:rPr>
                <w:rFonts w:asciiTheme="minorHAnsi" w:hAnsiTheme="minorHAnsi" w:cstheme="minorHAnsi"/>
                <w:sz w:val="20"/>
              </w:rPr>
              <w:t>7</w:t>
            </w:r>
            <w:r w:rsidRPr="0099337F">
              <w:rPr>
                <w:rFonts w:asciiTheme="minorHAnsi" w:hAnsiTheme="minorHAnsi" w:cstheme="minorHAnsi"/>
                <w:sz w:val="20"/>
              </w:rPr>
              <w:t>. Conoscenze specifiche dell'argomento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AE3C8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Max.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137C6" w14:textId="77777777" w:rsidR="00466822" w:rsidRPr="0099337F" w:rsidRDefault="00466822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Da 1 a 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57665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BB926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ACEB1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466822" w:rsidRPr="0099337F" w14:paraId="3FA6D6B8" w14:textId="77777777" w:rsidTr="00873A17">
        <w:trPr>
          <w:trHeight w:val="616"/>
        </w:trPr>
        <w:tc>
          <w:tcPr>
            <w:tcW w:w="5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E9DDC" w14:textId="22561F49" w:rsidR="00466822" w:rsidRPr="0099337F" w:rsidRDefault="00873A17" w:rsidP="00E73184">
            <w:pPr>
              <w:rPr>
                <w:rFonts w:asciiTheme="minorHAnsi" w:hAnsiTheme="minorHAnsi" w:cstheme="minorHAnsi"/>
              </w:rPr>
            </w:pPr>
            <w:r w:rsidRPr="0099337F">
              <w:rPr>
                <w:rFonts w:asciiTheme="minorHAnsi" w:hAnsiTheme="minorHAnsi" w:cstheme="minorHAnsi"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AD9DC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4BE11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C5071" w14:textId="77777777" w:rsidR="00466822" w:rsidRPr="0099337F" w:rsidRDefault="00466822" w:rsidP="00E73184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7E88183F" w14:textId="77777777" w:rsidR="00466822" w:rsidRPr="00873A17" w:rsidRDefault="00466822" w:rsidP="00466822">
      <w:pPr>
        <w:spacing w:line="120" w:lineRule="atLeast"/>
        <w:jc w:val="center"/>
        <w:rPr>
          <w:rFonts w:asciiTheme="minorHAnsi" w:hAnsiTheme="minorHAnsi" w:cstheme="minorHAnsi"/>
        </w:rPr>
      </w:pPr>
    </w:p>
    <w:p w14:paraId="46172D0F" w14:textId="77777777" w:rsidR="00466822" w:rsidRPr="00873A17" w:rsidRDefault="00466822" w:rsidP="00466822">
      <w:pPr>
        <w:spacing w:line="120" w:lineRule="atLeast"/>
        <w:jc w:val="right"/>
        <w:rPr>
          <w:rFonts w:asciiTheme="minorHAnsi" w:hAnsiTheme="minorHAnsi" w:cstheme="minorHAnsi"/>
        </w:rPr>
      </w:pPr>
    </w:p>
    <w:p w14:paraId="0228822D" w14:textId="77777777" w:rsidR="00466822" w:rsidRPr="00873A17" w:rsidRDefault="00466822" w:rsidP="00466822">
      <w:pPr>
        <w:spacing w:line="120" w:lineRule="atLeast"/>
        <w:jc w:val="both"/>
        <w:rPr>
          <w:rFonts w:asciiTheme="minorHAnsi" w:hAnsiTheme="minorHAnsi" w:cstheme="minorHAnsi"/>
        </w:rPr>
      </w:pPr>
      <w:r w:rsidRPr="00873A17">
        <w:rPr>
          <w:rFonts w:asciiTheme="minorHAnsi" w:hAnsiTheme="minorHAnsi" w:cstheme="minorHAnsi"/>
        </w:rPr>
        <w:t>DATA____________</w:t>
      </w:r>
    </w:p>
    <w:p w14:paraId="6716B723" w14:textId="77777777" w:rsidR="00466822" w:rsidRPr="00873A17" w:rsidRDefault="00466822" w:rsidP="00466822">
      <w:pPr>
        <w:spacing w:line="120" w:lineRule="atLeast"/>
        <w:jc w:val="center"/>
        <w:rPr>
          <w:rFonts w:asciiTheme="minorHAnsi" w:hAnsiTheme="minorHAnsi" w:cstheme="minorHAnsi"/>
        </w:rPr>
      </w:pPr>
      <w:r w:rsidRPr="00873A17">
        <w:rPr>
          <w:rFonts w:asciiTheme="minorHAnsi" w:hAnsiTheme="minorHAnsi" w:cstheme="minorHAnsi"/>
        </w:rPr>
        <w:t xml:space="preserve">                                                                                    FIRMA</w:t>
      </w:r>
    </w:p>
    <w:p w14:paraId="6D7C9BCC" w14:textId="77777777" w:rsidR="00466822" w:rsidRPr="00873A17" w:rsidRDefault="00466822" w:rsidP="00466822">
      <w:pPr>
        <w:ind w:right="27"/>
        <w:jc w:val="center"/>
        <w:rPr>
          <w:rFonts w:asciiTheme="minorHAnsi" w:hAnsiTheme="minorHAnsi" w:cstheme="minorHAnsi"/>
        </w:rPr>
      </w:pPr>
    </w:p>
    <w:p w14:paraId="33780995" w14:textId="77777777" w:rsidR="004914BB" w:rsidRPr="00873A17" w:rsidRDefault="004914BB" w:rsidP="00466822">
      <w:pPr>
        <w:pStyle w:val="Normale1"/>
        <w:spacing w:line="24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sectPr w:rsidR="004914BB" w:rsidRPr="00873A17" w:rsidSect="00873A17">
      <w:pgSz w:w="11906" w:h="16838"/>
      <w:pgMar w:top="993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72B94"/>
    <w:multiLevelType w:val="hybridMultilevel"/>
    <w:tmpl w:val="38DE0294"/>
    <w:lvl w:ilvl="0" w:tplc="000C49D0">
      <w:start w:val="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F7BD5"/>
    <w:multiLevelType w:val="hybridMultilevel"/>
    <w:tmpl w:val="EB6C142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2AD5AC0"/>
    <w:multiLevelType w:val="hybridMultilevel"/>
    <w:tmpl w:val="8214AA90"/>
    <w:lvl w:ilvl="0" w:tplc="0410000B">
      <w:start w:val="1"/>
      <w:numFmt w:val="bullet"/>
      <w:lvlText w:val=""/>
      <w:lvlJc w:val="left"/>
      <w:pPr>
        <w:ind w:left="1182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89E0002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2" w:tplc="C582B16E"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3" w:tplc="54DE4086">
      <w:numFmt w:val="bullet"/>
      <w:lvlText w:val="•"/>
      <w:lvlJc w:val="left"/>
      <w:pPr>
        <w:ind w:left="3803" w:hanging="360"/>
      </w:pPr>
      <w:rPr>
        <w:rFonts w:hint="default"/>
        <w:lang w:val="it-IT" w:eastAsia="en-US" w:bidi="ar-SA"/>
      </w:rPr>
    </w:lvl>
    <w:lvl w:ilvl="4" w:tplc="B32E7BE8">
      <w:numFmt w:val="bullet"/>
      <w:lvlText w:val="•"/>
      <w:lvlJc w:val="left"/>
      <w:pPr>
        <w:ind w:left="4677" w:hanging="360"/>
      </w:pPr>
      <w:rPr>
        <w:rFonts w:hint="default"/>
        <w:lang w:val="it-IT" w:eastAsia="en-US" w:bidi="ar-SA"/>
      </w:rPr>
    </w:lvl>
    <w:lvl w:ilvl="5" w:tplc="068A4906">
      <w:numFmt w:val="bullet"/>
      <w:lvlText w:val="•"/>
      <w:lvlJc w:val="left"/>
      <w:pPr>
        <w:ind w:left="5551" w:hanging="360"/>
      </w:pPr>
      <w:rPr>
        <w:rFonts w:hint="default"/>
        <w:lang w:val="it-IT" w:eastAsia="en-US" w:bidi="ar-SA"/>
      </w:rPr>
    </w:lvl>
    <w:lvl w:ilvl="6" w:tplc="F698C7C0">
      <w:numFmt w:val="bullet"/>
      <w:lvlText w:val="•"/>
      <w:lvlJc w:val="left"/>
      <w:pPr>
        <w:ind w:left="6426" w:hanging="360"/>
      </w:pPr>
      <w:rPr>
        <w:rFonts w:hint="default"/>
        <w:lang w:val="it-IT" w:eastAsia="en-US" w:bidi="ar-SA"/>
      </w:rPr>
    </w:lvl>
    <w:lvl w:ilvl="7" w:tplc="C504BB88">
      <w:numFmt w:val="bullet"/>
      <w:lvlText w:val="•"/>
      <w:lvlJc w:val="left"/>
      <w:pPr>
        <w:ind w:left="7300" w:hanging="360"/>
      </w:pPr>
      <w:rPr>
        <w:rFonts w:hint="default"/>
        <w:lang w:val="it-IT" w:eastAsia="en-US" w:bidi="ar-SA"/>
      </w:rPr>
    </w:lvl>
    <w:lvl w:ilvl="8" w:tplc="F71C9586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70B6B0B"/>
    <w:multiLevelType w:val="hybridMultilevel"/>
    <w:tmpl w:val="C3181254"/>
    <w:lvl w:ilvl="0" w:tplc="0410000D">
      <w:start w:val="1"/>
      <w:numFmt w:val="bullet"/>
      <w:lvlText w:val=""/>
      <w:lvlJc w:val="left"/>
      <w:pPr>
        <w:ind w:left="1182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89E0002">
      <w:numFmt w:val="bullet"/>
      <w:lvlText w:val="•"/>
      <w:lvlJc w:val="left"/>
      <w:pPr>
        <w:ind w:left="2054" w:hanging="360"/>
      </w:pPr>
      <w:rPr>
        <w:rFonts w:hint="default"/>
        <w:lang w:val="it-IT" w:eastAsia="en-US" w:bidi="ar-SA"/>
      </w:rPr>
    </w:lvl>
    <w:lvl w:ilvl="2" w:tplc="C582B16E"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3" w:tplc="54DE4086">
      <w:numFmt w:val="bullet"/>
      <w:lvlText w:val="•"/>
      <w:lvlJc w:val="left"/>
      <w:pPr>
        <w:ind w:left="3803" w:hanging="360"/>
      </w:pPr>
      <w:rPr>
        <w:rFonts w:hint="default"/>
        <w:lang w:val="it-IT" w:eastAsia="en-US" w:bidi="ar-SA"/>
      </w:rPr>
    </w:lvl>
    <w:lvl w:ilvl="4" w:tplc="B32E7BE8">
      <w:numFmt w:val="bullet"/>
      <w:lvlText w:val="•"/>
      <w:lvlJc w:val="left"/>
      <w:pPr>
        <w:ind w:left="4677" w:hanging="360"/>
      </w:pPr>
      <w:rPr>
        <w:rFonts w:hint="default"/>
        <w:lang w:val="it-IT" w:eastAsia="en-US" w:bidi="ar-SA"/>
      </w:rPr>
    </w:lvl>
    <w:lvl w:ilvl="5" w:tplc="068A4906">
      <w:numFmt w:val="bullet"/>
      <w:lvlText w:val="•"/>
      <w:lvlJc w:val="left"/>
      <w:pPr>
        <w:ind w:left="5551" w:hanging="360"/>
      </w:pPr>
      <w:rPr>
        <w:rFonts w:hint="default"/>
        <w:lang w:val="it-IT" w:eastAsia="en-US" w:bidi="ar-SA"/>
      </w:rPr>
    </w:lvl>
    <w:lvl w:ilvl="6" w:tplc="F698C7C0">
      <w:numFmt w:val="bullet"/>
      <w:lvlText w:val="•"/>
      <w:lvlJc w:val="left"/>
      <w:pPr>
        <w:ind w:left="6426" w:hanging="360"/>
      </w:pPr>
      <w:rPr>
        <w:rFonts w:hint="default"/>
        <w:lang w:val="it-IT" w:eastAsia="en-US" w:bidi="ar-SA"/>
      </w:rPr>
    </w:lvl>
    <w:lvl w:ilvl="7" w:tplc="C504BB88">
      <w:numFmt w:val="bullet"/>
      <w:lvlText w:val="•"/>
      <w:lvlJc w:val="left"/>
      <w:pPr>
        <w:ind w:left="7300" w:hanging="360"/>
      </w:pPr>
      <w:rPr>
        <w:rFonts w:hint="default"/>
        <w:lang w:val="it-IT" w:eastAsia="en-US" w:bidi="ar-SA"/>
      </w:rPr>
    </w:lvl>
    <w:lvl w:ilvl="8" w:tplc="F71C9586">
      <w:numFmt w:val="bullet"/>
      <w:lvlText w:val="•"/>
      <w:lvlJc w:val="left"/>
      <w:pPr>
        <w:ind w:left="817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BE14A25"/>
    <w:multiLevelType w:val="hybridMultilevel"/>
    <w:tmpl w:val="83E0B806"/>
    <w:lvl w:ilvl="0" w:tplc="0410000B">
      <w:start w:val="1"/>
      <w:numFmt w:val="bullet"/>
      <w:lvlText w:val=""/>
      <w:lvlJc w:val="left"/>
      <w:pPr>
        <w:ind w:left="8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BB"/>
    <w:rsid w:val="0007255C"/>
    <w:rsid w:val="00215719"/>
    <w:rsid w:val="002C01C5"/>
    <w:rsid w:val="0030477A"/>
    <w:rsid w:val="003219B8"/>
    <w:rsid w:val="0039386B"/>
    <w:rsid w:val="00466822"/>
    <w:rsid w:val="004914BB"/>
    <w:rsid w:val="004A1004"/>
    <w:rsid w:val="004B45F8"/>
    <w:rsid w:val="005555F0"/>
    <w:rsid w:val="005823A4"/>
    <w:rsid w:val="005E1299"/>
    <w:rsid w:val="005F2F67"/>
    <w:rsid w:val="007743CA"/>
    <w:rsid w:val="008539D1"/>
    <w:rsid w:val="00862879"/>
    <w:rsid w:val="00873A17"/>
    <w:rsid w:val="00930108"/>
    <w:rsid w:val="0099337F"/>
    <w:rsid w:val="009E0E14"/>
    <w:rsid w:val="009F746D"/>
    <w:rsid w:val="00A426A9"/>
    <w:rsid w:val="00AB4BF5"/>
    <w:rsid w:val="00B17995"/>
    <w:rsid w:val="00B454D9"/>
    <w:rsid w:val="00BA27F4"/>
    <w:rsid w:val="00C3796D"/>
    <w:rsid w:val="00C70329"/>
    <w:rsid w:val="00CC09E6"/>
    <w:rsid w:val="00D20555"/>
    <w:rsid w:val="00D25406"/>
    <w:rsid w:val="00D954BF"/>
    <w:rsid w:val="00DA0C4A"/>
    <w:rsid w:val="00E547C5"/>
    <w:rsid w:val="00E82304"/>
    <w:rsid w:val="00ED1CB1"/>
    <w:rsid w:val="00F6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AE54"/>
  <w15:chartTrackingRefBased/>
  <w15:docId w15:val="{EA87270B-E4D4-41F3-BA84-6476C55A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D2540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1"/>
    <w:qFormat/>
    <w:rsid w:val="00D25406"/>
    <w:pPr>
      <w:ind w:left="235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B4B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D25406"/>
    <w:rPr>
      <w:rFonts w:ascii="Arial" w:eastAsia="Arial" w:hAnsi="Arial" w:cs="Arial"/>
      <w:b/>
      <w:bCs/>
    </w:rPr>
  </w:style>
  <w:style w:type="table" w:styleId="Grigliatabella">
    <w:name w:val="Table Grid"/>
    <w:basedOn w:val="Tabellanormale"/>
    <w:uiPriority w:val="39"/>
    <w:rsid w:val="00491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4914BB"/>
    <w:pPr>
      <w:widowControl/>
      <w:autoSpaceDE/>
      <w:autoSpaceDN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B45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796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796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746D"/>
    <w:rPr>
      <w:color w:val="954F72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B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AB4BF5"/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4BF5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99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995"/>
    <w:rPr>
      <w:rFonts w:ascii="Segoe UI" w:eastAsia="Arial MT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ic8cl008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ic8cl008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minghelli\Documents\Modelli%20di%20Office%20personalizzati\ISTITUTO%20COMPRENSIVO%201%20MAZZA%20COLAMARIN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FA030-D19D-469B-8AA7-89E6BEC96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ISTITUTO COMPRENSIVO 1 MAZZA COLAMARINO</Template>
  <TotalTime>1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 Minghelli</dc:creator>
  <cp:keywords/>
  <dc:description/>
  <cp:lastModifiedBy>Debora Minghelli</cp:lastModifiedBy>
  <cp:revision>2</cp:revision>
  <dcterms:created xsi:type="dcterms:W3CDTF">2025-10-08T09:31:00Z</dcterms:created>
  <dcterms:modified xsi:type="dcterms:W3CDTF">2025-10-08T09:31:00Z</dcterms:modified>
</cp:coreProperties>
</file>