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7"/>
        <w:rPr>
          <w:rFonts w:ascii="Times New Roman"/>
          <w:sz w:val="20"/>
        </w:rPr>
      </w:pPr>
    </w:p>
    <w:p>
      <w:pPr>
        <w:pStyle w:val="2"/>
        <w:tabs>
          <w:tab w:val="left" w:pos="1201"/>
        </w:tabs>
        <w:spacing w:before="95" w:line="249" w:lineRule="auto"/>
        <w:ind w:right="249" w:hanging="1097"/>
      </w:pPr>
      <w:r>
        <w:t>Oggetto:</w:t>
      </w:r>
      <w:r>
        <w:tab/>
      </w:r>
      <w:r>
        <w:t>Determina</w:t>
      </w:r>
      <w:r>
        <w:rPr>
          <w:spacing w:val="37"/>
        </w:rPr>
        <w:t xml:space="preserve"> </w:t>
      </w:r>
      <w:r>
        <w:t>per</w:t>
      </w:r>
      <w:r>
        <w:rPr>
          <w:spacing w:val="38"/>
        </w:rPr>
        <w:t xml:space="preserve"> </w:t>
      </w:r>
      <w:r>
        <w:t>l'affidamento</w:t>
      </w:r>
      <w:r>
        <w:rPr>
          <w:spacing w:val="38"/>
        </w:rPr>
        <w:t xml:space="preserve"> </w:t>
      </w:r>
      <w:r>
        <w:t>diretto</w:t>
      </w:r>
      <w:r>
        <w:rPr>
          <w:spacing w:val="38"/>
        </w:rPr>
        <w:t xml:space="preserve"> </w:t>
      </w:r>
      <w:r>
        <w:t>d</w:t>
      </w:r>
      <w:r>
        <w:rPr>
          <w:rFonts w:hint="default"/>
          <w:lang w:val="it-IT"/>
        </w:rPr>
        <w:t xml:space="preserve">i fornitura materiali e messa in opera di lavori per nuova postazione di controllo sbarra elettrica in prossimità della reception nell’androine centrale dell’I.stituto sede Sauro </w:t>
      </w:r>
      <w:r>
        <w:t>,</w:t>
      </w:r>
      <w:r>
        <w:rPr>
          <w:spacing w:val="37"/>
        </w:rPr>
        <w:t xml:space="preserve"> </w:t>
      </w:r>
      <w:r>
        <w:t>ai</w:t>
      </w:r>
      <w:r>
        <w:rPr>
          <w:spacing w:val="38"/>
        </w:rPr>
        <w:t xml:space="preserve"> </w:t>
      </w:r>
      <w:r>
        <w:t>sensi</w:t>
      </w:r>
      <w:r>
        <w:rPr>
          <w:spacing w:val="38"/>
        </w:rPr>
        <w:t xml:space="preserve"> </w:t>
      </w:r>
      <w:r>
        <w:t>dell'art.</w:t>
      </w:r>
      <w:r>
        <w:rPr>
          <w:spacing w:val="38"/>
        </w:rPr>
        <w:t xml:space="preserve"> </w:t>
      </w:r>
      <w:r>
        <w:t>1,</w:t>
      </w:r>
      <w:r>
        <w:rPr>
          <w:spacing w:val="37"/>
        </w:rPr>
        <w:t xml:space="preserve"> </w:t>
      </w:r>
      <w:r>
        <w:t>comma</w:t>
      </w:r>
      <w:r>
        <w:rPr>
          <w:spacing w:val="38"/>
        </w:rPr>
        <w:t xml:space="preserve"> </w:t>
      </w:r>
      <w:r>
        <w:t>2,</w:t>
      </w:r>
      <w:r>
        <w:rPr>
          <w:spacing w:val="-47"/>
        </w:rPr>
        <w:t xml:space="preserve"> </w:t>
      </w:r>
      <w:r>
        <w:t>lettera a), del D.L. 76/2020, per un importo contrattuale pari a € 12</w:t>
      </w:r>
      <w:r>
        <w:rPr>
          <w:rFonts w:hint="default"/>
          <w:lang w:val="it-IT"/>
        </w:rPr>
        <w:t>60,00</w:t>
      </w:r>
      <w:r>
        <w:t xml:space="preserve"> (IVA esclusa), </w:t>
      </w:r>
    </w:p>
    <w:p>
      <w:pPr>
        <w:pStyle w:val="2"/>
        <w:tabs>
          <w:tab w:val="left" w:pos="1201"/>
        </w:tabs>
        <w:spacing w:before="95" w:line="249" w:lineRule="auto"/>
        <w:ind w:right="249"/>
        <w:rPr>
          <w:rFonts w:hint="default"/>
          <w:lang w:val="it-IT"/>
        </w:rPr>
      </w:pPr>
      <w:r>
        <w:t xml:space="preserve">CIG: </w:t>
      </w:r>
      <w:r>
        <w:rPr>
          <w:rFonts w:hint="default"/>
          <w:lang w:val="it-IT"/>
        </w:rPr>
        <w:t>Z7D37BBCDB</w:t>
      </w:r>
    </w:p>
    <w:p>
      <w:pPr>
        <w:rPr>
          <w:rFonts w:hint="default"/>
          <w:lang w:val="it-IT"/>
        </w:rPr>
      </w:pPr>
    </w:p>
    <w:p>
      <w:pPr>
        <w:rPr>
          <w:rFonts w:hint="default"/>
          <w:lang w:val="it-IT"/>
        </w:rPr>
      </w:pPr>
    </w:p>
    <w:p>
      <w:pPr>
        <w:pStyle w:val="5"/>
        <w:spacing w:before="5"/>
        <w:rPr>
          <w:rFonts w:ascii="Arial"/>
          <w:b/>
          <w:sz w:val="24"/>
        </w:rPr>
      </w:pPr>
    </w:p>
    <w:p>
      <w:pPr>
        <w:spacing w:before="1"/>
        <w:ind w:left="120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IL DIRIGENTE SCOLASTICO DELLA ISTITUZIONE SCOLASTICA: T.GRECO I.C. 2 SAURO-MORELLI</w:t>
      </w:r>
    </w:p>
    <w:p>
      <w:pPr>
        <w:pStyle w:val="5"/>
        <w:rPr>
          <w:rFonts w:ascii="Arial"/>
          <w:b/>
          <w:sz w:val="20"/>
        </w:rPr>
      </w:pPr>
    </w:p>
    <w:p>
      <w:pPr>
        <w:pStyle w:val="5"/>
        <w:tabs>
          <w:tab w:val="left" w:pos="2298"/>
        </w:tabs>
        <w:spacing w:before="163" w:line="220" w:lineRule="auto"/>
        <w:ind w:left="2298" w:right="271" w:hanging="2194"/>
        <w:jc w:val="both"/>
      </w:pPr>
      <w:r>
        <w:rPr>
          <w:rFonts w:ascii="Arial" w:hAnsi="Arial"/>
          <w:b/>
          <w:position w:val="-2"/>
        </w:rPr>
        <w:t>VISTO</w:t>
      </w:r>
      <w:r>
        <w:rPr>
          <w:rFonts w:ascii="Arial" w:hAnsi="Arial"/>
          <w:b/>
          <w:position w:val="-2"/>
        </w:rPr>
        <w:tab/>
      </w:r>
      <w:r>
        <w:t>il</w:t>
      </w:r>
      <w:r>
        <w:rPr>
          <w:spacing w:val="4"/>
        </w:rPr>
        <w:t xml:space="preserve"> </w:t>
      </w:r>
      <w:r>
        <w:rPr>
          <w:b/>
          <w:bCs/>
        </w:rPr>
        <w:t>R.D.</w:t>
      </w:r>
      <w:r>
        <w:rPr>
          <w:b/>
          <w:bCs/>
          <w:spacing w:val="5"/>
        </w:rPr>
        <w:t xml:space="preserve"> </w:t>
      </w:r>
      <w:r>
        <w:rPr>
          <w:b/>
          <w:bCs/>
        </w:rPr>
        <w:t>18</w:t>
      </w:r>
      <w:r>
        <w:rPr>
          <w:b/>
          <w:bCs/>
          <w:spacing w:val="5"/>
        </w:rPr>
        <w:t xml:space="preserve"> </w:t>
      </w:r>
      <w:r>
        <w:rPr>
          <w:b/>
          <w:bCs/>
        </w:rPr>
        <w:t>novembre</w:t>
      </w:r>
      <w:r>
        <w:rPr>
          <w:b/>
          <w:bCs/>
          <w:spacing w:val="5"/>
        </w:rPr>
        <w:t xml:space="preserve"> </w:t>
      </w:r>
      <w:r>
        <w:rPr>
          <w:b/>
          <w:bCs/>
        </w:rPr>
        <w:t>1923,</w:t>
      </w:r>
      <w:r>
        <w:rPr>
          <w:b/>
          <w:bCs/>
          <w:spacing w:val="5"/>
        </w:rPr>
        <w:t xml:space="preserve"> </w:t>
      </w:r>
      <w:r>
        <w:rPr>
          <w:b/>
          <w:bCs/>
        </w:rPr>
        <w:t>n.</w:t>
      </w:r>
      <w:r>
        <w:rPr>
          <w:b/>
          <w:bCs/>
          <w:spacing w:val="5"/>
        </w:rPr>
        <w:t xml:space="preserve"> </w:t>
      </w:r>
      <w:r>
        <w:rPr>
          <w:b/>
          <w:bCs/>
        </w:rPr>
        <w:t>2440</w:t>
      </w:r>
      <w:r>
        <w:t>,</w:t>
      </w:r>
      <w:r>
        <w:rPr>
          <w:spacing w:val="5"/>
        </w:rPr>
        <w:t xml:space="preserve"> </w:t>
      </w:r>
      <w:r>
        <w:t>recante</w:t>
      </w:r>
      <w:r>
        <w:rPr>
          <w:spacing w:val="5"/>
        </w:rPr>
        <w:t xml:space="preserve"> </w:t>
      </w:r>
      <w:r>
        <w:t>«Nuove</w:t>
      </w:r>
      <w:r>
        <w:rPr>
          <w:spacing w:val="4"/>
        </w:rPr>
        <w:t xml:space="preserve"> </w:t>
      </w:r>
      <w:r>
        <w:t>disposizioni</w:t>
      </w:r>
      <w:r>
        <w:rPr>
          <w:spacing w:val="5"/>
        </w:rPr>
        <w:t xml:space="preserve"> </w:t>
      </w:r>
      <w:r>
        <w:t>sull'amministrazione</w:t>
      </w:r>
      <w:r>
        <w:rPr>
          <w:spacing w:val="5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Patrimonio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Contabilità</w:t>
      </w:r>
      <w:r>
        <w:rPr>
          <w:spacing w:val="2"/>
        </w:rPr>
        <w:t xml:space="preserve"> </w:t>
      </w:r>
      <w:r>
        <w:t>Generale</w:t>
      </w:r>
      <w:r>
        <w:rPr>
          <w:spacing w:val="2"/>
        </w:rPr>
        <w:t xml:space="preserve"> </w:t>
      </w:r>
      <w:r>
        <w:t>dello</w:t>
      </w:r>
      <w:r>
        <w:rPr>
          <w:spacing w:val="2"/>
        </w:rPr>
        <w:t xml:space="preserve"> </w:t>
      </w:r>
      <w:r>
        <w:t>Stato»;</w:t>
      </w:r>
    </w:p>
    <w:p>
      <w:pPr>
        <w:pStyle w:val="5"/>
        <w:rPr>
          <w:sz w:val="20"/>
        </w:rPr>
      </w:pPr>
    </w:p>
    <w:p>
      <w:pPr>
        <w:pStyle w:val="5"/>
        <w:tabs>
          <w:tab w:val="left" w:pos="2298"/>
        </w:tabs>
        <w:spacing w:before="162" w:line="237" w:lineRule="auto"/>
        <w:ind w:left="2298" w:right="268" w:hanging="2194"/>
        <w:jc w:val="both"/>
      </w:pPr>
      <w:r>
        <w:rPr>
          <w:rFonts w:ascii="Arial" w:hAnsi="Arial"/>
          <w:b/>
          <w:position w:val="-2"/>
        </w:rPr>
        <w:t>VISTA</w:t>
      </w:r>
      <w:r>
        <w:rPr>
          <w:rFonts w:ascii="Arial" w:hAnsi="Arial"/>
          <w:b/>
          <w:position w:val="-2"/>
        </w:rPr>
        <w:tab/>
      </w:r>
      <w:r>
        <w:t xml:space="preserve">la </w:t>
      </w:r>
      <w:r>
        <w:rPr>
          <w:b/>
          <w:bCs/>
        </w:rPr>
        <w:t>L. 15 marzo 1997, n. 59</w:t>
      </w:r>
      <w:r>
        <w:t>, concernente «Delega al Governo per il conferimento di funzioni e compiti</w:t>
      </w:r>
      <w:r>
        <w:rPr>
          <w:spacing w:val="1"/>
        </w:rPr>
        <w:t xml:space="preserve"> </w:t>
      </w:r>
      <w:r>
        <w:t>alle regioni ed enti locali, per la riforma della Pubblica Amministrazione e per la semplificazione</w:t>
      </w:r>
      <w:r>
        <w:rPr>
          <w:spacing w:val="1"/>
        </w:rPr>
        <w:t xml:space="preserve"> </w:t>
      </w:r>
      <w:r>
        <w:t>amministrativa»;</w:t>
      </w:r>
    </w:p>
    <w:p>
      <w:pPr>
        <w:pStyle w:val="5"/>
        <w:rPr>
          <w:sz w:val="20"/>
        </w:rPr>
      </w:pPr>
    </w:p>
    <w:p>
      <w:pPr>
        <w:pStyle w:val="5"/>
        <w:tabs>
          <w:tab w:val="left" w:pos="2298"/>
        </w:tabs>
        <w:spacing w:before="166" w:line="220" w:lineRule="auto"/>
        <w:ind w:left="2298" w:right="270" w:hanging="2194"/>
        <w:jc w:val="both"/>
      </w:pPr>
      <w:r>
        <w:rPr>
          <w:rFonts w:ascii="Arial" w:hAnsi="Arial"/>
          <w:b/>
          <w:position w:val="-2"/>
        </w:rPr>
        <w:t>VISTO</w:t>
      </w:r>
      <w:r>
        <w:rPr>
          <w:rFonts w:ascii="Arial" w:hAnsi="Arial"/>
          <w:b/>
          <w:position w:val="-2"/>
        </w:rPr>
        <w:tab/>
      </w:r>
      <w:r>
        <w:t xml:space="preserve">il </w:t>
      </w:r>
      <w:r>
        <w:rPr>
          <w:b/>
          <w:bCs/>
        </w:rPr>
        <w:t>D.P.R. 8 marzo 1999, n. 275</w:t>
      </w:r>
      <w:r>
        <w:t>, concernente «Regolamento recante norme in materia di autonomia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Istituzioni</w:t>
      </w:r>
      <w:r>
        <w:rPr>
          <w:spacing w:val="2"/>
        </w:rPr>
        <w:t xml:space="preserve"> </w:t>
      </w:r>
      <w:r>
        <w:t>Scolastiche,</w:t>
      </w:r>
      <w:r>
        <w:rPr>
          <w:spacing w:val="2"/>
        </w:rPr>
        <w:t xml:space="preserve"> </w:t>
      </w:r>
      <w:r>
        <w:t>ai</w:t>
      </w:r>
      <w:r>
        <w:rPr>
          <w:spacing w:val="2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dell'art.</w:t>
      </w:r>
      <w:r>
        <w:rPr>
          <w:spacing w:val="2"/>
        </w:rPr>
        <w:t xml:space="preserve"> </w:t>
      </w:r>
      <w:r>
        <w:t>21</w:t>
      </w:r>
      <w:r>
        <w:rPr>
          <w:spacing w:val="2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L.</w:t>
      </w:r>
      <w:r>
        <w:rPr>
          <w:spacing w:val="1"/>
        </w:rPr>
        <w:t xml:space="preserve"> </w:t>
      </w:r>
      <w:r>
        <w:t>15/03/1997»;</w:t>
      </w:r>
    </w:p>
    <w:p>
      <w:pPr>
        <w:pStyle w:val="5"/>
        <w:rPr>
          <w:sz w:val="20"/>
        </w:rPr>
      </w:pPr>
    </w:p>
    <w:p>
      <w:pPr>
        <w:pStyle w:val="5"/>
        <w:tabs>
          <w:tab w:val="left" w:pos="2298"/>
        </w:tabs>
        <w:spacing w:before="161" w:line="237" w:lineRule="auto"/>
        <w:ind w:left="2298" w:right="266" w:hanging="2194"/>
        <w:jc w:val="both"/>
      </w:pPr>
      <w:r>
        <w:rPr>
          <w:rFonts w:ascii="Arial" w:hAnsi="Arial"/>
          <w:b/>
          <w:position w:val="-2"/>
        </w:rPr>
        <w:t>VISTO</w:t>
      </w:r>
      <w:r>
        <w:rPr>
          <w:rFonts w:ascii="Arial" w:hAnsi="Arial"/>
          <w:b/>
          <w:position w:val="-2"/>
        </w:rPr>
        <w:tab/>
      </w:r>
      <w:r>
        <w:t>il</w:t>
      </w:r>
      <w:r>
        <w:rPr>
          <w:spacing w:val="1"/>
        </w:rPr>
        <w:t xml:space="preserve"> </w:t>
      </w:r>
      <w:r>
        <w:rPr>
          <w:b/>
          <w:bCs/>
        </w:rPr>
        <w:t>Decreto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Interministeriale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28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agosto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2018,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n.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129</w:t>
      </w:r>
      <w:r>
        <w:t>,</w:t>
      </w:r>
      <w:r>
        <w:rPr>
          <w:spacing w:val="1"/>
        </w:rPr>
        <w:t xml:space="preserve"> </w:t>
      </w:r>
      <w:r>
        <w:t>recante</w:t>
      </w:r>
      <w:r>
        <w:rPr>
          <w:spacing w:val="1"/>
        </w:rPr>
        <w:t xml:space="preserve"> </w:t>
      </w:r>
      <w:r>
        <w:t>«Istruzioni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amministrativo-contabile delle istituzioni scolastiche, ai sensi dell'articolo 1, comma 143, della legge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luglio</w:t>
      </w:r>
      <w:r>
        <w:rPr>
          <w:spacing w:val="2"/>
        </w:rPr>
        <w:t xml:space="preserve"> </w:t>
      </w:r>
      <w:r>
        <w:t>2015,</w:t>
      </w:r>
      <w:r>
        <w:rPr>
          <w:spacing w:val="2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107»;</w:t>
      </w:r>
    </w:p>
    <w:p>
      <w:pPr>
        <w:pStyle w:val="5"/>
        <w:rPr>
          <w:sz w:val="20"/>
        </w:rPr>
      </w:pPr>
    </w:p>
    <w:p>
      <w:pPr>
        <w:pStyle w:val="5"/>
        <w:tabs>
          <w:tab w:val="left" w:pos="2298"/>
        </w:tabs>
        <w:spacing w:before="167" w:line="220" w:lineRule="auto"/>
        <w:ind w:left="2298" w:right="262" w:hanging="2194"/>
        <w:jc w:val="both"/>
      </w:pPr>
      <w:r>
        <w:rPr>
          <w:rFonts w:ascii="Arial" w:hAnsi="Arial"/>
          <w:b/>
          <w:position w:val="-2"/>
        </w:rPr>
        <w:t>VISTO</w:t>
      </w:r>
      <w:r>
        <w:rPr>
          <w:rFonts w:ascii="Arial" w:hAnsi="Arial"/>
          <w:b/>
          <w:position w:val="-2"/>
        </w:rPr>
        <w:tab/>
      </w:r>
      <w:r>
        <w:t>il</w:t>
      </w:r>
      <w:r>
        <w:rPr>
          <w:spacing w:val="1"/>
        </w:rPr>
        <w:t xml:space="preserve"> </w:t>
      </w:r>
      <w:r>
        <w:rPr>
          <w:b/>
          <w:bCs/>
        </w:rPr>
        <w:t>D.Lgs.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30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marzo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2001,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n.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165</w:t>
      </w:r>
      <w:r>
        <w:t>,</w:t>
      </w:r>
      <w:r>
        <w:rPr>
          <w:spacing w:val="1"/>
        </w:rPr>
        <w:t xml:space="preserve"> </w:t>
      </w:r>
      <w:r>
        <w:t>recante</w:t>
      </w:r>
      <w:r>
        <w:rPr>
          <w:spacing w:val="1"/>
        </w:rPr>
        <w:t xml:space="preserve"> </w:t>
      </w:r>
      <w:r>
        <w:t>«Norme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sull'ordinamento</w:t>
      </w:r>
      <w:r>
        <w:rPr>
          <w:spacing w:val="1"/>
        </w:rPr>
        <w:t xml:space="preserve"> </w:t>
      </w:r>
      <w:r>
        <w:t>del</w:t>
      </w:r>
      <w:r>
        <w:rPr>
          <w:spacing w:val="47"/>
        </w:rPr>
        <w:t xml:space="preserve"> </w:t>
      </w:r>
      <w:r>
        <w:t>lavoro</w:t>
      </w:r>
      <w:r>
        <w:rPr>
          <w:spacing w:val="48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dipendenze</w:t>
      </w:r>
      <w:r>
        <w:rPr>
          <w:spacing w:val="1"/>
        </w:rPr>
        <w:t xml:space="preserve"> </w:t>
      </w:r>
      <w:r>
        <w:t>delle</w:t>
      </w:r>
      <w:r>
        <w:rPr>
          <w:spacing w:val="2"/>
        </w:rPr>
        <w:t xml:space="preserve"> </w:t>
      </w:r>
      <w:r>
        <w:t>amministrazioni</w:t>
      </w:r>
      <w:r>
        <w:rPr>
          <w:spacing w:val="1"/>
        </w:rPr>
        <w:t xml:space="preserve"> </w:t>
      </w:r>
      <w:r>
        <w:t>pubbliche»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successive</w:t>
      </w:r>
      <w:r>
        <w:rPr>
          <w:spacing w:val="2"/>
        </w:rPr>
        <w:t xml:space="preserve"> </w:t>
      </w:r>
      <w:r>
        <w:t>modifiche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integrazioni;</w:t>
      </w:r>
    </w:p>
    <w:p>
      <w:pPr>
        <w:pStyle w:val="5"/>
        <w:rPr>
          <w:sz w:val="20"/>
        </w:rPr>
      </w:pPr>
    </w:p>
    <w:p>
      <w:pPr>
        <w:pStyle w:val="5"/>
        <w:tabs>
          <w:tab w:val="left" w:pos="2298"/>
        </w:tabs>
        <w:spacing w:before="161" w:line="237" w:lineRule="auto"/>
        <w:ind w:left="2298" w:right="250" w:hanging="2194"/>
        <w:jc w:val="both"/>
      </w:pPr>
      <w:r>
        <w:rPr>
          <w:rFonts w:ascii="Arial"/>
          <w:b/>
          <w:position w:val="-2"/>
        </w:rPr>
        <w:t>TENUTO CONTO</w:t>
      </w:r>
      <w:r>
        <w:rPr>
          <w:rFonts w:ascii="Arial"/>
          <w:b/>
          <w:position w:val="-2"/>
        </w:rPr>
        <w:tab/>
      </w:r>
      <w:r>
        <w:t>delle</w:t>
      </w:r>
      <w:r>
        <w:rPr>
          <w:spacing w:val="9"/>
        </w:rPr>
        <w:t xml:space="preserve"> </w:t>
      </w:r>
      <w:r>
        <w:t>funzioni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dei</w:t>
      </w:r>
      <w:r>
        <w:rPr>
          <w:spacing w:val="10"/>
        </w:rPr>
        <w:t xml:space="preserve"> </w:t>
      </w:r>
      <w:r>
        <w:t>poteri</w:t>
      </w:r>
      <w:r>
        <w:rPr>
          <w:spacing w:val="10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Dirigente</w:t>
      </w:r>
      <w:r>
        <w:rPr>
          <w:spacing w:val="10"/>
        </w:rPr>
        <w:t xml:space="preserve"> </w:t>
      </w:r>
      <w:r>
        <w:t>Scolastico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materia</w:t>
      </w:r>
      <w:r>
        <w:rPr>
          <w:spacing w:val="10"/>
        </w:rPr>
        <w:t xml:space="preserve"> </w:t>
      </w:r>
      <w:r>
        <w:t>negoziale,</w:t>
      </w:r>
      <w:r>
        <w:rPr>
          <w:spacing w:val="9"/>
        </w:rPr>
        <w:t xml:space="preserve"> </w:t>
      </w:r>
      <w:r>
        <w:t>come</w:t>
      </w:r>
      <w:r>
        <w:rPr>
          <w:spacing w:val="10"/>
        </w:rPr>
        <w:t xml:space="preserve"> </w:t>
      </w:r>
      <w:r>
        <w:t>definiti</w:t>
      </w:r>
      <w:r>
        <w:rPr>
          <w:spacing w:val="10"/>
        </w:rPr>
        <w:t xml:space="preserve"> </w:t>
      </w:r>
      <w:r>
        <w:t>dall'articolo</w:t>
      </w:r>
      <w:r>
        <w:rPr>
          <w:spacing w:val="10"/>
        </w:rPr>
        <w:t xml:space="preserve"> </w:t>
      </w:r>
      <w:r>
        <w:t>25,</w:t>
      </w:r>
      <w:r>
        <w:rPr>
          <w:spacing w:val="-46"/>
        </w:rPr>
        <w:t xml:space="preserve"> </w:t>
      </w:r>
      <w:r>
        <w:t>comma</w:t>
      </w:r>
      <w:r>
        <w:rPr>
          <w:spacing w:val="10"/>
        </w:rPr>
        <w:t xml:space="preserve"> </w:t>
      </w:r>
      <w:r>
        <w:t>2,</w:t>
      </w:r>
      <w:r>
        <w:rPr>
          <w:spacing w:val="1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D.Lgs.</w:t>
      </w:r>
      <w:r>
        <w:rPr>
          <w:spacing w:val="10"/>
        </w:rPr>
        <w:t xml:space="preserve"> </w:t>
      </w:r>
      <w:r>
        <w:t>n.</w:t>
      </w:r>
      <w:r>
        <w:rPr>
          <w:spacing w:val="11"/>
        </w:rPr>
        <w:t xml:space="preserve"> </w:t>
      </w:r>
      <w:r>
        <w:t>165/2001,</w:t>
      </w:r>
      <w:r>
        <w:rPr>
          <w:spacing w:val="11"/>
        </w:rPr>
        <w:t xml:space="preserve"> </w:t>
      </w:r>
      <w:r>
        <w:t>dall'articolo</w:t>
      </w:r>
      <w:r>
        <w:rPr>
          <w:spacing w:val="10"/>
        </w:rPr>
        <w:t xml:space="preserve"> </w:t>
      </w:r>
      <w:r>
        <w:t>1,</w:t>
      </w:r>
      <w:r>
        <w:rPr>
          <w:spacing w:val="11"/>
        </w:rPr>
        <w:t xml:space="preserve"> </w:t>
      </w:r>
      <w:r>
        <w:t>comma</w:t>
      </w:r>
      <w:r>
        <w:rPr>
          <w:spacing w:val="11"/>
        </w:rPr>
        <w:t xml:space="preserve"> </w:t>
      </w:r>
      <w:r>
        <w:t>78,</w:t>
      </w:r>
      <w:r>
        <w:rPr>
          <w:spacing w:val="11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L.</w:t>
      </w:r>
      <w:r>
        <w:rPr>
          <w:spacing w:val="11"/>
        </w:rPr>
        <w:t xml:space="preserve"> </w:t>
      </w:r>
      <w:r>
        <w:t>n.</w:t>
      </w:r>
      <w:r>
        <w:rPr>
          <w:spacing w:val="11"/>
        </w:rPr>
        <w:t xml:space="preserve"> </w:t>
      </w:r>
      <w:r>
        <w:t>107/2015</w:t>
      </w:r>
      <w:r>
        <w:rPr>
          <w:spacing w:val="10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dagli</w:t>
      </w:r>
      <w:r>
        <w:rPr>
          <w:spacing w:val="11"/>
        </w:rPr>
        <w:t xml:space="preserve"> </w:t>
      </w:r>
      <w:r>
        <w:t>articoli</w:t>
      </w:r>
      <w:r>
        <w:rPr>
          <w:spacing w:val="11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44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succitato</w:t>
      </w:r>
      <w:r>
        <w:rPr>
          <w:spacing w:val="2"/>
        </w:rPr>
        <w:t xml:space="preserve"> </w:t>
      </w:r>
      <w:r>
        <w:t>D.I.</w:t>
      </w:r>
      <w:r>
        <w:rPr>
          <w:spacing w:val="2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129/2018;</w:t>
      </w:r>
    </w:p>
    <w:p>
      <w:pPr>
        <w:pStyle w:val="5"/>
        <w:rPr>
          <w:sz w:val="20"/>
        </w:rPr>
      </w:pPr>
    </w:p>
    <w:p>
      <w:pPr>
        <w:pStyle w:val="5"/>
        <w:tabs>
          <w:tab w:val="left" w:pos="2298"/>
        </w:tabs>
        <w:spacing w:before="167" w:line="220" w:lineRule="auto"/>
        <w:ind w:left="2298" w:right="270" w:hanging="2194"/>
        <w:jc w:val="both"/>
      </w:pPr>
      <w:r>
        <w:rPr>
          <w:rFonts w:ascii="Arial" w:hAnsi="Arial"/>
          <w:b/>
          <w:position w:val="-2"/>
        </w:rPr>
        <w:t>VISTO</w:t>
      </w:r>
      <w:r>
        <w:rPr>
          <w:rFonts w:ascii="Arial" w:hAnsi="Arial"/>
          <w:b/>
          <w:position w:val="-2"/>
        </w:rPr>
        <w:tab/>
      </w:r>
      <w:r>
        <w:t>il Regolamento d'Istituto prot. nr.1031 del 26/02/2019, che disciplina le modalità di attuazione delle</w:t>
      </w:r>
      <w:r>
        <w:rPr>
          <w:spacing w:val="1"/>
        </w:rPr>
        <w:t xml:space="preserve"> </w:t>
      </w:r>
      <w:r>
        <w:t>procedure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acquisto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lavori,</w:t>
      </w:r>
      <w:r>
        <w:rPr>
          <w:spacing w:val="2"/>
        </w:rPr>
        <w:t xml:space="preserve"> </w:t>
      </w:r>
      <w:r>
        <w:t>servizi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forniture;</w:t>
      </w:r>
    </w:p>
    <w:p>
      <w:pPr>
        <w:pStyle w:val="5"/>
        <w:rPr>
          <w:sz w:val="20"/>
        </w:rPr>
      </w:pPr>
    </w:p>
    <w:p>
      <w:pPr>
        <w:pStyle w:val="5"/>
        <w:tabs>
          <w:tab w:val="left" w:pos="2298"/>
        </w:tabs>
        <w:spacing w:before="160"/>
        <w:ind w:left="105"/>
      </w:pPr>
      <w:r>
        <w:rPr>
          <w:rFonts w:ascii="Arial"/>
          <w:b/>
          <w:position w:val="-2"/>
        </w:rPr>
        <w:t>VISTO</w:t>
      </w:r>
      <w:r>
        <w:rPr>
          <w:rFonts w:ascii="Arial"/>
          <w:b/>
          <w:position w:val="-2"/>
        </w:rPr>
        <w:tab/>
      </w:r>
      <w:r>
        <w:t>il Piano</w:t>
      </w:r>
      <w:r>
        <w:rPr>
          <w:spacing w:val="1"/>
        </w:rPr>
        <w:t xml:space="preserve"> </w:t>
      </w:r>
      <w:r>
        <w:t>Triennale dell'Offerta</w:t>
      </w:r>
      <w:r>
        <w:rPr>
          <w:spacing w:val="1"/>
        </w:rPr>
        <w:t xml:space="preserve"> </w:t>
      </w:r>
      <w:r>
        <w:t>Formativa</w:t>
      </w:r>
      <w:r>
        <w:rPr>
          <w:spacing w:val="1"/>
        </w:rPr>
        <w:t xml:space="preserve"> </w:t>
      </w:r>
      <w:r>
        <w:t>(PTOF);</w:t>
      </w:r>
    </w:p>
    <w:p>
      <w:pPr>
        <w:pStyle w:val="5"/>
        <w:spacing w:before="1"/>
        <w:rPr>
          <w:sz w:val="31"/>
        </w:rPr>
      </w:pPr>
    </w:p>
    <w:p>
      <w:pPr>
        <w:pStyle w:val="5"/>
        <w:tabs>
          <w:tab w:val="left" w:pos="2298"/>
        </w:tabs>
        <w:spacing w:before="1"/>
        <w:ind w:left="105"/>
      </w:pPr>
      <w:r>
        <w:rPr>
          <w:rFonts w:ascii="Arial"/>
          <w:b/>
          <w:position w:val="-2"/>
        </w:rPr>
        <w:t>VISTO</w:t>
      </w:r>
      <w:r>
        <w:rPr>
          <w:rFonts w:ascii="Arial"/>
          <w:b/>
          <w:position w:val="-2"/>
        </w:rPr>
        <w:tab/>
      </w:r>
      <w:r>
        <w:t>il</w:t>
      </w:r>
      <w:r>
        <w:rPr>
          <w:spacing w:val="1"/>
        </w:rPr>
        <w:t xml:space="preserve"> </w:t>
      </w:r>
      <w:r>
        <w:t>Programma</w:t>
      </w:r>
      <w:r>
        <w:rPr>
          <w:spacing w:val="1"/>
        </w:rPr>
        <w:t xml:space="preserve"> </w:t>
      </w:r>
      <w:r>
        <w:t>Annuale</w:t>
      </w:r>
      <w:r>
        <w:rPr>
          <w:spacing w:val="2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approvato</w:t>
      </w:r>
      <w:r>
        <w:rPr>
          <w:spacing w:val="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delibera</w:t>
      </w:r>
      <w:r>
        <w:rPr>
          <w:spacing w:val="2"/>
        </w:rPr>
        <w:t xml:space="preserve"> </w:t>
      </w:r>
      <w:r>
        <w:t>nr.</w:t>
      </w:r>
      <w:r>
        <w:rPr>
          <w:spacing w:val="1"/>
        </w:rPr>
        <w:t xml:space="preserve"> </w:t>
      </w:r>
      <w:r>
        <w:rPr>
          <w:rFonts w:hint="default"/>
          <w:spacing w:val="1"/>
          <w:lang w:val="it-IT"/>
        </w:rPr>
        <w:t xml:space="preserve">4 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1</w:t>
      </w:r>
      <w:r>
        <w:rPr>
          <w:rFonts w:hint="default"/>
          <w:lang w:val="it-IT"/>
        </w:rPr>
        <w:t>7/02/2022</w:t>
      </w:r>
      <w:r>
        <w:t>;</w:t>
      </w:r>
    </w:p>
    <w:p>
      <w:pPr>
        <w:pStyle w:val="5"/>
        <w:spacing w:before="1"/>
        <w:rPr>
          <w:sz w:val="31"/>
        </w:rPr>
      </w:pPr>
    </w:p>
    <w:p>
      <w:pPr>
        <w:pStyle w:val="5"/>
        <w:tabs>
          <w:tab w:val="left" w:pos="2298"/>
        </w:tabs>
        <w:ind w:left="105"/>
      </w:pPr>
      <w:r>
        <w:rPr>
          <w:rFonts w:ascii="Arial" w:hAnsi="Arial"/>
          <w:b/>
          <w:position w:val="-2"/>
        </w:rPr>
        <w:t>VISTA</w:t>
      </w:r>
      <w:r>
        <w:rPr>
          <w:rFonts w:ascii="Arial" w:hAnsi="Arial"/>
          <w:b/>
          <w:position w:val="-2"/>
        </w:rPr>
        <w:tab/>
      </w:r>
      <w:r>
        <w:t>la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L.</w:t>
      </w:r>
      <w:r>
        <w:rPr>
          <w:b/>
          <w:bCs/>
          <w:spacing w:val="2"/>
        </w:rPr>
        <w:t xml:space="preserve"> </w:t>
      </w:r>
      <w:r>
        <w:rPr>
          <w:b/>
          <w:bCs/>
        </w:rPr>
        <w:t>7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agosto</w:t>
      </w:r>
      <w:r>
        <w:rPr>
          <w:b/>
          <w:bCs/>
          <w:spacing w:val="2"/>
        </w:rPr>
        <w:t xml:space="preserve"> </w:t>
      </w:r>
      <w:r>
        <w:rPr>
          <w:b/>
          <w:bCs/>
        </w:rPr>
        <w:t>1990,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n.</w:t>
      </w:r>
      <w:r>
        <w:rPr>
          <w:b/>
          <w:bCs/>
          <w:spacing w:val="2"/>
        </w:rPr>
        <w:t xml:space="preserve"> </w:t>
      </w:r>
      <w:r>
        <w:rPr>
          <w:b/>
          <w:bCs/>
        </w:rPr>
        <w:t>24</w:t>
      </w:r>
      <w:r>
        <w:t>1,</w:t>
      </w:r>
      <w:r>
        <w:rPr>
          <w:spacing w:val="1"/>
        </w:rPr>
        <w:t xml:space="preserve"> </w:t>
      </w:r>
      <w:r>
        <w:t>recante</w:t>
      </w:r>
      <w:r>
        <w:rPr>
          <w:spacing w:val="2"/>
        </w:rPr>
        <w:t xml:space="preserve"> </w:t>
      </w:r>
      <w:r>
        <w:t>«Nuove</w:t>
      </w:r>
      <w:r>
        <w:rPr>
          <w:spacing w:val="1"/>
        </w:rPr>
        <w:t xml:space="preserve"> </w:t>
      </w:r>
      <w:r>
        <w:t>norme</w:t>
      </w:r>
      <w:r>
        <w:rPr>
          <w:spacing w:val="2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procedimento</w:t>
      </w:r>
      <w:r>
        <w:rPr>
          <w:spacing w:val="2"/>
        </w:rPr>
        <w:t xml:space="preserve"> </w:t>
      </w:r>
      <w:r>
        <w:t>amministrativo»;</w:t>
      </w:r>
    </w:p>
    <w:p>
      <w:pPr>
        <w:pStyle w:val="5"/>
        <w:spacing w:before="1"/>
        <w:rPr>
          <w:sz w:val="31"/>
        </w:rPr>
      </w:pPr>
    </w:p>
    <w:p>
      <w:pPr>
        <w:pStyle w:val="5"/>
        <w:tabs>
          <w:tab w:val="left" w:pos="2298"/>
        </w:tabs>
        <w:spacing w:before="1"/>
        <w:ind w:left="105"/>
      </w:pPr>
      <w:r>
        <w:rPr>
          <w:rFonts w:ascii="Arial" w:hAnsi="Arial"/>
          <w:b/>
          <w:position w:val="-2"/>
        </w:rPr>
        <w:t>VISTO</w:t>
      </w:r>
      <w:r>
        <w:rPr>
          <w:rFonts w:ascii="Arial" w:hAnsi="Arial"/>
          <w:b/>
          <w:position w:val="-2"/>
        </w:rPr>
        <w:tab/>
      </w:r>
      <w:r>
        <w:t>il</w:t>
      </w:r>
      <w:r>
        <w:rPr>
          <w:spacing w:val="1"/>
        </w:rPr>
        <w:t xml:space="preserve"> </w:t>
      </w:r>
      <w:r>
        <w:rPr>
          <w:b/>
          <w:bCs/>
        </w:rPr>
        <w:t>D.Lgs.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18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aprile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2016,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n.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50</w:t>
      </w:r>
      <w:r>
        <w:t>,</w:t>
      </w:r>
      <w:r>
        <w:rPr>
          <w:spacing w:val="1"/>
        </w:rPr>
        <w:t xml:space="preserve"> </w:t>
      </w:r>
      <w:r>
        <w:t>recante</w:t>
      </w:r>
      <w:r>
        <w:rPr>
          <w:spacing w:val="2"/>
        </w:rPr>
        <w:t xml:space="preserve"> </w:t>
      </w:r>
      <w:r>
        <w:t>«Codice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contratti</w:t>
      </w:r>
      <w:r>
        <w:rPr>
          <w:spacing w:val="1"/>
        </w:rPr>
        <w:t xml:space="preserve"> </w:t>
      </w:r>
      <w:r>
        <w:t>pubblici»;</w:t>
      </w:r>
    </w:p>
    <w:p>
      <w:pPr>
        <w:pStyle w:val="5"/>
        <w:spacing w:before="1"/>
        <w:rPr>
          <w:sz w:val="31"/>
        </w:rPr>
      </w:pPr>
    </w:p>
    <w:p>
      <w:pPr>
        <w:pStyle w:val="5"/>
        <w:tabs>
          <w:tab w:val="left" w:pos="2298"/>
        </w:tabs>
        <w:ind w:left="105"/>
      </w:pPr>
      <w:r>
        <w:rPr>
          <w:rFonts w:ascii="Arial" w:hAnsi="Arial"/>
          <w:b/>
          <w:position w:val="-2"/>
        </w:rPr>
        <w:t>VISTO</w:t>
      </w:r>
      <w:r>
        <w:rPr>
          <w:rFonts w:ascii="Arial" w:hAnsi="Arial"/>
          <w:b/>
          <w:position w:val="-2"/>
        </w:rPr>
        <w:tab/>
      </w:r>
      <w:r>
        <w:t xml:space="preserve">il </w:t>
      </w:r>
      <w:r>
        <w:rPr>
          <w:b/>
          <w:bCs/>
        </w:rPr>
        <w:t>D.L.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16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luglio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2020,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n. 76</w:t>
      </w:r>
      <w:r>
        <w:t>,</w:t>
      </w:r>
      <w:r>
        <w:rPr>
          <w:spacing w:val="1"/>
        </w:rPr>
        <w:t xml:space="preserve"> </w:t>
      </w:r>
      <w:r>
        <w:t>recante</w:t>
      </w:r>
      <w:r>
        <w:rPr>
          <w:spacing w:val="1"/>
        </w:rPr>
        <w:t xml:space="preserve"> </w:t>
      </w:r>
      <w:r>
        <w:t>«Misure</w:t>
      </w:r>
      <w:r>
        <w:rPr>
          <w:spacing w:val="1"/>
        </w:rPr>
        <w:t xml:space="preserve"> </w:t>
      </w:r>
      <w:r>
        <w:t>urgenti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 semplificazione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l'innovazione</w:t>
      </w:r>
      <w:r>
        <w:rPr>
          <w:spacing w:val="1"/>
        </w:rPr>
        <w:t xml:space="preserve"> </w:t>
      </w:r>
      <w:r>
        <w:t>digitale»;</w:t>
      </w:r>
    </w:p>
    <w:p>
      <w:pPr>
        <w:pStyle w:val="5"/>
        <w:spacing w:before="6"/>
        <w:rPr>
          <w:sz w:val="30"/>
        </w:rPr>
      </w:pPr>
    </w:p>
    <w:p>
      <w:pPr>
        <w:pStyle w:val="5"/>
        <w:tabs>
          <w:tab w:val="left" w:pos="2298"/>
        </w:tabs>
        <w:spacing w:line="216" w:lineRule="exact"/>
        <w:ind w:left="2298" w:right="265" w:hanging="2194"/>
        <w:jc w:val="both"/>
      </w:pPr>
      <w:r>
        <w:rPr>
          <w:rFonts w:ascii="Arial" w:hAnsi="Arial"/>
          <w:b/>
          <w:position w:val="-2"/>
        </w:rPr>
        <w:t>VISTO</w:t>
      </w:r>
      <w:r>
        <w:rPr>
          <w:rFonts w:ascii="Arial" w:hAnsi="Arial"/>
          <w:b/>
          <w:position w:val="-2"/>
        </w:rPr>
        <w:tab/>
      </w:r>
      <w:r>
        <w:t>in particolare, l'art. 1, comma 2, lett. a), del D.L. 76/2020, ai sensi del quale «Fermo quanto previsto</w:t>
      </w:r>
      <w:r>
        <w:rPr>
          <w:spacing w:val="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articoli</w:t>
      </w:r>
      <w:r>
        <w:rPr>
          <w:spacing w:val="1"/>
        </w:rPr>
        <w:t xml:space="preserve"> </w:t>
      </w:r>
      <w:r>
        <w:t>37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38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2016,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stazioni</w:t>
      </w:r>
      <w:r>
        <w:rPr>
          <w:spacing w:val="1"/>
        </w:rPr>
        <w:t xml:space="preserve"> </w:t>
      </w:r>
      <w:r>
        <w:t>appaltanti</w:t>
      </w:r>
      <w:r>
        <w:rPr>
          <w:spacing w:val="1"/>
        </w:rPr>
        <w:t xml:space="preserve"> </w:t>
      </w:r>
      <w:r>
        <w:t>procedono</w:t>
      </w:r>
      <w:r>
        <w:rPr>
          <w:spacing w:val="1"/>
        </w:rPr>
        <w:t xml:space="preserve"> </w:t>
      </w:r>
      <w:r>
        <w:t>all'affidamento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esecuzione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lavori,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forniture,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dei</w:t>
      </w:r>
      <w:r>
        <w:rPr>
          <w:spacing w:val="47"/>
        </w:rPr>
        <w:t xml:space="preserve"> </w:t>
      </w:r>
      <w:r>
        <w:t>servizi</w:t>
      </w:r>
      <w:r>
        <w:rPr>
          <w:spacing w:val="4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ingegneria e architettura, inclusa l'attività di progettazione, di importo inferiore alle soglie di cui</w:t>
      </w:r>
      <w:r>
        <w:rPr>
          <w:spacing w:val="1"/>
        </w:rPr>
        <w:t xml:space="preserve"> </w:t>
      </w:r>
      <w:r>
        <w:t>all'articolo 35 del decreto legislativo n. 50 del 2016 secondo le seguenti modalità: a) affidamento</w:t>
      </w:r>
      <w:r>
        <w:rPr>
          <w:spacing w:val="1"/>
        </w:rPr>
        <w:t xml:space="preserve"> </w:t>
      </w:r>
      <w:r>
        <w:t>diretto per lavori di importo inferiore a 150.000 euro e per servizi e forniture, ivi compresi i servizi di</w:t>
      </w:r>
      <w:r>
        <w:rPr>
          <w:spacing w:val="1"/>
        </w:rPr>
        <w:t xml:space="preserve"> </w:t>
      </w:r>
      <w:r>
        <w:t>ingegneria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architettura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l'attività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progettazione,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importo</w:t>
      </w:r>
      <w:r>
        <w:rPr>
          <w:spacing w:val="1"/>
        </w:rPr>
        <w:t xml:space="preserve"> </w:t>
      </w:r>
      <w:r>
        <w:t>inferiore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75.000</w:t>
      </w:r>
      <w:r>
        <w:rPr>
          <w:spacing w:val="2"/>
        </w:rPr>
        <w:t xml:space="preserve"> </w:t>
      </w:r>
      <w:r>
        <w:t>euro»;</w:t>
      </w:r>
    </w:p>
    <w:p>
      <w:pPr>
        <w:pStyle w:val="5"/>
        <w:rPr>
          <w:sz w:val="20"/>
        </w:rPr>
      </w:pPr>
    </w:p>
    <w:p>
      <w:pPr>
        <w:pStyle w:val="5"/>
        <w:tabs>
          <w:tab w:val="left" w:pos="2298"/>
        </w:tabs>
        <w:spacing w:before="152" w:line="237" w:lineRule="auto"/>
        <w:ind w:left="2298" w:right="270" w:hanging="2194"/>
        <w:jc w:val="both"/>
      </w:pPr>
      <w:r>
        <w:rPr>
          <w:rFonts w:ascii="Arial" w:hAnsi="Arial"/>
          <w:b/>
          <w:position w:val="-2"/>
        </w:rPr>
        <w:t>VISTO</w:t>
      </w:r>
      <w:r>
        <w:rPr>
          <w:rFonts w:ascii="Arial" w:hAnsi="Arial"/>
          <w:b/>
          <w:position w:val="-2"/>
        </w:rPr>
        <w:tab/>
      </w:r>
      <w:r>
        <w:t>altresì in particolare l'</w:t>
      </w:r>
      <w:r>
        <w:rPr>
          <w:b/>
          <w:bCs/>
        </w:rPr>
        <w:t>art. 1, comma 3, del D.L. 76/2020</w:t>
      </w:r>
      <w:r>
        <w:t>, il quale prevede che «Gli affidamenti diretti</w:t>
      </w:r>
      <w:r>
        <w:rPr>
          <w:spacing w:val="1"/>
        </w:rPr>
        <w:t xml:space="preserve"> </w:t>
      </w:r>
      <w:r>
        <w:t>possono essere realizzati tramite determina a contrarre, o atto equivalente, che contenga gli elementi</w:t>
      </w:r>
      <w:r>
        <w:rPr>
          <w:spacing w:val="-45"/>
        </w:rPr>
        <w:t xml:space="preserve"> </w:t>
      </w:r>
      <w:r>
        <w:t>descritti</w:t>
      </w:r>
      <w:r>
        <w:rPr>
          <w:spacing w:val="1"/>
        </w:rPr>
        <w:t xml:space="preserve"> </w:t>
      </w:r>
      <w:r>
        <w:t>nell'articolo</w:t>
      </w:r>
      <w:r>
        <w:rPr>
          <w:spacing w:val="2"/>
        </w:rPr>
        <w:t xml:space="preserve"> </w:t>
      </w:r>
      <w:r>
        <w:t>32,</w:t>
      </w:r>
      <w:r>
        <w:rPr>
          <w:spacing w:val="2"/>
        </w:rPr>
        <w:t xml:space="preserve"> </w:t>
      </w:r>
      <w:r>
        <w:t>comma</w:t>
      </w:r>
      <w:r>
        <w:rPr>
          <w:spacing w:val="2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decreto</w:t>
      </w:r>
      <w:r>
        <w:rPr>
          <w:spacing w:val="2"/>
        </w:rPr>
        <w:t xml:space="preserve"> </w:t>
      </w:r>
      <w:r>
        <w:t>legislativo</w:t>
      </w:r>
      <w:r>
        <w:rPr>
          <w:spacing w:val="2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50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2016</w:t>
      </w:r>
      <w:r>
        <w:rPr>
          <w:spacing w:val="2"/>
        </w:rPr>
        <w:t xml:space="preserve"> </w:t>
      </w:r>
      <w:r>
        <w:t>[.</w:t>
      </w:r>
      <w:r>
        <w:rPr>
          <w:spacing w:val="1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]»;</w:t>
      </w:r>
    </w:p>
    <w:p>
      <w:pPr>
        <w:pStyle w:val="5"/>
        <w:rPr>
          <w:sz w:val="20"/>
        </w:rPr>
      </w:pPr>
    </w:p>
    <w:p>
      <w:pPr>
        <w:pStyle w:val="5"/>
        <w:tabs>
          <w:tab w:val="left" w:pos="2298"/>
        </w:tabs>
        <w:spacing w:before="156" w:line="242" w:lineRule="auto"/>
        <w:ind w:left="2298" w:right="251" w:hanging="2194"/>
        <w:jc w:val="both"/>
      </w:pPr>
      <w:r>
        <w:rPr>
          <w:rFonts w:ascii="Arial" w:hAnsi="Arial"/>
          <w:b/>
          <w:position w:val="-2"/>
        </w:rPr>
        <w:t>VISTO</w:t>
      </w:r>
      <w:r>
        <w:rPr>
          <w:rFonts w:ascii="Arial" w:hAnsi="Arial"/>
          <w:b/>
          <w:position w:val="-2"/>
        </w:rPr>
        <w:tab/>
      </w:r>
      <w:r>
        <w:rPr>
          <w:b/>
          <w:bCs/>
        </w:rPr>
        <w:t>l'art. 32, comma 2, del D.Lgs. 50/2016</w:t>
      </w:r>
      <w:r>
        <w:t>, il quale stabilisce che «[. . .] la stazione appaltante può</w:t>
      </w:r>
      <w:r>
        <w:rPr>
          <w:spacing w:val="1"/>
        </w:rPr>
        <w:t xml:space="preserve"> </w:t>
      </w:r>
      <w:r>
        <w:t>procedere ad affidamento diretto tramite determina a contrarre, o atto equivalente, che contenga, in</w:t>
      </w:r>
      <w:r>
        <w:rPr>
          <w:spacing w:val="1"/>
        </w:rPr>
        <w:t xml:space="preserve"> </w:t>
      </w:r>
      <w:r>
        <w:t>modo semplificato, l'oggetto dell'affidamento, l'importo, il fornitore, le ragioni della scelta del fornitore,</w:t>
      </w:r>
      <w:r>
        <w:rPr>
          <w:spacing w:val="1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possesso</w:t>
      </w:r>
      <w:r>
        <w:rPr>
          <w:spacing w:val="12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parte</w:t>
      </w:r>
      <w:r>
        <w:rPr>
          <w:spacing w:val="12"/>
        </w:rPr>
        <w:t xml:space="preserve"> </w:t>
      </w:r>
      <w:r>
        <w:t>sua</w:t>
      </w:r>
      <w:r>
        <w:rPr>
          <w:spacing w:val="11"/>
        </w:rPr>
        <w:t xml:space="preserve"> </w:t>
      </w:r>
      <w:r>
        <w:t>dei</w:t>
      </w:r>
      <w:r>
        <w:rPr>
          <w:spacing w:val="12"/>
        </w:rPr>
        <w:t xml:space="preserve"> </w:t>
      </w:r>
      <w:r>
        <w:t>requisiti</w:t>
      </w:r>
      <w:r>
        <w:rPr>
          <w:spacing w:val="12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carattere</w:t>
      </w:r>
      <w:r>
        <w:rPr>
          <w:spacing w:val="12"/>
        </w:rPr>
        <w:t xml:space="preserve"> </w:t>
      </w:r>
      <w:r>
        <w:t>generale,</w:t>
      </w:r>
      <w:r>
        <w:rPr>
          <w:spacing w:val="11"/>
        </w:rPr>
        <w:t xml:space="preserve"> </w:t>
      </w:r>
      <w:r>
        <w:t>nonché</w:t>
      </w:r>
      <w:r>
        <w:rPr>
          <w:spacing w:val="12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possesso</w:t>
      </w:r>
      <w:r>
        <w:rPr>
          <w:spacing w:val="12"/>
        </w:rPr>
        <w:t xml:space="preserve"> </w:t>
      </w:r>
      <w:r>
        <w:t>dei</w:t>
      </w:r>
      <w:r>
        <w:rPr>
          <w:spacing w:val="11"/>
        </w:rPr>
        <w:t xml:space="preserve"> </w:t>
      </w:r>
      <w:r>
        <w:t>requisiti</w:t>
      </w:r>
      <w:r>
        <w:rPr>
          <w:spacing w:val="12"/>
        </w:rPr>
        <w:t xml:space="preserve"> </w:t>
      </w:r>
      <w:r>
        <w:t>tecnico-</w:t>
      </w:r>
    </w:p>
    <w:p>
      <w:pPr>
        <w:spacing w:after="0" w:line="242" w:lineRule="auto"/>
        <w:jc w:val="both"/>
        <w:sectPr>
          <w:headerReference r:id="rId5" w:type="default"/>
          <w:footerReference r:id="rId6" w:type="default"/>
          <w:type w:val="continuous"/>
          <w:pgSz w:w="11900" w:h="16840"/>
          <w:pgMar w:top="1600" w:right="720" w:bottom="340" w:left="540" w:header="80" w:footer="145" w:gutter="0"/>
          <w:pgNumType w:start="1"/>
          <w:cols w:space="720" w:num="1"/>
        </w:sectPr>
      </w:pPr>
    </w:p>
    <w:p>
      <w:pPr>
        <w:pStyle w:val="5"/>
        <w:spacing w:before="87"/>
        <w:ind w:left="2298"/>
        <w:rPr>
          <w:rFonts w:hint="default"/>
          <w:sz w:val="20"/>
          <w:lang w:val="it-IT"/>
        </w:rPr>
      </w:pPr>
      <w:r>
        <w:t>professionali, ove richiest</w:t>
      </w:r>
      <w:r>
        <w:rPr>
          <w:rFonts w:hint="default"/>
          <w:lang w:val="it-IT"/>
        </w:rPr>
        <w:t>i,</w:t>
      </w:r>
    </w:p>
    <w:p>
      <w:pPr>
        <w:pStyle w:val="5"/>
        <w:tabs>
          <w:tab w:val="left" w:pos="2298"/>
        </w:tabs>
        <w:spacing w:before="158" w:line="237" w:lineRule="auto"/>
        <w:ind w:left="2298" w:right="267" w:hanging="2194"/>
        <w:jc w:val="both"/>
      </w:pPr>
      <w:r>
        <w:rPr>
          <w:rFonts w:ascii="Arial" w:hAnsi="Arial"/>
          <w:b/>
          <w:position w:val="-2"/>
        </w:rPr>
        <w:t>VISTE</w:t>
      </w:r>
      <w:r>
        <w:rPr>
          <w:rFonts w:ascii="Arial" w:hAnsi="Arial"/>
          <w:b/>
          <w:position w:val="-2"/>
        </w:rPr>
        <w:tab/>
      </w:r>
      <w:r>
        <w:t>l</w:t>
      </w:r>
      <w:r>
        <w:rPr>
          <w:b/>
          <w:bCs/>
        </w:rPr>
        <w:t>e Linee Guida A.N.AC. n. 4,</w:t>
      </w:r>
      <w:r>
        <w:t xml:space="preserve"> recanti «Procedure per l'affidamento dei contratti pubblici di importo</w:t>
      </w:r>
      <w:r>
        <w:rPr>
          <w:spacing w:val="1"/>
        </w:rPr>
        <w:t xml:space="preserve"> </w:t>
      </w:r>
      <w:r>
        <w:t>inferiore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soglie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rilevanza</w:t>
      </w:r>
      <w:r>
        <w:rPr>
          <w:spacing w:val="1"/>
        </w:rPr>
        <w:t xml:space="preserve"> </w:t>
      </w:r>
      <w:r>
        <w:t>comunitaria,</w:t>
      </w:r>
      <w:r>
        <w:rPr>
          <w:spacing w:val="1"/>
        </w:rPr>
        <w:t xml:space="preserve"> </w:t>
      </w:r>
      <w:r>
        <w:t>indagini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mercato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formazione</w:t>
      </w:r>
      <w:r>
        <w:rPr>
          <w:spacing w:val="1"/>
        </w:rPr>
        <w:t xml:space="preserve"> </w:t>
      </w:r>
      <w:r>
        <w:t>e</w:t>
      </w:r>
      <w:r>
        <w:rPr>
          <w:spacing w:val="47"/>
        </w:rPr>
        <w:t xml:space="preserve"> </w:t>
      </w:r>
      <w:r>
        <w:t>gestione</w:t>
      </w:r>
      <w:r>
        <w:rPr>
          <w:spacing w:val="48"/>
        </w:rPr>
        <w:t xml:space="preserve"> </w:t>
      </w:r>
      <w:r>
        <w:t>degli</w:t>
      </w:r>
      <w:r>
        <w:rPr>
          <w:spacing w:val="-45"/>
        </w:rPr>
        <w:t xml:space="preserve"> </w:t>
      </w:r>
      <w:r>
        <w:t>elenchi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operatori</w:t>
      </w:r>
      <w:r>
        <w:rPr>
          <w:spacing w:val="2"/>
        </w:rPr>
        <w:t xml:space="preserve"> </w:t>
      </w:r>
      <w:r>
        <w:t>economici»;</w:t>
      </w:r>
    </w:p>
    <w:p>
      <w:pPr>
        <w:pStyle w:val="5"/>
        <w:rPr>
          <w:sz w:val="20"/>
        </w:rPr>
      </w:pPr>
    </w:p>
    <w:p>
      <w:pPr>
        <w:pStyle w:val="5"/>
        <w:tabs>
          <w:tab w:val="left" w:pos="2298"/>
        </w:tabs>
        <w:spacing w:before="156" w:line="237" w:lineRule="auto"/>
        <w:ind w:left="2298" w:right="251" w:hanging="2194"/>
        <w:jc w:val="both"/>
      </w:pPr>
      <w:r>
        <w:rPr>
          <w:rFonts w:ascii="Arial" w:hAnsi="Arial"/>
          <w:b/>
          <w:position w:val="-2"/>
        </w:rPr>
        <w:t>VISTO</w:t>
      </w:r>
      <w:r>
        <w:rPr>
          <w:rFonts w:ascii="Arial" w:hAnsi="Arial"/>
          <w:b/>
          <w:position w:val="-2"/>
        </w:rPr>
        <w:tab/>
      </w:r>
      <w:r>
        <w:rPr>
          <w:b/>
          <w:bCs/>
        </w:rPr>
        <w:t>l'art. 45, comma 2, lett. a), del D.I. 129/2018</w:t>
      </w:r>
      <w:r>
        <w:t>, il quale prevede che «Al Consiglio d'Istituto spettano le</w:t>
      </w:r>
      <w:r>
        <w:rPr>
          <w:spacing w:val="1"/>
        </w:rPr>
        <w:t xml:space="preserve"> </w:t>
      </w:r>
      <w:r>
        <w:t>deliberazioni relative alla determinazione, nei limiti stabiliti dalla normativa vigente in materia, dei</w:t>
      </w:r>
      <w:r>
        <w:rPr>
          <w:spacing w:val="1"/>
        </w:rPr>
        <w:t xml:space="preserve"> </w:t>
      </w:r>
      <w:r>
        <w:t>criteri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dei</w:t>
      </w:r>
      <w:r>
        <w:rPr>
          <w:spacing w:val="3"/>
        </w:rPr>
        <w:t xml:space="preserve"> </w:t>
      </w:r>
      <w:r>
        <w:t>limiti</w:t>
      </w:r>
      <w:r>
        <w:rPr>
          <w:spacing w:val="2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svolgimento,</w:t>
      </w:r>
      <w:r>
        <w:rPr>
          <w:spacing w:val="3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parte</w:t>
      </w:r>
      <w:r>
        <w:rPr>
          <w:spacing w:val="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dirigente</w:t>
      </w:r>
      <w:r>
        <w:rPr>
          <w:spacing w:val="3"/>
        </w:rPr>
        <w:t xml:space="preserve"> </w:t>
      </w:r>
      <w:r>
        <w:t>scolastico,</w:t>
      </w:r>
      <w:r>
        <w:rPr>
          <w:spacing w:val="2"/>
        </w:rPr>
        <w:t xml:space="preserve"> </w:t>
      </w:r>
      <w:r>
        <w:t>delle</w:t>
      </w:r>
      <w:r>
        <w:rPr>
          <w:spacing w:val="3"/>
        </w:rPr>
        <w:t xml:space="preserve"> </w:t>
      </w:r>
      <w:r>
        <w:t>seguenti</w:t>
      </w:r>
      <w:r>
        <w:rPr>
          <w:spacing w:val="2"/>
        </w:rPr>
        <w:t xml:space="preserve"> </w:t>
      </w:r>
      <w:r>
        <w:t>attività</w:t>
      </w:r>
      <w:r>
        <w:rPr>
          <w:spacing w:val="2"/>
        </w:rPr>
        <w:t xml:space="preserve"> </w:t>
      </w:r>
      <w:r>
        <w:t>negoziali:</w:t>
      </w:r>
    </w:p>
    <w:p>
      <w:pPr>
        <w:pStyle w:val="5"/>
        <w:spacing w:before="11" w:line="254" w:lineRule="auto"/>
        <w:ind w:left="2298" w:right="270"/>
        <w:jc w:val="both"/>
      </w:pPr>
      <w:r>
        <w:t>a) affidamenti di lavori, servizi e forniture, secondo quanto disposto dal decreto legislativo 18 aprile</w:t>
      </w:r>
      <w:r>
        <w:rPr>
          <w:spacing w:val="1"/>
        </w:rPr>
        <w:t xml:space="preserve"> </w:t>
      </w:r>
      <w:r>
        <w:t>2016,</w:t>
      </w:r>
      <w:r>
        <w:rPr>
          <w:spacing w:val="1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relative</w:t>
      </w:r>
      <w:r>
        <w:rPr>
          <w:spacing w:val="2"/>
        </w:rPr>
        <w:t xml:space="preserve"> </w:t>
      </w:r>
      <w:r>
        <w:t>previsioni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attuazione,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importo</w:t>
      </w:r>
      <w:r>
        <w:rPr>
          <w:spacing w:val="2"/>
        </w:rPr>
        <w:t xml:space="preserve"> </w:t>
      </w:r>
      <w:r>
        <w:t>superiore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10.000,00</w:t>
      </w:r>
      <w:r>
        <w:rPr>
          <w:spacing w:val="2"/>
        </w:rPr>
        <w:t xml:space="preserve"> </w:t>
      </w:r>
      <w:r>
        <w:t>euro»;</w:t>
      </w:r>
    </w:p>
    <w:p>
      <w:pPr>
        <w:pStyle w:val="5"/>
        <w:rPr>
          <w:sz w:val="20"/>
        </w:rPr>
      </w:pPr>
    </w:p>
    <w:p>
      <w:pPr>
        <w:pStyle w:val="5"/>
        <w:tabs>
          <w:tab w:val="left" w:pos="2298"/>
        </w:tabs>
        <w:spacing w:before="145" w:line="225" w:lineRule="exact"/>
        <w:ind w:left="105"/>
        <w:jc w:val="both"/>
      </w:pPr>
      <w:r>
        <w:rPr>
          <w:rFonts w:ascii="Arial"/>
          <w:b/>
          <w:position w:val="-2"/>
        </w:rPr>
        <w:t>VISTO</w:t>
      </w:r>
      <w:r>
        <w:rPr>
          <w:rFonts w:ascii="Arial"/>
          <w:b/>
          <w:position w:val="-2"/>
        </w:rPr>
        <w:tab/>
      </w:r>
      <w:r>
        <w:t>l'</w:t>
      </w:r>
      <w:r>
        <w:rPr>
          <w:b/>
          <w:bCs/>
        </w:rPr>
        <w:t>art.</w:t>
      </w:r>
      <w:r>
        <w:rPr>
          <w:b/>
          <w:bCs/>
          <w:spacing w:val="4"/>
        </w:rPr>
        <w:t xml:space="preserve"> </w:t>
      </w:r>
      <w:r>
        <w:rPr>
          <w:b/>
          <w:bCs/>
        </w:rPr>
        <w:t>1,</w:t>
      </w:r>
      <w:r>
        <w:rPr>
          <w:b/>
          <w:bCs/>
          <w:spacing w:val="4"/>
        </w:rPr>
        <w:t xml:space="preserve"> </w:t>
      </w:r>
      <w:r>
        <w:rPr>
          <w:b/>
          <w:bCs/>
        </w:rPr>
        <w:t>comma</w:t>
      </w:r>
      <w:r>
        <w:rPr>
          <w:b/>
          <w:bCs/>
          <w:spacing w:val="5"/>
        </w:rPr>
        <w:t xml:space="preserve"> </w:t>
      </w:r>
      <w:r>
        <w:rPr>
          <w:b/>
          <w:bCs/>
        </w:rPr>
        <w:t>449,</w:t>
      </w:r>
      <w:r>
        <w:rPr>
          <w:b/>
          <w:bCs/>
          <w:spacing w:val="4"/>
        </w:rPr>
        <w:t xml:space="preserve"> </w:t>
      </w:r>
      <w:r>
        <w:rPr>
          <w:b/>
          <w:bCs/>
        </w:rPr>
        <w:t>della</w:t>
      </w:r>
      <w:r>
        <w:rPr>
          <w:b/>
          <w:bCs/>
          <w:spacing w:val="5"/>
        </w:rPr>
        <w:t xml:space="preserve"> </w:t>
      </w:r>
      <w:r>
        <w:rPr>
          <w:b/>
          <w:bCs/>
        </w:rPr>
        <w:t>L.</w:t>
      </w:r>
      <w:r>
        <w:rPr>
          <w:b/>
          <w:bCs/>
          <w:spacing w:val="4"/>
        </w:rPr>
        <w:t xml:space="preserve"> </w:t>
      </w:r>
      <w:r>
        <w:rPr>
          <w:b/>
          <w:bCs/>
        </w:rPr>
        <w:t>27</w:t>
      </w:r>
      <w:r>
        <w:rPr>
          <w:b/>
          <w:bCs/>
          <w:spacing w:val="4"/>
        </w:rPr>
        <w:t xml:space="preserve"> </w:t>
      </w:r>
      <w:r>
        <w:rPr>
          <w:b/>
          <w:bCs/>
        </w:rPr>
        <w:t>dicembre</w:t>
      </w:r>
      <w:r>
        <w:rPr>
          <w:b/>
          <w:bCs/>
          <w:spacing w:val="5"/>
        </w:rPr>
        <w:t xml:space="preserve"> </w:t>
      </w:r>
      <w:r>
        <w:rPr>
          <w:b/>
          <w:bCs/>
        </w:rPr>
        <w:t>2006,</w:t>
      </w:r>
      <w:r>
        <w:rPr>
          <w:b/>
          <w:bCs/>
          <w:spacing w:val="4"/>
        </w:rPr>
        <w:t xml:space="preserve"> </w:t>
      </w:r>
      <w:r>
        <w:rPr>
          <w:b/>
          <w:bCs/>
        </w:rPr>
        <w:t>n.</w:t>
      </w:r>
      <w:r>
        <w:rPr>
          <w:b/>
          <w:bCs/>
          <w:spacing w:val="5"/>
        </w:rPr>
        <w:t xml:space="preserve"> </w:t>
      </w:r>
      <w:r>
        <w:rPr>
          <w:b/>
          <w:bCs/>
        </w:rPr>
        <w:t>296</w:t>
      </w:r>
      <w:r>
        <w:t>,</w:t>
      </w:r>
      <w:r>
        <w:rPr>
          <w:spacing w:val="4"/>
        </w:rPr>
        <w:t xml:space="preserve"> </w:t>
      </w:r>
      <w:r>
        <w:t>come</w:t>
      </w:r>
      <w:r>
        <w:rPr>
          <w:spacing w:val="5"/>
        </w:rPr>
        <w:t xml:space="preserve"> </w:t>
      </w:r>
      <w:r>
        <w:t>modificato</w:t>
      </w:r>
      <w:r>
        <w:rPr>
          <w:spacing w:val="4"/>
        </w:rPr>
        <w:t xml:space="preserve"> </w:t>
      </w:r>
      <w:r>
        <w:t>dall'art.</w:t>
      </w:r>
      <w:r>
        <w:rPr>
          <w:spacing w:val="4"/>
        </w:rPr>
        <w:t xml:space="preserve"> </w:t>
      </w:r>
      <w:r>
        <w:t>1,</w:t>
      </w:r>
      <w:r>
        <w:rPr>
          <w:spacing w:val="5"/>
        </w:rPr>
        <w:t xml:space="preserve"> </w:t>
      </w:r>
      <w:r>
        <w:t>comma</w:t>
      </w:r>
      <w:r>
        <w:rPr>
          <w:spacing w:val="4"/>
        </w:rPr>
        <w:t xml:space="preserve"> </w:t>
      </w:r>
      <w:r>
        <w:t>495</w:t>
      </w:r>
      <w:r>
        <w:rPr>
          <w:spacing w:val="5"/>
        </w:rPr>
        <w:t xml:space="preserve"> </w:t>
      </w:r>
      <w:r>
        <w:t>della</w:t>
      </w:r>
    </w:p>
    <w:p>
      <w:pPr>
        <w:pStyle w:val="5"/>
        <w:spacing w:line="254" w:lineRule="auto"/>
        <w:ind w:left="2298" w:right="271"/>
        <w:jc w:val="both"/>
      </w:pPr>
      <w:r>
        <w:t>L. n. 28 dicembre 2015, n. 208, il quale prevede che tutte le amministrazioni statali centrali e</w:t>
      </w:r>
      <w:r>
        <w:rPr>
          <w:spacing w:val="1"/>
        </w:rPr>
        <w:t xml:space="preserve"> </w:t>
      </w:r>
      <w:r>
        <w:t>periferiche, ivi comprese le scuole di ogni ordine e grado, sono tenute ad approvvigionarsi utilizzando</w:t>
      </w:r>
      <w:r>
        <w:rPr>
          <w:spacing w:val="-45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convenzioni</w:t>
      </w:r>
      <w:r>
        <w:rPr>
          <w:spacing w:val="2"/>
        </w:rPr>
        <w:t xml:space="preserve"> </w:t>
      </w:r>
      <w:r>
        <w:t>stipulate</w:t>
      </w:r>
      <w:r>
        <w:rPr>
          <w:spacing w:val="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Consip</w:t>
      </w:r>
      <w:r>
        <w:rPr>
          <w:spacing w:val="2"/>
        </w:rPr>
        <w:t xml:space="preserve"> </w:t>
      </w:r>
      <w:r>
        <w:t>S.p.A.;</w:t>
      </w:r>
    </w:p>
    <w:p>
      <w:pPr>
        <w:pStyle w:val="5"/>
        <w:rPr>
          <w:sz w:val="20"/>
        </w:rPr>
      </w:pPr>
    </w:p>
    <w:p>
      <w:pPr>
        <w:pStyle w:val="5"/>
        <w:tabs>
          <w:tab w:val="left" w:pos="2298"/>
        </w:tabs>
        <w:spacing w:before="128" w:line="216" w:lineRule="exact"/>
        <w:ind w:left="2298" w:right="266" w:hanging="2194"/>
        <w:jc w:val="both"/>
      </w:pPr>
      <w:r>
        <w:rPr>
          <w:rFonts w:ascii="Arial"/>
          <w:b/>
          <w:position w:val="-2"/>
        </w:rPr>
        <w:t>VISTO</w:t>
      </w:r>
      <w:r>
        <w:rPr>
          <w:rFonts w:ascii="Arial"/>
          <w:b/>
          <w:position w:val="-2"/>
        </w:rPr>
        <w:tab/>
      </w:r>
      <w:r>
        <w:t>l'a</w:t>
      </w:r>
      <w:r>
        <w:rPr>
          <w:b/>
          <w:bCs/>
        </w:rPr>
        <w:t>rt. 1, comma 583, della L. 27 dicembre 2019, n. 160</w:t>
      </w:r>
      <w:r>
        <w:t>, ai sensi del quale, fermo restando quanto</w:t>
      </w:r>
      <w:r>
        <w:rPr>
          <w:spacing w:val="1"/>
        </w:rPr>
        <w:t xml:space="preserve"> </w:t>
      </w:r>
      <w:r>
        <w:t>previsto dal succitato art. 1, comma 449 e 450, della L. 296/2006, le amministrazioni statali centrali e</w:t>
      </w:r>
      <w:r>
        <w:rPr>
          <w:spacing w:val="1"/>
        </w:rPr>
        <w:t xml:space="preserve"> </w:t>
      </w:r>
      <w:r>
        <w:t>periferiche, ivi compresi gli istituti e le scuole di ogni ordine e grado, sono tenute ad approvvigionarsi</w:t>
      </w:r>
      <w:r>
        <w:rPr>
          <w:spacing w:val="1"/>
        </w:rPr>
        <w:t xml:space="preserve"> </w:t>
      </w:r>
      <w:r>
        <w:t>attraverso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accordi</w:t>
      </w:r>
      <w:r>
        <w:rPr>
          <w:spacing w:val="1"/>
        </w:rPr>
        <w:t xml:space="preserve"> </w:t>
      </w:r>
      <w:r>
        <w:t>quadro</w:t>
      </w:r>
      <w:r>
        <w:rPr>
          <w:spacing w:val="1"/>
        </w:rPr>
        <w:t xml:space="preserve"> </w:t>
      </w:r>
      <w:r>
        <w:t>stipulati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Consip</w:t>
      </w:r>
      <w:r>
        <w:rPr>
          <w:spacing w:val="1"/>
        </w:rPr>
        <w:t xml:space="preserve"> </w:t>
      </w:r>
      <w:r>
        <w:t>S.p.A.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Dinamico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Acquisizione</w:t>
      </w:r>
      <w:r>
        <w:rPr>
          <w:spacing w:val="1"/>
        </w:rPr>
        <w:t xml:space="preserve"> </w:t>
      </w:r>
      <w:r>
        <w:t>(SDAPA)</w:t>
      </w:r>
      <w:r>
        <w:rPr>
          <w:spacing w:val="1"/>
        </w:rPr>
        <w:t xml:space="preserve"> </w:t>
      </w:r>
      <w:r>
        <w:t>realizzato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gestito</w:t>
      </w:r>
      <w:r>
        <w:rPr>
          <w:spacing w:val="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Consip</w:t>
      </w:r>
      <w:r>
        <w:rPr>
          <w:spacing w:val="2"/>
        </w:rPr>
        <w:t xml:space="preserve"> </w:t>
      </w:r>
      <w:r>
        <w:t>S.p.A.;</w:t>
      </w:r>
    </w:p>
    <w:p>
      <w:pPr>
        <w:pStyle w:val="5"/>
        <w:rPr>
          <w:sz w:val="20"/>
        </w:rPr>
      </w:pPr>
    </w:p>
    <w:p>
      <w:pPr>
        <w:pStyle w:val="5"/>
        <w:tabs>
          <w:tab w:val="left" w:pos="2298"/>
        </w:tabs>
        <w:spacing w:before="144" w:line="216" w:lineRule="exact"/>
        <w:ind w:left="2298" w:right="267" w:hanging="2194"/>
        <w:jc w:val="both"/>
      </w:pPr>
      <w:r>
        <w:rPr>
          <w:rFonts w:ascii="Arial"/>
          <w:b/>
          <w:position w:val="-2"/>
        </w:rPr>
        <w:t>VISTA</w:t>
      </w:r>
      <w:r>
        <w:rPr>
          <w:rFonts w:ascii="Arial"/>
          <w:b/>
          <w:position w:val="-2"/>
        </w:rPr>
        <w:tab/>
      </w:r>
      <w:r>
        <w:rPr>
          <w:b/>
          <w:bCs/>
        </w:rPr>
        <w:t>la</w:t>
      </w:r>
      <w:r>
        <w:rPr>
          <w:b/>
          <w:bCs/>
          <w:spacing w:val="20"/>
        </w:rPr>
        <w:t xml:space="preserve"> </w:t>
      </w:r>
      <w:r>
        <w:rPr>
          <w:b/>
          <w:bCs/>
        </w:rPr>
        <w:t>L.</w:t>
      </w:r>
      <w:r>
        <w:rPr>
          <w:b/>
          <w:bCs/>
          <w:spacing w:val="21"/>
        </w:rPr>
        <w:t xml:space="preserve"> </w:t>
      </w:r>
      <w:r>
        <w:rPr>
          <w:b/>
          <w:bCs/>
        </w:rPr>
        <w:t>n.</w:t>
      </w:r>
      <w:r>
        <w:rPr>
          <w:b/>
          <w:bCs/>
          <w:spacing w:val="21"/>
        </w:rPr>
        <w:t xml:space="preserve"> </w:t>
      </w:r>
      <w:r>
        <w:rPr>
          <w:b/>
          <w:bCs/>
        </w:rPr>
        <w:t>208/2015,</w:t>
      </w:r>
      <w:r>
        <w:rPr>
          <w:b/>
          <w:bCs/>
          <w:spacing w:val="20"/>
        </w:rPr>
        <w:t xml:space="preserve"> </w:t>
      </w:r>
      <w:r>
        <w:rPr>
          <w:b/>
          <w:bCs/>
        </w:rPr>
        <w:t>che,</w:t>
      </w:r>
      <w:r>
        <w:rPr>
          <w:b/>
          <w:bCs/>
          <w:spacing w:val="21"/>
        </w:rPr>
        <w:t xml:space="preserve"> </w:t>
      </w:r>
      <w:r>
        <w:rPr>
          <w:b/>
          <w:bCs/>
        </w:rPr>
        <w:t>all'art.</w:t>
      </w:r>
      <w:r>
        <w:rPr>
          <w:b/>
          <w:bCs/>
          <w:spacing w:val="21"/>
        </w:rPr>
        <w:t xml:space="preserve"> </w:t>
      </w:r>
      <w:r>
        <w:rPr>
          <w:b/>
          <w:bCs/>
        </w:rPr>
        <w:t>1,</w:t>
      </w:r>
      <w:r>
        <w:rPr>
          <w:b/>
          <w:bCs/>
          <w:spacing w:val="20"/>
        </w:rPr>
        <w:t xml:space="preserve"> </w:t>
      </w:r>
      <w:r>
        <w:rPr>
          <w:b/>
          <w:bCs/>
        </w:rPr>
        <w:t>comma</w:t>
      </w:r>
      <w:r>
        <w:rPr>
          <w:b/>
          <w:bCs/>
          <w:spacing w:val="21"/>
        </w:rPr>
        <w:t xml:space="preserve"> </w:t>
      </w:r>
      <w:r>
        <w:rPr>
          <w:b/>
          <w:bCs/>
        </w:rPr>
        <w:t>512</w:t>
      </w:r>
      <w:r>
        <w:t>,</w:t>
      </w:r>
      <w:r>
        <w:rPr>
          <w:spacing w:val="21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categoria</w:t>
      </w:r>
      <w:r>
        <w:rPr>
          <w:spacing w:val="21"/>
        </w:rPr>
        <w:t xml:space="preserve"> </w:t>
      </w:r>
      <w:r>
        <w:t>merceologica</w:t>
      </w:r>
      <w:r>
        <w:rPr>
          <w:spacing w:val="20"/>
        </w:rPr>
        <w:t xml:space="preserve"> </w:t>
      </w:r>
      <w:r>
        <w:t>relativa</w:t>
      </w:r>
      <w:r>
        <w:rPr>
          <w:spacing w:val="21"/>
        </w:rPr>
        <w:t xml:space="preserve"> </w:t>
      </w:r>
      <w:r>
        <w:t>ai</w:t>
      </w:r>
      <w:r>
        <w:rPr>
          <w:spacing w:val="21"/>
        </w:rPr>
        <w:t xml:space="preserve"> </w:t>
      </w:r>
      <w:r>
        <w:t>servizi</w:t>
      </w:r>
      <w:r>
        <w:rPr>
          <w:spacing w:val="20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beni informatici ha previsto che, fermi restando gli obblighi di acquisizione centralizzata previsti per i</w:t>
      </w:r>
      <w:r>
        <w:rPr>
          <w:spacing w:val="1"/>
        </w:rPr>
        <w:t xml:space="preserve"> </w:t>
      </w:r>
      <w:r>
        <w:t>beni</w:t>
      </w:r>
      <w:r>
        <w:rPr>
          <w:spacing w:val="13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servizi</w:t>
      </w:r>
      <w:r>
        <w:rPr>
          <w:spacing w:val="14"/>
        </w:rPr>
        <w:t xml:space="preserve"> </w:t>
      </w:r>
      <w:r>
        <w:t>dalla</w:t>
      </w:r>
      <w:r>
        <w:rPr>
          <w:spacing w:val="14"/>
        </w:rPr>
        <w:t xml:space="preserve"> </w:t>
      </w:r>
      <w:r>
        <w:t>normativa</w:t>
      </w:r>
      <w:r>
        <w:rPr>
          <w:spacing w:val="14"/>
        </w:rPr>
        <w:t xml:space="preserve"> </w:t>
      </w:r>
      <w:r>
        <w:t>vigente,</w:t>
      </w:r>
      <w:r>
        <w:rPr>
          <w:spacing w:val="14"/>
        </w:rPr>
        <w:t xml:space="preserve"> </w:t>
      </w:r>
      <w:r>
        <w:t>sussiste</w:t>
      </w:r>
      <w:r>
        <w:rPr>
          <w:spacing w:val="14"/>
        </w:rPr>
        <w:t xml:space="preserve"> </w:t>
      </w:r>
      <w:r>
        <w:t>l'obbligo</w:t>
      </w:r>
      <w:r>
        <w:rPr>
          <w:spacing w:val="14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approvvigionarsi</w:t>
      </w:r>
      <w:r>
        <w:rPr>
          <w:spacing w:val="14"/>
        </w:rPr>
        <w:t xml:space="preserve"> </w:t>
      </w:r>
      <w:r>
        <w:t>esclusivamente</w:t>
      </w:r>
      <w:r>
        <w:rPr>
          <w:spacing w:val="14"/>
        </w:rPr>
        <w:t xml:space="preserve"> </w:t>
      </w:r>
      <w:r>
        <w:t>tramite</w:t>
      </w:r>
      <w:r>
        <w:rPr>
          <w:spacing w:val="1"/>
        </w:rPr>
        <w:t xml:space="preserve"> </w:t>
      </w:r>
      <w:r>
        <w:t>gli strumenti di acquisto e di negoziazione messi a disposizione da Consip S.p.A. (Convenzioni</w:t>
      </w:r>
      <w:r>
        <w:rPr>
          <w:spacing w:val="1"/>
        </w:rPr>
        <w:t xml:space="preserve"> </w:t>
      </w:r>
      <w:r>
        <w:t>quadro,</w:t>
      </w:r>
      <w:r>
        <w:rPr>
          <w:spacing w:val="1"/>
        </w:rPr>
        <w:t xml:space="preserve"> </w:t>
      </w:r>
      <w:r>
        <w:t>Accordi</w:t>
      </w:r>
      <w:r>
        <w:rPr>
          <w:spacing w:val="2"/>
        </w:rPr>
        <w:t xml:space="preserve"> </w:t>
      </w:r>
      <w:r>
        <w:t>quadro,</w:t>
      </w:r>
      <w:r>
        <w:rPr>
          <w:spacing w:val="2"/>
        </w:rPr>
        <w:t xml:space="preserve"> </w:t>
      </w:r>
      <w:r>
        <w:t>Me.PA.,</w:t>
      </w:r>
      <w:r>
        <w:rPr>
          <w:spacing w:val="2"/>
        </w:rPr>
        <w:t xml:space="preserve"> </w:t>
      </w:r>
      <w:r>
        <w:t>Sistema</w:t>
      </w:r>
      <w:r>
        <w:rPr>
          <w:spacing w:val="2"/>
        </w:rPr>
        <w:t xml:space="preserve"> </w:t>
      </w:r>
      <w:r>
        <w:t>Dinamico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Acquisizione);</w:t>
      </w:r>
    </w:p>
    <w:p>
      <w:pPr>
        <w:pStyle w:val="5"/>
        <w:rPr>
          <w:sz w:val="20"/>
        </w:rPr>
      </w:pPr>
    </w:p>
    <w:p>
      <w:pPr>
        <w:pStyle w:val="5"/>
        <w:tabs>
          <w:tab w:val="left" w:pos="2298"/>
        </w:tabs>
        <w:spacing w:before="162" w:line="220" w:lineRule="auto"/>
        <w:ind w:left="2298" w:right="271" w:hanging="2194"/>
        <w:jc w:val="both"/>
      </w:pPr>
      <w:r>
        <w:rPr>
          <w:rFonts w:ascii="Arial"/>
          <w:b/>
          <w:position w:val="-2"/>
        </w:rPr>
        <w:t>VISTO</w:t>
      </w:r>
      <w:r>
        <w:rPr>
          <w:rFonts w:ascii="Arial"/>
          <w:b/>
          <w:position w:val="-2"/>
        </w:rPr>
        <w:tab/>
      </w:r>
      <w:r>
        <w:t>l'</w:t>
      </w:r>
      <w:r>
        <w:rPr>
          <w:b/>
          <w:bCs/>
        </w:rPr>
        <w:t>art. 31, comma 1, del D.Lgs. 50/201</w:t>
      </w:r>
      <w:r>
        <w:t>6, il quale prevede l'individuazione di un responsabile unico del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(RUP)</w:t>
      </w:r>
      <w:r>
        <w:rPr>
          <w:spacing w:val="2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ogni</w:t>
      </w:r>
      <w:r>
        <w:rPr>
          <w:spacing w:val="2"/>
        </w:rPr>
        <w:t xml:space="preserve"> </w:t>
      </w:r>
      <w:r>
        <w:t>singola</w:t>
      </w:r>
      <w:r>
        <w:rPr>
          <w:spacing w:val="2"/>
        </w:rPr>
        <w:t xml:space="preserve"> </w:t>
      </w:r>
      <w:r>
        <w:t>procedura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affidamento;</w:t>
      </w:r>
    </w:p>
    <w:p>
      <w:pPr>
        <w:pStyle w:val="5"/>
        <w:rPr>
          <w:sz w:val="20"/>
        </w:rPr>
      </w:pPr>
    </w:p>
    <w:p>
      <w:pPr>
        <w:pStyle w:val="5"/>
        <w:tabs>
          <w:tab w:val="left" w:pos="2298"/>
        </w:tabs>
        <w:spacing w:before="172" w:line="220" w:lineRule="auto"/>
        <w:ind w:left="2298" w:right="263" w:hanging="2194"/>
        <w:jc w:val="both"/>
      </w:pPr>
      <w:r>
        <w:rPr>
          <w:rFonts w:ascii="Arial" w:hAnsi="Arial"/>
          <w:b/>
          <w:position w:val="-2"/>
        </w:rPr>
        <w:t>VISTE</w:t>
      </w:r>
      <w:r>
        <w:rPr>
          <w:rFonts w:ascii="Arial" w:hAnsi="Arial"/>
          <w:b/>
          <w:position w:val="-2"/>
        </w:rPr>
        <w:tab/>
      </w:r>
      <w:r>
        <w:t>le</w:t>
      </w:r>
      <w:r>
        <w:rPr>
          <w:spacing w:val="1"/>
        </w:rPr>
        <w:t xml:space="preserve"> </w:t>
      </w:r>
      <w:r>
        <w:t>Linee</w:t>
      </w:r>
      <w:r>
        <w:rPr>
          <w:spacing w:val="1"/>
        </w:rPr>
        <w:t xml:space="preserve"> </w:t>
      </w:r>
      <w:r>
        <w:t>guida</w:t>
      </w:r>
      <w:r>
        <w:rPr>
          <w:spacing w:val="1"/>
        </w:rPr>
        <w:t xml:space="preserve"> </w:t>
      </w:r>
      <w:r>
        <w:t>A.N.AC.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recanti</w:t>
      </w:r>
      <w:r>
        <w:rPr>
          <w:spacing w:val="1"/>
        </w:rPr>
        <w:t xml:space="preserve"> </w:t>
      </w:r>
      <w:r>
        <w:t>«Nomina,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compiti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unico</w:t>
      </w:r>
      <w:r>
        <w:rPr>
          <w:spacing w:val="47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l'affidamento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appalti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concessioni»;</w:t>
      </w:r>
    </w:p>
    <w:p>
      <w:pPr>
        <w:pStyle w:val="5"/>
        <w:rPr>
          <w:sz w:val="20"/>
        </w:rPr>
      </w:pPr>
    </w:p>
    <w:p>
      <w:pPr>
        <w:pStyle w:val="5"/>
        <w:tabs>
          <w:tab w:val="left" w:pos="2298"/>
        </w:tabs>
        <w:spacing w:before="161" w:line="237" w:lineRule="auto"/>
        <w:ind w:left="2298" w:right="267" w:hanging="2194"/>
        <w:jc w:val="both"/>
      </w:pPr>
      <w:r>
        <w:rPr>
          <w:rFonts w:ascii="Arial"/>
          <w:b/>
          <w:position w:val="-2"/>
        </w:rPr>
        <w:t>RITENUTO</w:t>
      </w:r>
      <w:r>
        <w:rPr>
          <w:rFonts w:ascii="Arial"/>
          <w:b/>
          <w:position w:val="-2"/>
        </w:rPr>
        <w:tab/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Dott.</w:t>
      </w:r>
      <w:r>
        <w:rPr>
          <w:spacing w:val="1"/>
        </w:rPr>
        <w:t xml:space="preserve"> </w:t>
      </w:r>
      <w:r>
        <w:t>Lucia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Lorenzi,</w:t>
      </w:r>
      <w:r>
        <w:rPr>
          <w:spacing w:val="1"/>
        </w:rPr>
        <w:t xml:space="preserve"> </w:t>
      </w:r>
      <w:r>
        <w:t>Dirigente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dell'Istituzione</w:t>
      </w:r>
      <w:r>
        <w:rPr>
          <w:spacing w:val="1"/>
        </w:rPr>
        <w:t xml:space="preserve"> </w:t>
      </w:r>
      <w:r>
        <w:t>Scolastica,</w:t>
      </w:r>
      <w:r>
        <w:rPr>
          <w:spacing w:val="1"/>
        </w:rPr>
        <w:t xml:space="preserve"> </w:t>
      </w:r>
      <w:r>
        <w:t>risulta</w:t>
      </w:r>
      <w:r>
        <w:rPr>
          <w:spacing w:val="47"/>
        </w:rPr>
        <w:t xml:space="preserve"> </w:t>
      </w:r>
      <w:r>
        <w:t>pienamente</w:t>
      </w:r>
      <w:r>
        <w:rPr>
          <w:spacing w:val="1"/>
        </w:rPr>
        <w:t xml:space="preserve"> </w:t>
      </w:r>
      <w:r>
        <w:t>idoneo a ricoprire l'incarico di RUP per l'affidamento in oggetto, in quanto soddisfa i requisiti richiesti</w:t>
      </w:r>
      <w:r>
        <w:rPr>
          <w:spacing w:val="1"/>
        </w:rPr>
        <w:t xml:space="preserve"> </w:t>
      </w:r>
      <w:r>
        <w:t>dall'art.</w:t>
      </w:r>
      <w:r>
        <w:rPr>
          <w:spacing w:val="1"/>
        </w:rPr>
        <w:t xml:space="preserve"> </w:t>
      </w:r>
      <w:r>
        <w:t>31,</w:t>
      </w:r>
      <w:r>
        <w:rPr>
          <w:spacing w:val="2"/>
        </w:rPr>
        <w:t xml:space="preserve"> </w:t>
      </w:r>
      <w:r>
        <w:t>comma</w:t>
      </w:r>
      <w:r>
        <w:rPr>
          <w:spacing w:val="2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D.Lgs.</w:t>
      </w:r>
      <w:r>
        <w:rPr>
          <w:spacing w:val="2"/>
        </w:rPr>
        <w:t xml:space="preserve"> </w:t>
      </w:r>
      <w:r>
        <w:t>50/2016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dal</w:t>
      </w:r>
      <w:r>
        <w:rPr>
          <w:spacing w:val="2"/>
        </w:rPr>
        <w:t xml:space="preserve"> </w:t>
      </w:r>
      <w:r>
        <w:t>paragrafo</w:t>
      </w:r>
      <w:r>
        <w:rPr>
          <w:spacing w:val="2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Linee</w:t>
      </w:r>
      <w:r>
        <w:rPr>
          <w:spacing w:val="2"/>
        </w:rPr>
        <w:t xml:space="preserve"> </w:t>
      </w:r>
      <w:r>
        <w:t>Guida</w:t>
      </w:r>
      <w:r>
        <w:rPr>
          <w:spacing w:val="2"/>
        </w:rPr>
        <w:t xml:space="preserve"> </w:t>
      </w:r>
      <w:r>
        <w:t>A.N.AC.</w:t>
      </w:r>
      <w:r>
        <w:rPr>
          <w:spacing w:val="2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3;</w:t>
      </w:r>
    </w:p>
    <w:p>
      <w:pPr>
        <w:pStyle w:val="5"/>
        <w:rPr>
          <w:sz w:val="20"/>
        </w:rPr>
      </w:pPr>
    </w:p>
    <w:p>
      <w:pPr>
        <w:pStyle w:val="5"/>
        <w:tabs>
          <w:tab w:val="left" w:pos="2298"/>
        </w:tabs>
        <w:spacing w:before="157" w:line="237" w:lineRule="auto"/>
        <w:ind w:left="2298" w:right="265" w:hanging="2194"/>
        <w:jc w:val="both"/>
      </w:pPr>
      <w:r>
        <w:rPr>
          <w:rFonts w:ascii="Arial"/>
          <w:b/>
          <w:position w:val="-2"/>
        </w:rPr>
        <w:t>VISTO</w:t>
      </w:r>
      <w:r>
        <w:rPr>
          <w:rFonts w:ascii="Arial"/>
          <w:b/>
          <w:position w:val="-2"/>
        </w:rPr>
        <w:tab/>
      </w:r>
      <w:r>
        <w:t>l'art.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bis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L.</w:t>
      </w:r>
      <w:r>
        <w:rPr>
          <w:spacing w:val="1"/>
        </w:rPr>
        <w:t xml:space="preserve"> </w:t>
      </w:r>
      <w:r>
        <w:t>241/90,</w:t>
      </w:r>
      <w:r>
        <w:rPr>
          <w:spacing w:val="1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all'obbligo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astensione</w:t>
      </w:r>
      <w:r>
        <w:rPr>
          <w:spacing w:val="1"/>
        </w:rPr>
        <w:t xml:space="preserve"> </w:t>
      </w:r>
      <w:r>
        <w:t>dall'incarico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procedimento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caso</w:t>
      </w:r>
      <w:r>
        <w:rPr>
          <w:spacing w:val="21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conflitto</w:t>
      </w:r>
      <w:r>
        <w:rPr>
          <w:spacing w:val="21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interessi,</w:t>
      </w:r>
      <w:r>
        <w:rPr>
          <w:spacing w:val="21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all'obbligo</w:t>
      </w:r>
      <w:r>
        <w:rPr>
          <w:spacing w:val="21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segnalazione</w:t>
      </w:r>
      <w:r>
        <w:rPr>
          <w:spacing w:val="21"/>
        </w:rPr>
        <w:t xml:space="preserve"> </w:t>
      </w:r>
      <w:r>
        <w:t>da</w:t>
      </w:r>
      <w:r>
        <w:rPr>
          <w:spacing w:val="21"/>
        </w:rPr>
        <w:t xml:space="preserve"> </w:t>
      </w:r>
      <w:r>
        <w:t>parte</w:t>
      </w:r>
      <w:r>
        <w:rPr>
          <w:spacing w:val="21"/>
        </w:rPr>
        <w:t xml:space="preserve"> </w:t>
      </w:r>
      <w:r>
        <w:t>dello</w:t>
      </w:r>
      <w:r>
        <w:rPr>
          <w:spacing w:val="21"/>
        </w:rPr>
        <w:t xml:space="preserve"> </w:t>
      </w:r>
      <w:r>
        <w:t>stesso</w:t>
      </w:r>
      <w:r>
        <w:rPr>
          <w:spacing w:val="2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situazione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conflitto</w:t>
      </w:r>
      <w:r>
        <w:rPr>
          <w:spacing w:val="2"/>
        </w:rPr>
        <w:t xml:space="preserve"> </w:t>
      </w:r>
      <w:r>
        <w:t>(anche</w:t>
      </w:r>
      <w:r>
        <w:rPr>
          <w:spacing w:val="2"/>
        </w:rPr>
        <w:t xml:space="preserve"> </w:t>
      </w:r>
      <w:r>
        <w:t>potenziale);</w:t>
      </w:r>
    </w:p>
    <w:p>
      <w:pPr>
        <w:pStyle w:val="5"/>
        <w:rPr>
          <w:sz w:val="20"/>
        </w:rPr>
      </w:pPr>
    </w:p>
    <w:p>
      <w:pPr>
        <w:pStyle w:val="5"/>
        <w:tabs>
          <w:tab w:val="left" w:pos="2298"/>
        </w:tabs>
        <w:spacing w:before="166" w:line="220" w:lineRule="auto"/>
        <w:ind w:left="2298" w:right="270" w:hanging="2194"/>
        <w:jc w:val="both"/>
      </w:pPr>
      <w:r>
        <w:rPr>
          <w:rFonts w:ascii="Arial"/>
          <w:b/>
          <w:position w:val="-2"/>
        </w:rPr>
        <w:t>TENUTO CONTO</w:t>
      </w:r>
      <w:r>
        <w:rPr>
          <w:rFonts w:ascii="Arial"/>
          <w:b/>
          <w:position w:val="-2"/>
        </w:rPr>
        <w:tab/>
      </w:r>
      <w:r>
        <w:t>che,</w:t>
      </w:r>
      <w:r>
        <w:rPr>
          <w:spacing w:val="14"/>
        </w:rPr>
        <w:t xml:space="preserve"> </w:t>
      </w:r>
      <w:r>
        <w:t>nei</w:t>
      </w:r>
      <w:r>
        <w:rPr>
          <w:spacing w:val="14"/>
        </w:rPr>
        <w:t xml:space="preserve"> </w:t>
      </w:r>
      <w:r>
        <w:t>confronti</w:t>
      </w:r>
      <w:r>
        <w:rPr>
          <w:spacing w:val="14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RUP</w:t>
      </w:r>
      <w:r>
        <w:rPr>
          <w:spacing w:val="14"/>
        </w:rPr>
        <w:t xml:space="preserve"> </w:t>
      </w:r>
      <w:r>
        <w:t>individuato</w:t>
      </w:r>
      <w:r>
        <w:rPr>
          <w:spacing w:val="14"/>
        </w:rPr>
        <w:t xml:space="preserve"> </w:t>
      </w:r>
      <w:r>
        <w:t>non</w:t>
      </w:r>
      <w:r>
        <w:rPr>
          <w:spacing w:val="14"/>
        </w:rPr>
        <w:t xml:space="preserve"> </w:t>
      </w:r>
      <w:r>
        <w:t>sussistono</w:t>
      </w:r>
      <w:r>
        <w:rPr>
          <w:spacing w:val="15"/>
        </w:rPr>
        <w:t xml:space="preserve"> </w:t>
      </w:r>
      <w:r>
        <w:t>le</w:t>
      </w:r>
      <w:r>
        <w:rPr>
          <w:spacing w:val="14"/>
        </w:rPr>
        <w:t xml:space="preserve"> </w:t>
      </w:r>
      <w:r>
        <w:t>condizioni</w:t>
      </w:r>
      <w:r>
        <w:rPr>
          <w:spacing w:val="14"/>
        </w:rPr>
        <w:t xml:space="preserve"> </w:t>
      </w:r>
      <w:r>
        <w:t>ostative</w:t>
      </w:r>
      <w:r>
        <w:rPr>
          <w:spacing w:val="14"/>
        </w:rPr>
        <w:t xml:space="preserve"> </w:t>
      </w:r>
      <w:r>
        <w:t>previste</w:t>
      </w:r>
      <w:r>
        <w:rPr>
          <w:spacing w:val="14"/>
        </w:rPr>
        <w:t xml:space="preserve"> </w:t>
      </w:r>
      <w:r>
        <w:t>dalla</w:t>
      </w:r>
      <w:r>
        <w:rPr>
          <w:spacing w:val="14"/>
        </w:rPr>
        <w:t xml:space="preserve"> </w:t>
      </w:r>
      <w:r>
        <w:t>succitata</w:t>
      </w:r>
      <w:r>
        <w:rPr>
          <w:spacing w:val="1"/>
        </w:rPr>
        <w:t xml:space="preserve"> </w:t>
      </w:r>
      <w:r>
        <w:t>norma;</w:t>
      </w:r>
    </w:p>
    <w:p>
      <w:pPr>
        <w:pStyle w:val="5"/>
        <w:rPr>
          <w:sz w:val="20"/>
        </w:rPr>
      </w:pPr>
    </w:p>
    <w:p>
      <w:pPr>
        <w:pStyle w:val="5"/>
        <w:tabs>
          <w:tab w:val="left" w:pos="2298"/>
        </w:tabs>
        <w:spacing w:before="160" w:line="242" w:lineRule="auto"/>
        <w:ind w:left="2298" w:right="267" w:hanging="2194"/>
        <w:jc w:val="both"/>
      </w:pPr>
      <w:r>
        <w:rPr>
          <w:rFonts w:ascii="Arial" w:hAnsi="Arial"/>
          <w:b/>
          <w:position w:val="-2"/>
        </w:rPr>
        <w:t>DATO ATTO</w:t>
      </w:r>
      <w:r>
        <w:rPr>
          <w:rFonts w:ascii="Arial" w:hAnsi="Arial"/>
          <w:b/>
          <w:position w:val="-2"/>
        </w:rPr>
        <w:tab/>
      </w:r>
      <w:r>
        <w:t>della</w:t>
      </w:r>
      <w:r>
        <w:rPr>
          <w:spacing w:val="10"/>
        </w:rPr>
        <w:t xml:space="preserve"> </w:t>
      </w:r>
      <w:r>
        <w:t>necessità</w:t>
      </w:r>
      <w:r>
        <w:rPr>
          <w:spacing w:val="11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affidare</w:t>
      </w:r>
      <w:r>
        <w:rPr>
          <w:spacing w:val="11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servizio</w:t>
      </w:r>
      <w:r>
        <w:rPr>
          <w:spacing w:val="11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Argo</w:t>
      </w:r>
      <w:r>
        <w:rPr>
          <w:spacing w:val="11"/>
        </w:rPr>
        <w:t xml:space="preserve"> </w:t>
      </w:r>
      <w:r>
        <w:t>emolumenti</w:t>
      </w:r>
      <w:r>
        <w:rPr>
          <w:spacing w:val="11"/>
        </w:rPr>
        <w:t xml:space="preserve"> </w:t>
      </w:r>
      <w:r>
        <w:t>,</w:t>
      </w:r>
      <w:r>
        <w:rPr>
          <w:spacing w:val="11"/>
        </w:rPr>
        <w:t xml:space="preserve"> </w:t>
      </w:r>
      <w:r>
        <w:t>avente</w:t>
      </w:r>
      <w:r>
        <w:rPr>
          <w:spacing w:val="11"/>
        </w:rPr>
        <w:t xml:space="preserve"> </w:t>
      </w:r>
      <w:r>
        <w:t>le</w:t>
      </w:r>
      <w:r>
        <w:rPr>
          <w:spacing w:val="11"/>
        </w:rPr>
        <w:t xml:space="preserve"> </w:t>
      </w:r>
      <w:r>
        <w:t>seguenti</w:t>
      </w:r>
      <w:r>
        <w:rPr>
          <w:spacing w:val="11"/>
        </w:rPr>
        <w:t xml:space="preserve"> </w:t>
      </w:r>
      <w:r>
        <w:t>caratteristiche:</w:t>
      </w:r>
      <w:r>
        <w:rPr>
          <w:spacing w:val="11"/>
        </w:rPr>
        <w:t xml:space="preserve"> </w:t>
      </w:r>
      <w:r>
        <w:t>esegue</w:t>
      </w:r>
      <w:r>
        <w:rPr>
          <w:spacing w:val="-46"/>
        </w:rPr>
        <w:t xml:space="preserve"> </w:t>
      </w:r>
      <w:r>
        <w:t>automaticamente e in tempi brevissimi tutti gli innumerevoli calcoli necessari alla elaborazione delle</w:t>
      </w:r>
      <w:r>
        <w:rPr>
          <w:spacing w:val="1"/>
        </w:rPr>
        <w:t xml:space="preserve"> </w:t>
      </w:r>
      <w:r>
        <w:t>competenze fisse ai supplenti brevi e dei compensi accessori di tutto il personale sia a tempo</w:t>
      </w:r>
      <w:r>
        <w:rPr>
          <w:spacing w:val="1"/>
        </w:rPr>
        <w:t xml:space="preserve"> </w:t>
      </w:r>
      <w:r>
        <w:t>indeterminato</w:t>
      </w:r>
      <w:r>
        <w:rPr>
          <w:spacing w:val="1"/>
        </w:rPr>
        <w:t xml:space="preserve"> </w:t>
      </w:r>
      <w:r>
        <w:t>che</w:t>
      </w:r>
      <w:r>
        <w:rPr>
          <w:spacing w:val="2"/>
        </w:rPr>
        <w:t xml:space="preserve"> </w:t>
      </w:r>
      <w:r>
        <w:t>determinato;</w:t>
      </w:r>
    </w:p>
    <w:p>
      <w:pPr>
        <w:pStyle w:val="5"/>
        <w:rPr>
          <w:sz w:val="20"/>
        </w:rPr>
      </w:pPr>
    </w:p>
    <w:p>
      <w:pPr>
        <w:pStyle w:val="5"/>
        <w:tabs>
          <w:tab w:val="left" w:pos="2298"/>
        </w:tabs>
        <w:spacing w:before="166" w:line="220" w:lineRule="auto"/>
        <w:ind w:left="2298" w:right="271" w:hanging="2194"/>
        <w:jc w:val="both"/>
      </w:pPr>
      <w:r>
        <w:rPr>
          <w:rFonts w:ascii="Arial" w:hAnsi="Arial"/>
          <w:b/>
          <w:position w:val="-2"/>
        </w:rPr>
        <w:t>CONSIDERATO</w:t>
      </w:r>
      <w:r>
        <w:rPr>
          <w:rFonts w:ascii="Arial" w:hAnsi="Arial"/>
          <w:b/>
          <w:position w:val="-2"/>
        </w:rPr>
        <w:tab/>
      </w:r>
      <w:r>
        <w:t xml:space="preserve">che l'affidamento in oggetto è finalizzato a </w:t>
      </w:r>
      <w:r>
        <w:rPr>
          <w:rFonts w:hint="default"/>
          <w:lang w:val="it-IT"/>
        </w:rPr>
        <w:t>creare una nuova postazione di controllo sbarra elettrica visa la predisposizione di una zona reception nell androne centrale dell?istituto centrale della Sauro</w:t>
      </w:r>
      <w:r>
        <w:rPr>
          <w:spacing w:val="2"/>
        </w:rPr>
        <w:t xml:space="preserve"> </w:t>
      </w:r>
      <w:r>
        <w:t>;</w:t>
      </w:r>
    </w:p>
    <w:p>
      <w:pPr>
        <w:pStyle w:val="5"/>
        <w:rPr>
          <w:sz w:val="20"/>
        </w:rPr>
      </w:pPr>
    </w:p>
    <w:p>
      <w:pPr>
        <w:pStyle w:val="5"/>
        <w:tabs>
          <w:tab w:val="left" w:pos="2298"/>
        </w:tabs>
        <w:spacing w:before="160"/>
        <w:ind w:left="105"/>
        <w:jc w:val="both"/>
      </w:pPr>
      <w:r>
        <w:rPr>
          <w:rFonts w:ascii="Arial"/>
          <w:b/>
          <w:position w:val="-2"/>
        </w:rPr>
        <w:t>DATO ATTO</w:t>
      </w:r>
      <w:r>
        <w:rPr>
          <w:rFonts w:ascii="Arial"/>
          <w:b/>
          <w:position w:val="-2"/>
        </w:rPr>
        <w:tab/>
      </w:r>
      <w:r>
        <w:t>della non</w:t>
      </w:r>
      <w:r>
        <w:rPr>
          <w:spacing w:val="1"/>
        </w:rPr>
        <w:t xml:space="preserve"> </w:t>
      </w:r>
      <w:r>
        <w:t>esistenza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Convenzioni</w:t>
      </w:r>
      <w:r>
        <w:rPr>
          <w:spacing w:val="1"/>
        </w:rPr>
        <w:t xml:space="preserve"> </w:t>
      </w:r>
      <w:r>
        <w:t>Consip</w:t>
      </w:r>
      <w:r>
        <w:rPr>
          <w:spacing w:val="1"/>
        </w:rPr>
        <w:t xml:space="preserve"> </w:t>
      </w:r>
      <w:r>
        <w:t>attive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merito a</w:t>
      </w:r>
      <w:r>
        <w:rPr>
          <w:spacing w:val="1"/>
        </w:rPr>
        <w:t xml:space="preserve"> </w:t>
      </w:r>
      <w:r>
        <w:t>tale</w:t>
      </w:r>
      <w:r>
        <w:rPr>
          <w:spacing w:val="1"/>
        </w:rPr>
        <w:t xml:space="preserve"> </w:t>
      </w:r>
      <w:r>
        <w:t>merceologia</w:t>
      </w:r>
    </w:p>
    <w:p>
      <w:pPr>
        <w:pStyle w:val="5"/>
        <w:tabs>
          <w:tab w:val="left" w:pos="2298"/>
        </w:tabs>
        <w:spacing w:before="1"/>
        <w:jc w:val="both"/>
        <w:sectPr>
          <w:pgSz w:w="11900" w:h="16840"/>
          <w:pgMar w:top="1600" w:right="720" w:bottom="340" w:left="540" w:header="80" w:footer="145" w:gutter="0"/>
          <w:cols w:space="720" w:num="1"/>
        </w:sectPr>
      </w:pPr>
    </w:p>
    <w:p>
      <w:pPr>
        <w:pStyle w:val="5"/>
        <w:spacing w:before="87" w:line="254" w:lineRule="auto"/>
        <w:ind w:right="268"/>
        <w:jc w:val="both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1"/>
        <w:rPr>
          <w:sz w:val="32"/>
        </w:rPr>
      </w:pPr>
    </w:p>
    <w:p>
      <w:pPr>
        <w:pStyle w:val="5"/>
        <w:tabs>
          <w:tab w:val="left" w:pos="2298"/>
        </w:tabs>
        <w:spacing w:before="1" w:line="220" w:lineRule="auto"/>
        <w:ind w:left="2298" w:right="171" w:hanging="2194"/>
        <w:jc w:val="both"/>
      </w:pPr>
      <w:r>
        <w:rPr>
          <w:rFonts w:ascii="Arial" w:hAnsi="Arial"/>
          <w:b/>
          <w:w w:val="105"/>
          <w:position w:val="-2"/>
        </w:rPr>
        <w:t>CONSIDERATO</w:t>
      </w:r>
      <w:r>
        <w:rPr>
          <w:rFonts w:ascii="Arial" w:hAnsi="Arial"/>
          <w:b/>
          <w:w w:val="105"/>
          <w:position w:val="-2"/>
        </w:rPr>
        <w:tab/>
      </w:r>
      <w:r>
        <w:t>che la spesa complessiva per l'a</w:t>
      </w:r>
      <w:r>
        <w:rPr>
          <w:rFonts w:hint="default"/>
          <w:lang w:val="it-IT"/>
        </w:rPr>
        <w:t xml:space="preserve">ffidamento alla Ditta Dimar srl per la fornitura di citofono e pulsantiera, l’installazione del monitor già disponibile e la messa in opera dei lavori di predisposizione  della postazione di controllo sbarra per assicurare l’ingresso e l’uscita del personale scolastico e dell’utenza in genere è di </w:t>
      </w:r>
      <w:r>
        <w:t xml:space="preserve"> € 12</w:t>
      </w:r>
      <w:r>
        <w:rPr>
          <w:rFonts w:hint="default"/>
          <w:lang w:val="it-IT"/>
        </w:rPr>
        <w:t>6</w:t>
      </w:r>
      <w:r>
        <w:t>0,00</w:t>
      </w:r>
      <w:r>
        <w:rPr>
          <w:spacing w:val="1"/>
        </w:rPr>
        <w:t xml:space="preserve"> </w:t>
      </w:r>
      <w:r>
        <w:rPr>
          <w:w w:val="105"/>
        </w:rPr>
        <w:t>IVA</w:t>
      </w:r>
      <w:r>
        <w:rPr>
          <w:spacing w:val="-2"/>
          <w:w w:val="105"/>
        </w:rPr>
        <w:t xml:space="preserve"> </w:t>
      </w:r>
      <w:r>
        <w:rPr>
          <w:w w:val="105"/>
        </w:rPr>
        <w:t>esclusa</w:t>
      </w:r>
      <w:r>
        <w:rPr>
          <w:spacing w:val="-2"/>
          <w:w w:val="105"/>
        </w:rPr>
        <w:t xml:space="preserve"> </w:t>
      </w:r>
      <w:r>
        <w:rPr>
          <w:w w:val="150"/>
        </w:rPr>
        <w:t>(€</w:t>
      </w:r>
      <w:r>
        <w:rPr>
          <w:rFonts w:hint="default"/>
          <w:w w:val="150"/>
          <w:lang w:val="it-IT"/>
        </w:rPr>
        <w:t xml:space="preserve"> 1537,2</w:t>
      </w:r>
      <w:r>
        <w:rPr>
          <w:w w:val="105"/>
        </w:rPr>
        <w:t>,</w:t>
      </w:r>
      <w:r>
        <w:rPr>
          <w:spacing w:val="-1"/>
          <w:w w:val="105"/>
        </w:rPr>
        <w:t xml:space="preserve"> </w:t>
      </w:r>
      <w:r>
        <w:rPr>
          <w:w w:val="105"/>
        </w:rPr>
        <w:t>IVA</w:t>
      </w:r>
      <w:r>
        <w:rPr>
          <w:spacing w:val="-2"/>
          <w:w w:val="105"/>
        </w:rPr>
        <w:t xml:space="preserve"> </w:t>
      </w:r>
      <w:r>
        <w:rPr>
          <w:w w:val="105"/>
        </w:rPr>
        <w:t>inclusa</w:t>
      </w:r>
      <w:r>
        <w:rPr>
          <w:spacing w:val="-1"/>
          <w:w w:val="105"/>
        </w:rPr>
        <w:t xml:space="preserve"> </w:t>
      </w:r>
      <w:r>
        <w:rPr>
          <w:w w:val="105"/>
        </w:rPr>
        <w:t>);</w:t>
      </w:r>
    </w:p>
    <w:p>
      <w:pPr>
        <w:pStyle w:val="5"/>
        <w:rPr>
          <w:sz w:val="20"/>
        </w:rPr>
      </w:pPr>
    </w:p>
    <w:p>
      <w:pPr>
        <w:pStyle w:val="5"/>
        <w:tabs>
          <w:tab w:val="left" w:pos="2298"/>
        </w:tabs>
        <w:spacing w:before="156"/>
        <w:ind w:left="105"/>
      </w:pPr>
      <w:r>
        <w:rPr>
          <w:rFonts w:ascii="Arial"/>
          <w:b/>
          <w:position w:val="-2"/>
        </w:rPr>
        <w:t>ACQUISIT</w:t>
      </w:r>
      <w:r>
        <w:rPr>
          <w:rFonts w:hint="default" w:ascii="Arial"/>
          <w:b/>
          <w:position w:val="-2"/>
          <w:lang w:val="it-IT"/>
        </w:rPr>
        <w:t>O</w:t>
      </w:r>
      <w:r>
        <w:rPr>
          <w:rFonts w:ascii="Arial"/>
          <w:b/>
          <w:position w:val="-2"/>
        </w:rPr>
        <w:tab/>
      </w:r>
      <w:r>
        <w:t>i</w:t>
      </w:r>
      <w:r>
        <w:rPr>
          <w:rFonts w:hint="default"/>
          <w:lang w:val="it-IT"/>
        </w:rPr>
        <w:t xml:space="preserve">l  </w:t>
      </w:r>
      <w:r>
        <w:rPr>
          <w:spacing w:val="1"/>
        </w:rPr>
        <w:t xml:space="preserve"> </w:t>
      </w:r>
      <w:r>
        <w:t>preventiv</w:t>
      </w:r>
      <w:r>
        <w:rPr>
          <w:rFonts w:hint="default"/>
          <w:lang w:val="it-IT"/>
        </w:rPr>
        <w:t>o fornito dalla Ditta Dimar srl in data 13/09/2022 prot. 4470</w:t>
      </w:r>
      <w:r>
        <w:t>:</w:t>
      </w:r>
    </w:p>
    <w:p>
      <w:pPr>
        <w:pStyle w:val="5"/>
        <w:spacing w:before="6"/>
        <w:rPr>
          <w:sz w:val="17"/>
        </w:rPr>
      </w:pPr>
    </w:p>
    <w:p>
      <w:pPr>
        <w:pStyle w:val="5"/>
        <w:ind w:left="2298"/>
        <w:jc w:val="both"/>
      </w:pPr>
    </w:p>
    <w:p>
      <w:pPr>
        <w:pStyle w:val="5"/>
        <w:rPr>
          <w:sz w:val="20"/>
        </w:rPr>
      </w:pPr>
    </w:p>
    <w:p>
      <w:pPr>
        <w:pStyle w:val="5"/>
        <w:tabs>
          <w:tab w:val="left" w:pos="2298"/>
        </w:tabs>
        <w:spacing w:before="156" w:line="242" w:lineRule="auto"/>
        <w:ind w:left="2298" w:right="270" w:hanging="2194"/>
        <w:jc w:val="both"/>
        <w:rPr>
          <w:rFonts w:hint="default"/>
          <w:lang w:val="it-IT"/>
        </w:rPr>
      </w:pPr>
      <w:r>
        <w:rPr>
          <w:rFonts w:ascii="Arial" w:hAnsi="Arial"/>
          <w:b/>
          <w:position w:val="-2"/>
        </w:rPr>
        <w:t>CONSIDERATO</w:t>
      </w:r>
      <w:r>
        <w:rPr>
          <w:rFonts w:ascii="Arial" w:hAnsi="Arial"/>
          <w:b/>
          <w:position w:val="-2"/>
        </w:rPr>
        <w:tab/>
      </w:r>
      <w:r>
        <w:t>che l</w:t>
      </w:r>
      <w:r>
        <w:rPr>
          <w:rFonts w:hint="default"/>
          <w:lang w:val="it-IT"/>
        </w:rPr>
        <w:t>a Ditta Dimar srl</w:t>
      </w:r>
      <w:r>
        <w:t xml:space="preserve"> ha presentato il preventivo </w:t>
      </w:r>
      <w:r>
        <w:rPr>
          <w:rFonts w:hint="default"/>
          <w:lang w:val="it-IT"/>
        </w:rPr>
        <w:t xml:space="preserve">che soddisfa le esigenze di codesta Istituzione e il costo dell’intervento è congruo </w:t>
      </w:r>
    </w:p>
    <w:p>
      <w:pPr>
        <w:pStyle w:val="5"/>
        <w:rPr>
          <w:sz w:val="20"/>
        </w:rPr>
      </w:pPr>
    </w:p>
    <w:p>
      <w:pPr>
        <w:pStyle w:val="5"/>
        <w:tabs>
          <w:tab w:val="left" w:pos="2298"/>
        </w:tabs>
        <w:spacing w:before="155"/>
        <w:ind w:left="105"/>
      </w:pPr>
      <w:r>
        <w:rPr>
          <w:rFonts w:ascii="Arial"/>
          <w:b/>
          <w:position w:val="-2"/>
        </w:rPr>
        <w:t>RITENUTO</w:t>
      </w:r>
      <w:r>
        <w:rPr>
          <w:rFonts w:ascii="Arial"/>
          <w:b/>
          <w:position w:val="-2"/>
        </w:rPr>
        <w:tab/>
      </w:r>
      <w:r>
        <w:t>di</w:t>
      </w:r>
      <w:r>
        <w:rPr>
          <w:spacing w:val="1"/>
        </w:rPr>
        <w:t xml:space="preserve"> </w:t>
      </w:r>
      <w:r>
        <w:t>procedere</w:t>
      </w:r>
      <w:r>
        <w:rPr>
          <w:spacing w:val="1"/>
        </w:rPr>
        <w:t xml:space="preserve"> </w:t>
      </w:r>
      <w:r>
        <w:t>all'affidamento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favore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suddetto</w:t>
      </w:r>
      <w:r>
        <w:rPr>
          <w:spacing w:val="1"/>
        </w:rPr>
        <w:t xml:space="preserve"> </w:t>
      </w:r>
      <w:r>
        <w:t>operatore;</w:t>
      </w:r>
    </w:p>
    <w:p>
      <w:pPr>
        <w:pStyle w:val="5"/>
        <w:spacing w:before="1"/>
        <w:rPr>
          <w:sz w:val="32"/>
        </w:rPr>
      </w:pPr>
    </w:p>
    <w:p>
      <w:pPr>
        <w:pStyle w:val="5"/>
        <w:tabs>
          <w:tab w:val="left" w:pos="2298"/>
        </w:tabs>
        <w:spacing w:line="220" w:lineRule="auto"/>
        <w:ind w:left="2298" w:right="271" w:hanging="2194"/>
        <w:jc w:val="both"/>
      </w:pPr>
      <w:r>
        <w:rPr>
          <w:rFonts w:ascii="Arial" w:hAnsi="Arial"/>
          <w:b/>
          <w:position w:val="-2"/>
        </w:rPr>
        <w:t>TENUTO CONTO</w:t>
      </w:r>
      <w:r>
        <w:rPr>
          <w:rFonts w:ascii="Arial" w:hAnsi="Arial"/>
          <w:b/>
          <w:position w:val="-2"/>
        </w:rPr>
        <w:tab/>
      </w:r>
      <w:r>
        <w:t>che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Stazione</w:t>
      </w:r>
      <w:r>
        <w:rPr>
          <w:spacing w:val="2"/>
        </w:rPr>
        <w:t xml:space="preserve"> </w:t>
      </w:r>
      <w:r>
        <w:t>Appaltante,</w:t>
      </w:r>
      <w:r>
        <w:rPr>
          <w:spacing w:val="2"/>
        </w:rPr>
        <w:t xml:space="preserve"> </w:t>
      </w:r>
      <w:r>
        <w:t>prima</w:t>
      </w:r>
      <w:r>
        <w:rPr>
          <w:spacing w:val="2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stipula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contratto,</w:t>
      </w:r>
      <w:r>
        <w:rPr>
          <w:spacing w:val="2"/>
        </w:rPr>
        <w:t xml:space="preserve"> </w:t>
      </w:r>
      <w:r>
        <w:t>svolgerà</w:t>
      </w:r>
      <w:r>
        <w:rPr>
          <w:spacing w:val="2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verifiche</w:t>
      </w:r>
      <w:r>
        <w:rPr>
          <w:spacing w:val="1"/>
        </w:rPr>
        <w:t xml:space="preserve"> </w:t>
      </w:r>
      <w:r>
        <w:t>volte</w:t>
      </w:r>
      <w:r>
        <w:rPr>
          <w:spacing w:val="2"/>
        </w:rPr>
        <w:t xml:space="preserve"> </w:t>
      </w:r>
      <w:r>
        <w:t>ad</w:t>
      </w:r>
      <w:r>
        <w:rPr>
          <w:spacing w:val="2"/>
        </w:rPr>
        <w:t xml:space="preserve"> </w:t>
      </w:r>
      <w:r>
        <w:t>accertare</w:t>
      </w:r>
      <w:r>
        <w:rPr>
          <w:spacing w:val="2"/>
        </w:rPr>
        <w:t xml:space="preserve"> </w:t>
      </w:r>
      <w:r>
        <w:t>il</w:t>
      </w:r>
      <w:r>
        <w:rPr>
          <w:spacing w:val="-45"/>
        </w:rPr>
        <w:t xml:space="preserve"> </w:t>
      </w:r>
      <w:r>
        <w:t>possesso,</w:t>
      </w:r>
      <w:r>
        <w:rPr>
          <w:spacing w:val="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parte</w:t>
      </w:r>
      <w:r>
        <w:rPr>
          <w:spacing w:val="2"/>
        </w:rPr>
        <w:t xml:space="preserve"> </w:t>
      </w:r>
      <w:r>
        <w:t>dell'affidatario,</w:t>
      </w:r>
      <w:r>
        <w:rPr>
          <w:spacing w:val="1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requisiti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ordine</w:t>
      </w:r>
      <w:r>
        <w:rPr>
          <w:spacing w:val="1"/>
        </w:rPr>
        <w:t xml:space="preserve"> </w:t>
      </w:r>
      <w:r>
        <w:t>generale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speciale;</w:t>
      </w:r>
    </w:p>
    <w:p>
      <w:pPr>
        <w:pStyle w:val="5"/>
        <w:rPr>
          <w:sz w:val="20"/>
        </w:rPr>
      </w:pPr>
    </w:p>
    <w:p>
      <w:pPr>
        <w:pStyle w:val="5"/>
        <w:tabs>
          <w:tab w:val="left" w:pos="2298"/>
        </w:tabs>
        <w:spacing w:before="162" w:line="237" w:lineRule="auto"/>
        <w:ind w:left="2298" w:right="271" w:hanging="2194"/>
        <w:jc w:val="both"/>
      </w:pPr>
      <w:r>
        <w:rPr>
          <w:rFonts w:ascii="Arial" w:hAnsi="Arial"/>
          <w:b/>
          <w:position w:val="-2"/>
        </w:rPr>
        <w:t>DATO ATTO</w:t>
      </w:r>
      <w:r>
        <w:rPr>
          <w:rFonts w:ascii="Arial" w:hAnsi="Arial"/>
          <w:b/>
          <w:position w:val="-2"/>
        </w:rPr>
        <w:tab/>
      </w:r>
      <w:r>
        <w:t>che</w:t>
      </w:r>
      <w:r>
        <w:rPr>
          <w:spacing w:val="11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contratto,</w:t>
      </w:r>
      <w:r>
        <w:rPr>
          <w:spacing w:val="11"/>
        </w:rPr>
        <w:t xml:space="preserve"> </w:t>
      </w:r>
      <w:r>
        <w:t>ai</w:t>
      </w:r>
      <w:r>
        <w:rPr>
          <w:spacing w:val="11"/>
        </w:rPr>
        <w:t xml:space="preserve"> </w:t>
      </w:r>
      <w:r>
        <w:t>sensi</w:t>
      </w:r>
      <w:r>
        <w:rPr>
          <w:spacing w:val="11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quanto</w:t>
      </w:r>
      <w:r>
        <w:rPr>
          <w:spacing w:val="11"/>
        </w:rPr>
        <w:t xml:space="preserve"> </w:t>
      </w:r>
      <w:r>
        <w:t>stabilito</w:t>
      </w:r>
      <w:r>
        <w:rPr>
          <w:spacing w:val="11"/>
        </w:rPr>
        <w:t xml:space="preserve"> </w:t>
      </w:r>
      <w:r>
        <w:t>dall'art.</w:t>
      </w:r>
      <w:r>
        <w:rPr>
          <w:spacing w:val="11"/>
        </w:rPr>
        <w:t xml:space="preserve"> </w:t>
      </w:r>
      <w:r>
        <w:t>1,</w:t>
      </w:r>
      <w:r>
        <w:rPr>
          <w:spacing w:val="11"/>
        </w:rPr>
        <w:t xml:space="preserve"> </w:t>
      </w:r>
      <w:r>
        <w:t>comma</w:t>
      </w:r>
      <w:r>
        <w:rPr>
          <w:spacing w:val="12"/>
        </w:rPr>
        <w:t xml:space="preserve"> </w:t>
      </w:r>
      <w:r>
        <w:t>3,</w:t>
      </w:r>
      <w:r>
        <w:rPr>
          <w:spacing w:val="1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D.L.</w:t>
      </w:r>
      <w:r>
        <w:rPr>
          <w:spacing w:val="11"/>
        </w:rPr>
        <w:t xml:space="preserve"> </w:t>
      </w:r>
      <w:r>
        <w:t>95/2012,</w:t>
      </w:r>
      <w:r>
        <w:rPr>
          <w:spacing w:val="11"/>
        </w:rPr>
        <w:t xml:space="preserve"> </w:t>
      </w:r>
      <w:r>
        <w:t>sarà</w:t>
      </w:r>
      <w:r>
        <w:rPr>
          <w:spacing w:val="12"/>
        </w:rPr>
        <w:t xml:space="preserve"> </w:t>
      </w:r>
      <w:r>
        <w:t>sottoposto</w:t>
      </w:r>
      <w:r>
        <w:rPr>
          <w:spacing w:val="1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condizione risolutiva nel caso di sopravvenuta disponibilità di una convenzione Consip S.p.A. avente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oggetto</w:t>
      </w:r>
      <w:r>
        <w:rPr>
          <w:spacing w:val="2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emolumenti</w:t>
      </w:r>
      <w:r>
        <w:rPr>
          <w:spacing w:val="2"/>
        </w:rPr>
        <w:t xml:space="preserve"> </w:t>
      </w:r>
      <w:r>
        <w:t>comparabili</w:t>
      </w:r>
      <w:r>
        <w:rPr>
          <w:spacing w:val="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quelli</w:t>
      </w:r>
      <w:r>
        <w:rPr>
          <w:spacing w:val="2"/>
        </w:rPr>
        <w:t xml:space="preserve"> </w:t>
      </w:r>
      <w:r>
        <w:t>oggetto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affidamento;</w:t>
      </w:r>
    </w:p>
    <w:p>
      <w:pPr>
        <w:pStyle w:val="5"/>
        <w:rPr>
          <w:sz w:val="20"/>
        </w:rPr>
      </w:pPr>
    </w:p>
    <w:p>
      <w:pPr>
        <w:pStyle w:val="5"/>
        <w:tabs>
          <w:tab w:val="left" w:pos="2298"/>
        </w:tabs>
        <w:spacing w:before="166" w:line="220" w:lineRule="auto"/>
        <w:ind w:left="2298" w:right="269" w:hanging="2194"/>
        <w:jc w:val="both"/>
      </w:pPr>
      <w:r>
        <w:rPr>
          <w:rFonts w:ascii="Arial"/>
          <w:b/>
          <w:position w:val="-2"/>
        </w:rPr>
        <w:t>CONSIDERATO</w:t>
      </w:r>
      <w:r>
        <w:rPr>
          <w:rFonts w:ascii="Arial"/>
          <w:b/>
          <w:position w:val="-2"/>
        </w:rPr>
        <w:tab/>
      </w:r>
      <w:r>
        <w:t>che per espressa previsione dell'art. 32, comma 10, lett. b), del D.Lgs. 50/2016, non si applica il</w:t>
      </w:r>
      <w:r>
        <w:rPr>
          <w:spacing w:val="1"/>
        </w:rPr>
        <w:t xml:space="preserve"> </w:t>
      </w:r>
      <w:r>
        <w:t>termine</w:t>
      </w:r>
      <w:r>
        <w:rPr>
          <w:spacing w:val="1"/>
        </w:rPr>
        <w:t xml:space="preserve"> </w:t>
      </w:r>
      <w:r>
        <w:t>dilatorio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stand</w:t>
      </w:r>
      <w:r>
        <w:rPr>
          <w:spacing w:val="2"/>
        </w:rPr>
        <w:t xml:space="preserve"> </w:t>
      </w:r>
      <w:r>
        <w:t>still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35</w:t>
      </w:r>
      <w:r>
        <w:rPr>
          <w:spacing w:val="2"/>
        </w:rPr>
        <w:t xml:space="preserve"> </w:t>
      </w:r>
      <w:r>
        <w:t>giorni</w:t>
      </w:r>
      <w:r>
        <w:rPr>
          <w:spacing w:val="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stipula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contratto;</w:t>
      </w:r>
    </w:p>
    <w:p>
      <w:pPr>
        <w:pStyle w:val="5"/>
        <w:rPr>
          <w:sz w:val="20"/>
        </w:rPr>
      </w:pPr>
    </w:p>
    <w:p>
      <w:pPr>
        <w:pStyle w:val="5"/>
        <w:tabs>
          <w:tab w:val="left" w:pos="2298"/>
        </w:tabs>
        <w:spacing w:before="171" w:line="220" w:lineRule="auto"/>
        <w:ind w:left="2298" w:right="271" w:hanging="2194"/>
        <w:jc w:val="both"/>
      </w:pPr>
      <w:r>
        <w:rPr>
          <w:rFonts w:ascii="Arial" w:hAnsi="Arial"/>
          <w:b/>
          <w:position w:val="-2"/>
        </w:rPr>
        <w:t>VISTO</w:t>
      </w:r>
      <w:r>
        <w:rPr>
          <w:rFonts w:ascii="Arial" w:hAnsi="Arial"/>
          <w:b/>
          <w:position w:val="-2"/>
        </w:rPr>
        <w:tab/>
      </w:r>
      <w:r>
        <w:t>l'art. 1, commi 65 e 67, della L. n. 266/2005, in virtù del quale l'Istituto è tenuto ad acquisire il codice</w:t>
      </w:r>
      <w:r>
        <w:rPr>
          <w:spacing w:val="1"/>
        </w:rPr>
        <w:t xml:space="preserve"> </w:t>
      </w:r>
      <w:r>
        <w:t>identificativo</w:t>
      </w:r>
      <w:r>
        <w:rPr>
          <w:spacing w:val="1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gara</w:t>
      </w:r>
      <w:r>
        <w:rPr>
          <w:spacing w:val="2"/>
        </w:rPr>
        <w:t xml:space="preserve"> </w:t>
      </w:r>
      <w:r>
        <w:t>(CIG);</w:t>
      </w:r>
    </w:p>
    <w:p>
      <w:pPr>
        <w:pStyle w:val="5"/>
        <w:rPr>
          <w:sz w:val="20"/>
        </w:rPr>
      </w:pPr>
    </w:p>
    <w:p>
      <w:pPr>
        <w:pStyle w:val="5"/>
        <w:tabs>
          <w:tab w:val="left" w:pos="2298"/>
        </w:tabs>
        <w:spacing w:before="172" w:line="220" w:lineRule="auto"/>
        <w:ind w:left="2298" w:right="269" w:hanging="2194"/>
        <w:jc w:val="both"/>
      </w:pPr>
      <w:r>
        <w:rPr>
          <w:rFonts w:ascii="Arial" w:hAnsi="Arial"/>
          <w:b/>
          <w:position w:val="-2"/>
        </w:rPr>
        <w:t>TENUTO CONTO</w:t>
      </w:r>
      <w:r>
        <w:rPr>
          <w:rFonts w:ascii="Arial" w:hAnsi="Arial"/>
          <w:b/>
          <w:position w:val="-2"/>
        </w:rPr>
        <w:tab/>
      </w:r>
      <w:r>
        <w:t>che</w:t>
      </w:r>
      <w:r>
        <w:rPr>
          <w:spacing w:val="22"/>
        </w:rPr>
        <w:t xml:space="preserve"> </w:t>
      </w:r>
      <w:r>
        <w:t>l'affidamento</w:t>
      </w:r>
      <w:r>
        <w:rPr>
          <w:spacing w:val="22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oggetto</w:t>
      </w:r>
      <w:r>
        <w:rPr>
          <w:spacing w:val="22"/>
        </w:rPr>
        <w:t xml:space="preserve"> </w:t>
      </w:r>
      <w:r>
        <w:t>dà</w:t>
      </w:r>
      <w:r>
        <w:rPr>
          <w:spacing w:val="22"/>
        </w:rPr>
        <w:t xml:space="preserve"> </w:t>
      </w:r>
      <w:r>
        <w:t>luogo</w:t>
      </w:r>
      <w:r>
        <w:rPr>
          <w:spacing w:val="23"/>
        </w:rPr>
        <w:t xml:space="preserve"> </w:t>
      </w:r>
      <w:r>
        <w:t>ad</w:t>
      </w:r>
      <w:r>
        <w:rPr>
          <w:spacing w:val="22"/>
        </w:rPr>
        <w:t xml:space="preserve"> </w:t>
      </w:r>
      <w:r>
        <w:t>una</w:t>
      </w:r>
      <w:r>
        <w:rPr>
          <w:spacing w:val="22"/>
        </w:rPr>
        <w:t xml:space="preserve"> </w:t>
      </w:r>
      <w:r>
        <w:t>transazione</w:t>
      </w:r>
      <w:r>
        <w:rPr>
          <w:spacing w:val="23"/>
        </w:rPr>
        <w:t xml:space="preserve"> </w:t>
      </w:r>
      <w:r>
        <w:t>soggetta</w:t>
      </w:r>
      <w:r>
        <w:rPr>
          <w:spacing w:val="22"/>
        </w:rPr>
        <w:t xml:space="preserve"> </w:t>
      </w:r>
      <w:r>
        <w:t>agli</w:t>
      </w:r>
      <w:r>
        <w:rPr>
          <w:spacing w:val="23"/>
        </w:rPr>
        <w:t xml:space="preserve"> </w:t>
      </w:r>
      <w:r>
        <w:t>obblighi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tracciabilità</w:t>
      </w:r>
      <w:r>
        <w:rPr>
          <w:spacing w:val="23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flussi</w:t>
      </w:r>
      <w:r>
        <w:rPr>
          <w:spacing w:val="1"/>
        </w:rPr>
        <w:t xml:space="preserve"> </w:t>
      </w:r>
      <w:r>
        <w:t>finanziari</w:t>
      </w:r>
      <w:r>
        <w:rPr>
          <w:spacing w:val="2"/>
        </w:rPr>
        <w:t xml:space="preserve"> </w:t>
      </w:r>
      <w:r>
        <w:t>previsti</w:t>
      </w:r>
      <w:r>
        <w:rPr>
          <w:spacing w:val="2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L.</w:t>
      </w:r>
      <w:r>
        <w:rPr>
          <w:spacing w:val="2"/>
        </w:rPr>
        <w:t xml:space="preserve"> </w:t>
      </w:r>
      <w:r>
        <w:t>13</w:t>
      </w:r>
      <w:r>
        <w:rPr>
          <w:spacing w:val="2"/>
        </w:rPr>
        <w:t xml:space="preserve"> </w:t>
      </w:r>
      <w:r>
        <w:t>agosto</w:t>
      </w:r>
      <w:r>
        <w:rPr>
          <w:spacing w:val="1"/>
        </w:rPr>
        <w:t xml:space="preserve"> </w:t>
      </w:r>
      <w:r>
        <w:t>2010,</w:t>
      </w:r>
      <w:r>
        <w:rPr>
          <w:spacing w:val="2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136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dal</w:t>
      </w:r>
      <w:r>
        <w:rPr>
          <w:spacing w:val="2"/>
        </w:rPr>
        <w:t xml:space="preserve"> </w:t>
      </w:r>
      <w:r>
        <w:t>D.L.</w:t>
      </w:r>
      <w:r>
        <w:rPr>
          <w:spacing w:val="1"/>
        </w:rPr>
        <w:t xml:space="preserve"> </w:t>
      </w:r>
      <w:r>
        <w:t>12</w:t>
      </w:r>
      <w:r>
        <w:rPr>
          <w:spacing w:val="2"/>
        </w:rPr>
        <w:t xml:space="preserve"> </w:t>
      </w:r>
      <w:r>
        <w:t>novembre</w:t>
      </w:r>
      <w:r>
        <w:rPr>
          <w:spacing w:val="2"/>
        </w:rPr>
        <w:t xml:space="preserve"> </w:t>
      </w:r>
      <w:r>
        <w:t>2010,</w:t>
      </w:r>
      <w:r>
        <w:rPr>
          <w:spacing w:val="1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187;</w:t>
      </w:r>
    </w:p>
    <w:p>
      <w:pPr>
        <w:pStyle w:val="5"/>
        <w:rPr>
          <w:sz w:val="20"/>
        </w:rPr>
      </w:pPr>
    </w:p>
    <w:p>
      <w:pPr>
        <w:pStyle w:val="5"/>
        <w:tabs>
          <w:tab w:val="left" w:pos="2298"/>
        </w:tabs>
        <w:spacing w:before="171" w:line="220" w:lineRule="auto"/>
        <w:ind w:left="2298" w:right="112" w:hanging="2194"/>
        <w:jc w:val="both"/>
        <w:rPr>
          <w:rFonts w:hint="default"/>
          <w:lang w:val="it-IT"/>
        </w:rPr>
        <w:sectPr>
          <w:pgSz w:w="11900" w:h="16840"/>
          <w:pgMar w:top="1600" w:right="720" w:bottom="340" w:left="540" w:header="80" w:footer="145" w:gutter="0"/>
          <w:cols w:space="720" w:num="1"/>
        </w:sectPr>
      </w:pPr>
      <w:r>
        <w:rPr>
          <w:rFonts w:ascii="Arial" w:hAnsi="Arial"/>
          <w:b/>
          <w:w w:val="105"/>
          <w:position w:val="-2"/>
        </w:rPr>
        <w:t>CONSIDERATO</w:t>
      </w:r>
      <w:r>
        <w:rPr>
          <w:rFonts w:ascii="Arial" w:hAnsi="Arial"/>
          <w:b/>
          <w:w w:val="105"/>
          <w:position w:val="-2"/>
        </w:rPr>
        <w:tab/>
      </w:r>
      <w:r>
        <w:rPr>
          <w:w w:val="105"/>
        </w:rPr>
        <w:t xml:space="preserve">che gli importi di cui al presente provvedimento risultano pari ad </w:t>
      </w:r>
      <w:r>
        <w:rPr>
          <w:w w:val="140"/>
        </w:rPr>
        <w:t xml:space="preserve">€ </w:t>
      </w:r>
      <w:r>
        <w:rPr>
          <w:w w:val="105"/>
        </w:rPr>
        <w:t>12</w:t>
      </w:r>
      <w:r>
        <w:rPr>
          <w:rFonts w:hint="default"/>
          <w:w w:val="105"/>
          <w:lang w:val="it-IT"/>
        </w:rPr>
        <w:t>6</w:t>
      </w:r>
      <w:r>
        <w:rPr>
          <w:w w:val="105"/>
        </w:rPr>
        <w:t xml:space="preserve">0,00 IVA esclusa (pari a </w:t>
      </w:r>
      <w:r>
        <w:rPr>
          <w:w w:val="140"/>
        </w:rPr>
        <w:t>€</w:t>
      </w:r>
      <w:r>
        <w:rPr>
          <w:spacing w:val="1"/>
          <w:w w:val="140"/>
        </w:rPr>
        <w:t xml:space="preserve"> </w:t>
      </w:r>
      <w:r>
        <w:rPr>
          <w:rFonts w:hint="default"/>
          <w:spacing w:val="1"/>
          <w:w w:val="140"/>
          <w:lang w:val="it-IT"/>
        </w:rPr>
        <w:t>277,2</w:t>
      </w:r>
      <w:r>
        <w:rPr>
          <w:spacing w:val="-7"/>
          <w:w w:val="105"/>
        </w:rPr>
        <w:t xml:space="preserve"> </w:t>
      </w:r>
      <w:r>
        <w:rPr>
          <w:w w:val="105"/>
        </w:rPr>
        <w:t>IVA</w:t>
      </w:r>
      <w:r>
        <w:rPr>
          <w:spacing w:val="-7"/>
          <w:w w:val="105"/>
        </w:rPr>
        <w:t xml:space="preserve"> </w:t>
      </w:r>
      <w:r>
        <w:rPr>
          <w:w w:val="105"/>
        </w:rPr>
        <w:t>inclusa)</w:t>
      </w:r>
      <w:r>
        <w:rPr>
          <w:spacing w:val="-6"/>
          <w:w w:val="105"/>
        </w:rPr>
        <w:t xml:space="preserve"> </w:t>
      </w:r>
      <w:r>
        <w:rPr>
          <w:w w:val="105"/>
        </w:rPr>
        <w:t>trovano</w:t>
      </w:r>
      <w:r>
        <w:rPr>
          <w:spacing w:val="-7"/>
          <w:w w:val="105"/>
        </w:rPr>
        <w:t xml:space="preserve"> </w:t>
      </w:r>
      <w:r>
        <w:rPr>
          <w:w w:val="105"/>
        </w:rPr>
        <w:t>copertura</w:t>
      </w:r>
      <w:r>
        <w:rPr>
          <w:spacing w:val="-7"/>
          <w:w w:val="105"/>
        </w:rPr>
        <w:t xml:space="preserve"> </w:t>
      </w:r>
      <w:r>
        <w:rPr>
          <w:w w:val="105"/>
        </w:rPr>
        <w:t>nel</w:t>
      </w:r>
      <w:r>
        <w:rPr>
          <w:spacing w:val="-6"/>
          <w:w w:val="105"/>
        </w:rPr>
        <w:t xml:space="preserve"> </w:t>
      </w:r>
      <w:r>
        <w:rPr>
          <w:w w:val="105"/>
        </w:rPr>
        <w:t>bilancio</w:t>
      </w:r>
      <w:r>
        <w:rPr>
          <w:spacing w:val="-7"/>
          <w:w w:val="105"/>
        </w:rPr>
        <w:t xml:space="preserve"> </w:t>
      </w:r>
      <w:r>
        <w:rPr>
          <w:w w:val="105"/>
        </w:rPr>
        <w:t>di</w:t>
      </w:r>
      <w:r>
        <w:rPr>
          <w:spacing w:val="-7"/>
          <w:w w:val="105"/>
        </w:rPr>
        <w:t xml:space="preserve"> </w:t>
      </w:r>
      <w:r>
        <w:rPr>
          <w:w w:val="105"/>
        </w:rPr>
        <w:t>previsione</w:t>
      </w:r>
      <w:r>
        <w:rPr>
          <w:spacing w:val="-6"/>
          <w:w w:val="105"/>
        </w:rPr>
        <w:t xml:space="preserve"> </w:t>
      </w:r>
      <w:r>
        <w:rPr>
          <w:w w:val="105"/>
        </w:rPr>
        <w:t>per</w:t>
      </w:r>
      <w:r>
        <w:rPr>
          <w:spacing w:val="-7"/>
          <w:w w:val="105"/>
        </w:rPr>
        <w:t xml:space="preserve"> </w:t>
      </w:r>
      <w:r>
        <w:rPr>
          <w:w w:val="105"/>
        </w:rPr>
        <w:t>l'anno</w:t>
      </w:r>
      <w:r>
        <w:rPr>
          <w:spacing w:val="-6"/>
          <w:w w:val="105"/>
        </w:rPr>
        <w:t xml:space="preserve"> </w:t>
      </w:r>
      <w:r>
        <w:rPr>
          <w:w w:val="105"/>
        </w:rPr>
        <w:t>202</w:t>
      </w:r>
      <w:r>
        <w:rPr>
          <w:rFonts w:hint="default"/>
          <w:w w:val="105"/>
          <w:lang w:val="it-IT"/>
        </w:rPr>
        <w:t>2 nella scheda finanziaria A.1.1 “Spese per manutenzio</w:t>
      </w:r>
    </w:p>
    <w:p>
      <w:pPr>
        <w:pStyle w:val="2"/>
        <w:ind w:left="0" w:leftChars="0" w:right="4849" w:firstLine="0" w:firstLineChars="0"/>
        <w:jc w:val="center"/>
      </w:pPr>
      <w:r>
        <w:rPr>
          <w:rFonts w:hint="default"/>
          <w:lang w:val="it-IT"/>
        </w:rPr>
        <w:t xml:space="preserve"> </w:t>
      </w:r>
      <w:bookmarkStart w:id="0" w:name="_GoBack"/>
      <w:bookmarkEnd w:id="0"/>
      <w:r>
        <w:t>DETERMINA</w:t>
      </w:r>
    </w:p>
    <w:p>
      <w:pPr>
        <w:pStyle w:val="5"/>
        <w:spacing w:before="9"/>
        <w:rPr>
          <w:rFonts w:ascii="Arial"/>
          <w:b/>
          <w:sz w:val="22"/>
        </w:rPr>
      </w:pPr>
    </w:p>
    <w:p>
      <w:pPr>
        <w:pStyle w:val="5"/>
        <w:ind w:left="105"/>
      </w:pPr>
      <w:r>
        <w:t>Per i</w:t>
      </w:r>
      <w:r>
        <w:rPr>
          <w:spacing w:val="1"/>
        </w:rPr>
        <w:t xml:space="preserve"> </w:t>
      </w:r>
      <w:r>
        <w:t>motivi</w:t>
      </w:r>
      <w:r>
        <w:rPr>
          <w:spacing w:val="1"/>
        </w:rPr>
        <w:t xml:space="preserve"> </w:t>
      </w:r>
      <w:r>
        <w:t>espressi</w:t>
      </w:r>
      <w:r>
        <w:rPr>
          <w:spacing w:val="1"/>
        </w:rPr>
        <w:t xml:space="preserve"> </w:t>
      </w:r>
      <w:r>
        <w:t>nella premessa,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intendono integralmente</w:t>
      </w:r>
      <w:r>
        <w:rPr>
          <w:spacing w:val="1"/>
        </w:rPr>
        <w:t xml:space="preserve"> </w:t>
      </w:r>
      <w:r>
        <w:t>richiamati:</w:t>
      </w:r>
    </w:p>
    <w:p>
      <w:pPr>
        <w:pStyle w:val="5"/>
        <w:rPr>
          <w:sz w:val="20"/>
        </w:rPr>
      </w:pPr>
    </w:p>
    <w:p>
      <w:pPr>
        <w:pStyle w:val="8"/>
        <w:numPr>
          <w:ilvl w:val="0"/>
          <w:numId w:val="1"/>
        </w:numPr>
        <w:tabs>
          <w:tab w:val="left" w:pos="230"/>
        </w:tabs>
        <w:spacing w:before="157" w:after="0" w:line="254" w:lineRule="auto"/>
        <w:ind w:left="105" w:right="269" w:firstLine="0"/>
        <w:jc w:val="both"/>
        <w:rPr>
          <w:sz w:val="18"/>
        </w:rPr>
      </w:pPr>
      <w:r>
        <w:rPr>
          <w:w w:val="105"/>
          <w:sz w:val="18"/>
        </w:rPr>
        <w:t>di autorizzare, ai sensi dell'art. 1, comma 2, lettera a), del D.L. 76/2020, l'affidamento diretto de</w:t>
      </w:r>
      <w:r>
        <w:rPr>
          <w:rFonts w:hint="default"/>
          <w:w w:val="105"/>
          <w:sz w:val="18"/>
          <w:lang w:val="it-IT"/>
        </w:rPr>
        <w:t xml:space="preserve">lla fornitura di citofono, pulsantiera e cavi, installazione a parete del monitor e messa in opera dei lavori di predisposizione per la nuova postazione di controllo sbarra </w:t>
      </w:r>
      <w:r>
        <w:rPr>
          <w:spacing w:val="12"/>
          <w:sz w:val="18"/>
        </w:rPr>
        <w:t xml:space="preserve"> </w:t>
      </w:r>
      <w:r>
        <w:rPr>
          <w:sz w:val="18"/>
        </w:rPr>
        <w:t>,</w:t>
      </w:r>
      <w:r>
        <w:rPr>
          <w:spacing w:val="13"/>
          <w:sz w:val="18"/>
        </w:rPr>
        <w:t xml:space="preserve"> </w:t>
      </w:r>
      <w:r>
        <w:rPr>
          <w:sz w:val="18"/>
        </w:rPr>
        <w:t>all'operatore</w:t>
      </w:r>
      <w:r>
        <w:rPr>
          <w:spacing w:val="13"/>
          <w:sz w:val="18"/>
        </w:rPr>
        <w:t xml:space="preserve"> </w:t>
      </w:r>
      <w:r>
        <w:rPr>
          <w:sz w:val="18"/>
        </w:rPr>
        <w:t>economico</w:t>
      </w:r>
      <w:r>
        <w:rPr>
          <w:spacing w:val="12"/>
          <w:sz w:val="18"/>
        </w:rPr>
        <w:t xml:space="preserve"> </w:t>
      </w:r>
      <w:r>
        <w:rPr>
          <w:rFonts w:hint="default"/>
          <w:spacing w:val="12"/>
          <w:sz w:val="18"/>
          <w:lang w:val="it-IT"/>
        </w:rPr>
        <w:t>Dimar SRL</w:t>
      </w:r>
      <w:r>
        <w:rPr>
          <w:spacing w:val="13"/>
          <w:sz w:val="18"/>
        </w:rPr>
        <w:t xml:space="preserve"> </w:t>
      </w:r>
      <w:r>
        <w:rPr>
          <w:sz w:val="18"/>
        </w:rPr>
        <w:t>,</w:t>
      </w:r>
      <w:r>
        <w:rPr>
          <w:spacing w:val="12"/>
          <w:sz w:val="18"/>
        </w:rPr>
        <w:t xml:space="preserve"> </w:t>
      </w:r>
      <w:r>
        <w:rPr>
          <w:sz w:val="18"/>
        </w:rPr>
        <w:t>per</w:t>
      </w:r>
      <w:r>
        <w:rPr>
          <w:spacing w:val="13"/>
          <w:sz w:val="18"/>
        </w:rPr>
        <w:t xml:space="preserve"> </w:t>
      </w:r>
      <w:r>
        <w:rPr>
          <w:sz w:val="18"/>
        </w:rPr>
        <w:t>un</w:t>
      </w:r>
      <w:r>
        <w:rPr>
          <w:spacing w:val="13"/>
          <w:sz w:val="18"/>
        </w:rPr>
        <w:t xml:space="preserve"> </w:t>
      </w:r>
      <w:r>
        <w:rPr>
          <w:sz w:val="18"/>
        </w:rPr>
        <w:t>importo</w:t>
      </w:r>
      <w:r>
        <w:rPr>
          <w:spacing w:val="12"/>
          <w:sz w:val="18"/>
        </w:rPr>
        <w:t xml:space="preserve"> </w:t>
      </w:r>
      <w:r>
        <w:rPr>
          <w:sz w:val="18"/>
        </w:rPr>
        <w:t>complessivo</w:t>
      </w:r>
      <w:r>
        <w:rPr>
          <w:spacing w:val="13"/>
          <w:sz w:val="18"/>
        </w:rPr>
        <w:t xml:space="preserve"> </w:t>
      </w:r>
      <w:r>
        <w:rPr>
          <w:sz w:val="18"/>
        </w:rPr>
        <w:t>delle</w:t>
      </w:r>
      <w:r>
        <w:rPr>
          <w:spacing w:val="13"/>
          <w:sz w:val="18"/>
        </w:rPr>
        <w:t xml:space="preserve"> </w:t>
      </w:r>
      <w:r>
        <w:rPr>
          <w:sz w:val="18"/>
        </w:rPr>
        <w:t>prestazioni</w:t>
      </w:r>
      <w:r>
        <w:rPr>
          <w:spacing w:val="12"/>
          <w:sz w:val="18"/>
        </w:rPr>
        <w:t xml:space="preserve"> </w:t>
      </w:r>
      <w:r>
        <w:rPr>
          <w:sz w:val="18"/>
        </w:rPr>
        <w:t>pari</w:t>
      </w:r>
      <w:r>
        <w:rPr>
          <w:spacing w:val="1"/>
          <w:sz w:val="18"/>
        </w:rPr>
        <w:t xml:space="preserve"> </w:t>
      </w:r>
      <w:r>
        <w:rPr>
          <w:w w:val="105"/>
          <w:sz w:val="18"/>
        </w:rPr>
        <w:t>ad</w:t>
      </w:r>
      <w:r>
        <w:rPr>
          <w:spacing w:val="-2"/>
          <w:w w:val="105"/>
          <w:sz w:val="18"/>
        </w:rPr>
        <w:t xml:space="preserve"> </w:t>
      </w:r>
      <w:r>
        <w:rPr>
          <w:w w:val="150"/>
          <w:sz w:val="18"/>
        </w:rPr>
        <w:t>€</w:t>
      </w:r>
      <w:r>
        <w:rPr>
          <w:spacing w:val="-23"/>
          <w:w w:val="150"/>
          <w:sz w:val="18"/>
        </w:rPr>
        <w:t xml:space="preserve"> </w:t>
      </w:r>
      <w:r>
        <w:rPr>
          <w:w w:val="105"/>
          <w:sz w:val="18"/>
        </w:rPr>
        <w:t>12</w:t>
      </w:r>
      <w:r>
        <w:rPr>
          <w:rFonts w:hint="default"/>
          <w:w w:val="105"/>
          <w:sz w:val="18"/>
          <w:lang w:val="it-IT"/>
        </w:rPr>
        <w:t>6</w:t>
      </w:r>
      <w:r>
        <w:rPr>
          <w:w w:val="105"/>
          <w:sz w:val="18"/>
        </w:rPr>
        <w:t>0,00,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IVA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esclusa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(</w:t>
      </w:r>
      <w:r>
        <w:rPr>
          <w:spacing w:val="-1"/>
          <w:w w:val="105"/>
          <w:sz w:val="18"/>
        </w:rPr>
        <w:t xml:space="preserve"> </w:t>
      </w:r>
      <w:r>
        <w:rPr>
          <w:w w:val="150"/>
          <w:sz w:val="18"/>
        </w:rPr>
        <w:t>€</w:t>
      </w:r>
      <w:r>
        <w:rPr>
          <w:spacing w:val="-23"/>
          <w:w w:val="150"/>
          <w:sz w:val="18"/>
        </w:rPr>
        <w:t xml:space="preserve"> </w:t>
      </w:r>
      <w:r>
        <w:rPr>
          <w:rFonts w:hint="default"/>
          <w:spacing w:val="-23"/>
          <w:w w:val="150"/>
          <w:sz w:val="18"/>
          <w:lang w:val="it-IT"/>
        </w:rPr>
        <w:t>277,2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IVA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inclusa);</w:t>
      </w:r>
    </w:p>
    <w:p>
      <w:pPr>
        <w:pStyle w:val="5"/>
        <w:rPr>
          <w:sz w:val="20"/>
        </w:rPr>
      </w:pPr>
    </w:p>
    <w:p>
      <w:pPr>
        <w:pStyle w:val="8"/>
        <w:numPr>
          <w:ilvl w:val="0"/>
          <w:numId w:val="1"/>
        </w:numPr>
        <w:tabs>
          <w:tab w:val="left" w:pos="215"/>
        </w:tabs>
        <w:spacing w:before="144" w:after="0" w:line="240" w:lineRule="auto"/>
        <w:ind w:left="214" w:right="0" w:hanging="110"/>
        <w:jc w:val="left"/>
        <w:rPr>
          <w:sz w:val="18"/>
        </w:rPr>
      </w:pPr>
      <w:r>
        <w:rPr>
          <w:sz w:val="18"/>
        </w:rPr>
        <w:t>di</w:t>
      </w:r>
      <w:r>
        <w:rPr>
          <w:spacing w:val="5"/>
          <w:sz w:val="18"/>
        </w:rPr>
        <w:t xml:space="preserve"> </w:t>
      </w:r>
      <w:r>
        <w:rPr>
          <w:sz w:val="18"/>
        </w:rPr>
        <w:t>autorizzare</w:t>
      </w:r>
      <w:r>
        <w:rPr>
          <w:spacing w:val="6"/>
          <w:sz w:val="18"/>
        </w:rPr>
        <w:t xml:space="preserve"> </w:t>
      </w:r>
      <w:r>
        <w:rPr>
          <w:sz w:val="18"/>
        </w:rPr>
        <w:t>la</w:t>
      </w:r>
      <w:r>
        <w:rPr>
          <w:spacing w:val="5"/>
          <w:sz w:val="18"/>
        </w:rPr>
        <w:t xml:space="preserve"> </w:t>
      </w:r>
      <w:r>
        <w:rPr>
          <w:sz w:val="18"/>
        </w:rPr>
        <w:t>spesa</w:t>
      </w:r>
      <w:r>
        <w:rPr>
          <w:spacing w:val="6"/>
          <w:sz w:val="18"/>
        </w:rPr>
        <w:t xml:space="preserve"> </w:t>
      </w:r>
      <w:r>
        <w:rPr>
          <w:sz w:val="18"/>
        </w:rPr>
        <w:t>complessiva</w:t>
      </w:r>
      <w:r>
        <w:rPr>
          <w:spacing w:val="5"/>
          <w:sz w:val="18"/>
        </w:rPr>
        <w:t xml:space="preserve"> </w:t>
      </w:r>
      <w:r>
        <w:rPr>
          <w:sz w:val="18"/>
        </w:rPr>
        <w:t>€</w:t>
      </w:r>
      <w:r>
        <w:rPr>
          <w:spacing w:val="6"/>
          <w:sz w:val="18"/>
        </w:rPr>
        <w:t xml:space="preserve"> </w:t>
      </w:r>
      <w:r>
        <w:rPr>
          <w:sz w:val="18"/>
        </w:rPr>
        <w:t>1</w:t>
      </w:r>
      <w:r>
        <w:rPr>
          <w:rFonts w:hint="default"/>
          <w:sz w:val="18"/>
          <w:lang w:val="it-IT"/>
        </w:rPr>
        <w:t>260</w:t>
      </w:r>
      <w:r>
        <w:rPr>
          <w:sz w:val="18"/>
        </w:rPr>
        <w:t>,</w:t>
      </w:r>
      <w:r>
        <w:rPr>
          <w:spacing w:val="5"/>
          <w:sz w:val="18"/>
        </w:rPr>
        <w:t xml:space="preserve"> </w:t>
      </w:r>
      <w:r>
        <w:rPr>
          <w:sz w:val="18"/>
        </w:rPr>
        <w:t>IVA</w:t>
      </w:r>
      <w:r>
        <w:rPr>
          <w:spacing w:val="6"/>
          <w:sz w:val="18"/>
        </w:rPr>
        <w:t xml:space="preserve"> </w:t>
      </w:r>
      <w:r>
        <w:rPr>
          <w:rFonts w:hint="default"/>
          <w:spacing w:val="6"/>
          <w:sz w:val="18"/>
          <w:lang w:val="it-IT"/>
        </w:rPr>
        <w:t>e</w:t>
      </w:r>
      <w:r>
        <w:rPr>
          <w:sz w:val="18"/>
        </w:rPr>
        <w:t>clusa,</w:t>
      </w:r>
      <w:r>
        <w:rPr>
          <w:spacing w:val="5"/>
          <w:sz w:val="18"/>
        </w:rPr>
        <w:t xml:space="preserve"> </w:t>
      </w:r>
      <w:r>
        <w:rPr>
          <w:sz w:val="18"/>
        </w:rPr>
        <w:t>da</w:t>
      </w:r>
      <w:r>
        <w:rPr>
          <w:spacing w:val="6"/>
          <w:sz w:val="18"/>
        </w:rPr>
        <w:t xml:space="preserve"> </w:t>
      </w:r>
      <w:r>
        <w:rPr>
          <w:sz w:val="18"/>
        </w:rPr>
        <w:t>imputare</w:t>
      </w:r>
      <w:r>
        <w:rPr>
          <w:spacing w:val="5"/>
          <w:sz w:val="18"/>
        </w:rPr>
        <w:t xml:space="preserve"> </w:t>
      </w:r>
      <w:r>
        <w:rPr>
          <w:sz w:val="18"/>
        </w:rPr>
        <w:t>sul</w:t>
      </w:r>
      <w:r>
        <w:rPr>
          <w:spacing w:val="6"/>
          <w:sz w:val="18"/>
        </w:rPr>
        <w:t xml:space="preserve"> </w:t>
      </w:r>
      <w:r>
        <w:rPr>
          <w:sz w:val="18"/>
        </w:rPr>
        <w:t>capitolo</w:t>
      </w:r>
      <w:r>
        <w:rPr>
          <w:spacing w:val="6"/>
          <w:sz w:val="18"/>
        </w:rPr>
        <w:t xml:space="preserve"> </w:t>
      </w:r>
      <w:r>
        <w:rPr>
          <w:sz w:val="18"/>
        </w:rPr>
        <w:t>A</w:t>
      </w:r>
      <w:r>
        <w:rPr>
          <w:rFonts w:hint="default"/>
          <w:sz w:val="18"/>
          <w:lang w:val="it-IT"/>
        </w:rPr>
        <w:t xml:space="preserve"> 1</w:t>
      </w:r>
      <w:r>
        <w:rPr>
          <w:sz w:val="18"/>
        </w:rPr>
        <w:t>.1</w:t>
      </w:r>
      <w:r>
        <w:rPr>
          <w:spacing w:val="5"/>
          <w:sz w:val="18"/>
        </w:rPr>
        <w:t xml:space="preserve"> </w:t>
      </w:r>
      <w:r>
        <w:rPr>
          <w:sz w:val="18"/>
        </w:rPr>
        <w:t>dell'esercizio</w:t>
      </w:r>
      <w:r>
        <w:rPr>
          <w:spacing w:val="6"/>
          <w:sz w:val="18"/>
        </w:rPr>
        <w:t xml:space="preserve"> </w:t>
      </w:r>
      <w:r>
        <w:rPr>
          <w:sz w:val="18"/>
        </w:rPr>
        <w:t>finanziario</w:t>
      </w:r>
      <w:r>
        <w:rPr>
          <w:spacing w:val="5"/>
          <w:sz w:val="18"/>
        </w:rPr>
        <w:t xml:space="preserve"> </w:t>
      </w:r>
      <w:r>
        <w:rPr>
          <w:sz w:val="18"/>
        </w:rPr>
        <w:t>202</w:t>
      </w:r>
      <w:r>
        <w:rPr>
          <w:rFonts w:hint="default"/>
          <w:sz w:val="18"/>
          <w:lang w:val="it-IT"/>
        </w:rPr>
        <w:t>2</w:t>
      </w:r>
      <w:r>
        <w:rPr>
          <w:sz w:val="18"/>
        </w:rPr>
        <w:t>;</w:t>
      </w:r>
    </w:p>
    <w:p>
      <w:pPr>
        <w:pStyle w:val="5"/>
        <w:rPr>
          <w:sz w:val="20"/>
        </w:rPr>
      </w:pPr>
    </w:p>
    <w:p>
      <w:pPr>
        <w:pStyle w:val="8"/>
        <w:numPr>
          <w:ilvl w:val="0"/>
          <w:numId w:val="1"/>
        </w:numPr>
        <w:tabs>
          <w:tab w:val="left" w:pos="215"/>
        </w:tabs>
        <w:spacing w:before="156" w:after="0" w:line="240" w:lineRule="auto"/>
        <w:ind w:left="214" w:right="0" w:hanging="110"/>
        <w:jc w:val="left"/>
        <w:rPr>
          <w:sz w:val="18"/>
        </w:rPr>
      </w:pP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nominare</w:t>
      </w:r>
      <w:r>
        <w:rPr>
          <w:spacing w:val="1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Dott.</w:t>
      </w:r>
      <w:r>
        <w:rPr>
          <w:spacing w:val="1"/>
          <w:sz w:val="18"/>
        </w:rPr>
        <w:t xml:space="preserve"> </w:t>
      </w:r>
      <w:r>
        <w:rPr>
          <w:sz w:val="18"/>
        </w:rPr>
        <w:t>LUCIA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2"/>
          <w:sz w:val="18"/>
        </w:rPr>
        <w:t xml:space="preserve"> </w:t>
      </w:r>
      <w:r>
        <w:rPr>
          <w:sz w:val="18"/>
        </w:rPr>
        <w:t>LORENZI</w:t>
      </w:r>
      <w:r>
        <w:rPr>
          <w:spacing w:val="1"/>
          <w:sz w:val="18"/>
        </w:rPr>
        <w:t xml:space="preserve"> </w:t>
      </w:r>
      <w:r>
        <w:rPr>
          <w:sz w:val="18"/>
        </w:rPr>
        <w:t>quale</w:t>
      </w:r>
      <w:r>
        <w:rPr>
          <w:spacing w:val="1"/>
          <w:sz w:val="18"/>
        </w:rPr>
        <w:t xml:space="preserve"> </w:t>
      </w:r>
      <w:r>
        <w:rPr>
          <w:sz w:val="18"/>
        </w:rPr>
        <w:t>Responsabile</w:t>
      </w:r>
      <w:r>
        <w:rPr>
          <w:spacing w:val="1"/>
          <w:sz w:val="18"/>
        </w:rPr>
        <w:t xml:space="preserve"> </w:t>
      </w:r>
      <w:r>
        <w:rPr>
          <w:sz w:val="18"/>
        </w:rPr>
        <w:t>Unico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Procedimento,</w:t>
      </w:r>
      <w:r>
        <w:rPr>
          <w:spacing w:val="2"/>
          <w:sz w:val="18"/>
        </w:rPr>
        <w:t xml:space="preserve"> </w:t>
      </w:r>
      <w:r>
        <w:rPr>
          <w:sz w:val="18"/>
        </w:rPr>
        <w:t>ai</w:t>
      </w:r>
      <w:r>
        <w:rPr>
          <w:spacing w:val="1"/>
          <w:sz w:val="18"/>
        </w:rPr>
        <w:t xml:space="preserve"> </w:t>
      </w:r>
      <w:r>
        <w:rPr>
          <w:sz w:val="18"/>
        </w:rPr>
        <w:t>sensi</w:t>
      </w:r>
      <w:r>
        <w:rPr>
          <w:spacing w:val="1"/>
          <w:sz w:val="18"/>
        </w:rPr>
        <w:t xml:space="preserve"> </w:t>
      </w:r>
      <w:r>
        <w:rPr>
          <w:sz w:val="18"/>
        </w:rPr>
        <w:t>dell'art.</w:t>
      </w:r>
      <w:r>
        <w:rPr>
          <w:spacing w:val="1"/>
          <w:sz w:val="18"/>
        </w:rPr>
        <w:t xml:space="preserve"> </w:t>
      </w:r>
      <w:r>
        <w:rPr>
          <w:sz w:val="18"/>
        </w:rPr>
        <w:t>31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2"/>
          <w:sz w:val="18"/>
        </w:rPr>
        <w:t xml:space="preserve"> </w:t>
      </w:r>
      <w:r>
        <w:rPr>
          <w:sz w:val="18"/>
        </w:rPr>
        <w:t>D.Lgs.</w:t>
      </w:r>
      <w:r>
        <w:rPr>
          <w:spacing w:val="1"/>
          <w:sz w:val="18"/>
        </w:rPr>
        <w:t xml:space="preserve"> </w:t>
      </w:r>
      <w:r>
        <w:rPr>
          <w:sz w:val="18"/>
        </w:rPr>
        <w:t>50/2016</w:t>
      </w:r>
    </w:p>
    <w:p>
      <w:pPr>
        <w:pStyle w:val="5"/>
        <w:rPr>
          <w:sz w:val="20"/>
        </w:rPr>
      </w:pPr>
    </w:p>
    <w:p>
      <w:pPr>
        <w:pStyle w:val="8"/>
        <w:numPr>
          <w:ilvl w:val="0"/>
          <w:numId w:val="1"/>
        </w:numPr>
        <w:tabs>
          <w:tab w:val="left" w:pos="238"/>
        </w:tabs>
        <w:spacing w:before="157" w:after="0" w:line="254" w:lineRule="auto"/>
        <w:ind w:left="105" w:right="266" w:firstLine="0"/>
        <w:jc w:val="both"/>
        <w:rPr>
          <w:sz w:val="18"/>
        </w:rPr>
      </w:pPr>
      <w:r>
        <w:rPr>
          <w:sz w:val="18"/>
        </w:rPr>
        <w:t>che</w:t>
      </w:r>
      <w:r>
        <w:rPr>
          <w:spacing w:val="1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presente</w:t>
      </w:r>
      <w:r>
        <w:rPr>
          <w:spacing w:val="1"/>
          <w:sz w:val="18"/>
        </w:rPr>
        <w:t xml:space="preserve"> </w:t>
      </w:r>
      <w:r>
        <w:rPr>
          <w:sz w:val="18"/>
        </w:rPr>
        <w:t>provvedimento</w:t>
      </w:r>
      <w:r>
        <w:rPr>
          <w:spacing w:val="1"/>
          <w:sz w:val="18"/>
        </w:rPr>
        <w:t xml:space="preserve"> </w:t>
      </w:r>
      <w:r>
        <w:rPr>
          <w:sz w:val="18"/>
        </w:rPr>
        <w:t>sarà</w:t>
      </w:r>
      <w:r>
        <w:rPr>
          <w:spacing w:val="1"/>
          <w:sz w:val="18"/>
        </w:rPr>
        <w:t xml:space="preserve"> </w:t>
      </w:r>
      <w:r>
        <w:rPr>
          <w:sz w:val="18"/>
        </w:rPr>
        <w:t>pubblicato</w:t>
      </w:r>
      <w:r>
        <w:rPr>
          <w:spacing w:val="1"/>
          <w:sz w:val="18"/>
        </w:rPr>
        <w:t xml:space="preserve"> </w:t>
      </w:r>
      <w:r>
        <w:rPr>
          <w:sz w:val="18"/>
        </w:rPr>
        <w:t>sul</w:t>
      </w:r>
      <w:r>
        <w:rPr>
          <w:spacing w:val="1"/>
          <w:sz w:val="18"/>
        </w:rPr>
        <w:t xml:space="preserve"> </w:t>
      </w:r>
      <w:r>
        <w:rPr>
          <w:sz w:val="18"/>
        </w:rPr>
        <w:t>sito</w:t>
      </w:r>
      <w:r>
        <w:rPr>
          <w:spacing w:val="1"/>
          <w:sz w:val="18"/>
        </w:rPr>
        <w:t xml:space="preserve"> </w:t>
      </w:r>
      <w:r>
        <w:rPr>
          <w:sz w:val="18"/>
        </w:rPr>
        <w:t>internet</w:t>
      </w:r>
      <w:r>
        <w:rPr>
          <w:spacing w:val="1"/>
          <w:sz w:val="18"/>
        </w:rPr>
        <w:t xml:space="preserve"> </w:t>
      </w:r>
      <w:r>
        <w:rPr>
          <w:sz w:val="18"/>
        </w:rPr>
        <w:t>dell'Istituzione</w:t>
      </w:r>
      <w:r>
        <w:rPr>
          <w:spacing w:val="1"/>
          <w:sz w:val="18"/>
        </w:rPr>
        <w:t xml:space="preserve"> </w:t>
      </w:r>
      <w:r>
        <w:rPr>
          <w:sz w:val="18"/>
        </w:rPr>
        <w:t>Scolastica</w:t>
      </w:r>
      <w:r>
        <w:rPr>
          <w:spacing w:val="1"/>
          <w:sz w:val="18"/>
        </w:rPr>
        <w:t xml:space="preserve"> </w:t>
      </w:r>
      <w:r>
        <w:rPr>
          <w:sz w:val="18"/>
        </w:rPr>
        <w:t>ai</w:t>
      </w:r>
      <w:r>
        <w:rPr>
          <w:spacing w:val="1"/>
          <w:sz w:val="18"/>
        </w:rPr>
        <w:t xml:space="preserve"> </w:t>
      </w:r>
      <w:r>
        <w:rPr>
          <w:sz w:val="18"/>
        </w:rPr>
        <w:t>sensi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normativa</w:t>
      </w:r>
      <w:r>
        <w:rPr>
          <w:spacing w:val="1"/>
          <w:sz w:val="18"/>
        </w:rPr>
        <w:t xml:space="preserve"> </w:t>
      </w:r>
      <w:r>
        <w:rPr>
          <w:sz w:val="18"/>
        </w:rPr>
        <w:t>sulla</w:t>
      </w:r>
      <w:r>
        <w:rPr>
          <w:spacing w:val="1"/>
          <w:sz w:val="18"/>
        </w:rPr>
        <w:t xml:space="preserve"> </w:t>
      </w:r>
      <w:r>
        <w:rPr>
          <w:sz w:val="18"/>
        </w:rPr>
        <w:t>trasparenza.</w:t>
      </w:r>
    </w:p>
    <w:p>
      <w:pPr>
        <w:pStyle w:val="5"/>
        <w:spacing w:before="9"/>
        <w:rPr>
          <w:sz w:val="24"/>
        </w:rPr>
      </w:pPr>
    </w:p>
    <w:p>
      <w:pPr>
        <w:pStyle w:val="5"/>
        <w:ind w:right="273"/>
        <w:jc w:val="right"/>
      </w:pPr>
      <w:r>
        <w:t>IL</w:t>
      </w:r>
      <w:r>
        <w:rPr>
          <w:spacing w:val="2"/>
        </w:rPr>
        <w:t xml:space="preserve"> </w:t>
      </w:r>
      <w:r>
        <w:t>DIRIGENTE</w:t>
      </w:r>
      <w:r>
        <w:rPr>
          <w:spacing w:val="2"/>
        </w:rPr>
        <w:t xml:space="preserve"> </w:t>
      </w:r>
      <w:r>
        <w:t>SCOLASTICO</w:t>
      </w:r>
    </w:p>
    <w:p>
      <w:pPr>
        <w:pStyle w:val="5"/>
        <w:spacing w:before="172"/>
        <w:ind w:right="272"/>
        <w:jc w:val="right"/>
      </w:pPr>
      <w:r>
        <w:t>Prof.ssa Lucia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Lorenzi</w:t>
      </w:r>
    </w:p>
    <w:sectPr>
      <w:pgSz w:w="11900" w:h="16840"/>
      <w:pgMar w:top="1600" w:right="720" w:bottom="340" w:left="540" w:header="80" w:footer="14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Sans Serif">
    <w:panose1 w:val="020B0604020202020204"/>
    <w:charset w:val="01"/>
    <w:family w:val="swiss"/>
    <w:pitch w:val="default"/>
    <w:sig w:usb0="E5002EFF" w:usb1="C000605B" w:usb2="00000029" w:usb3="00000000" w:csb0="200101FF" w:csb1="2028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29pt;margin-top:823.75pt;height:10.95pt;width:123.4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Data di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stampa: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14-06-2021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15:53</w:t>
                </w:r>
              </w:p>
            </w:txbxContent>
          </v:textbox>
        </v:shape>
      </w:pict>
    </w:r>
    <w:r>
      <w:pict>
        <v:shape id="_x0000_s2051" o:spid="_x0000_s2051" o:spt="202" type="#_x0000_t202" style="position:absolute;left:0pt;margin-left:504pt;margin-top:823.75pt;height:10.95pt;width:51.7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 xml:space="preserve">Pagina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di 4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349250</wp:posOffset>
          </wp:positionH>
          <wp:positionV relativeFrom="page">
            <wp:posOffset>50800</wp:posOffset>
          </wp:positionV>
          <wp:extent cx="889000" cy="8890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108.4pt;margin-top:9.9pt;height:42.75pt;width:378.1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 w:line="215" w:lineRule="exact"/>
                  <w:ind w:left="1834" w:right="1834" w:firstLine="0"/>
                  <w:jc w:val="center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Ministero dell'Istruzione</w:t>
                </w:r>
              </w:p>
              <w:p>
                <w:pPr>
                  <w:spacing w:before="10" w:line="208" w:lineRule="auto"/>
                  <w:ind w:left="1836" w:right="1834" w:firstLine="0"/>
                  <w:jc w:val="center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Ufficio Scolastico Regionale: CAMPANIA</w:t>
                </w:r>
                <w:r>
                  <w:rPr>
                    <w:rFonts w:ascii="Arial"/>
                    <w:b/>
                    <w:spacing w:val="-53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IC T.GRECO I.C. 2 SAURO-MORELLI</w:t>
                </w:r>
              </w:p>
              <w:p>
                <w:pPr>
                  <w:spacing w:before="15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80059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TORRE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DEL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GRECO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(NA)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VIA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CIRCUMVALLAZIONE,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184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C.F.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95170170633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C.M.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NAIC8CN00X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-"/>
      <w:lvlJc w:val="left"/>
      <w:pPr>
        <w:ind w:left="105" w:hanging="125"/>
      </w:pPr>
      <w:rPr>
        <w:rFonts w:hint="default" w:ascii="Microsoft Sans Serif" w:hAnsi="Microsoft Sans Serif" w:eastAsia="Microsoft Sans Serif" w:cs="Microsoft Sans Serif"/>
        <w:w w:val="100"/>
        <w:sz w:val="18"/>
        <w:szCs w:val="18"/>
        <w:lang w:val="it-IT" w:eastAsia="en-US" w:bidi="ar-SA"/>
      </w:rPr>
    </w:lvl>
    <w:lvl w:ilvl="1" w:tentative="0">
      <w:start w:val="0"/>
      <w:numFmt w:val="bullet"/>
      <w:lvlText w:val="•"/>
      <w:lvlJc w:val="left"/>
      <w:pPr>
        <w:ind w:left="1154" w:hanging="125"/>
      </w:pPr>
      <w:rPr>
        <w:rFonts w:hint="default"/>
        <w:lang w:val="it-IT" w:eastAsia="en-US" w:bidi="ar-SA"/>
      </w:rPr>
    </w:lvl>
    <w:lvl w:ilvl="2" w:tentative="0">
      <w:start w:val="0"/>
      <w:numFmt w:val="bullet"/>
      <w:lvlText w:val="•"/>
      <w:lvlJc w:val="left"/>
      <w:pPr>
        <w:ind w:left="2208" w:hanging="125"/>
      </w:pPr>
      <w:rPr>
        <w:rFonts w:hint="default"/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3262" w:hanging="125"/>
      </w:pPr>
      <w:rPr>
        <w:rFonts w:hint="default"/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4316" w:hanging="125"/>
      </w:pPr>
      <w:rPr>
        <w:rFonts w:hint="default"/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5370" w:hanging="125"/>
      </w:pPr>
      <w:rPr>
        <w:rFonts w:hint="default"/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6424" w:hanging="125"/>
      </w:pPr>
      <w:rPr>
        <w:rFonts w:hint="default"/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7478" w:hanging="125"/>
      </w:pPr>
      <w:rPr>
        <w:rFonts w:hint="default"/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8532" w:hanging="12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49F7250C"/>
    <w:rsid w:val="74F02341"/>
    <w:rsid w:val="784F3E58"/>
    <w:rsid w:val="7EF047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icrosoft Sans Serif" w:hAnsi="Microsoft Sans Serif" w:eastAsia="Microsoft Sans Serif" w:cs="Microsoft Sans Serif"/>
      <w:sz w:val="22"/>
      <w:szCs w:val="22"/>
      <w:lang w:val="it-IT" w:eastAsia="en-US" w:bidi="ar-SA"/>
    </w:rPr>
  </w:style>
  <w:style w:type="paragraph" w:styleId="2">
    <w:name w:val="heading 1"/>
    <w:basedOn w:val="1"/>
    <w:next w:val="1"/>
    <w:qFormat/>
    <w:uiPriority w:val="1"/>
    <w:pPr>
      <w:ind w:left="1201"/>
      <w:outlineLvl w:val="1"/>
    </w:pPr>
    <w:rPr>
      <w:rFonts w:ascii="Arial" w:hAnsi="Arial" w:eastAsia="Arial" w:cs="Arial"/>
      <w:b/>
      <w:bCs/>
      <w:sz w:val="18"/>
      <w:szCs w:val="18"/>
      <w:lang w:val="it-IT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Microsoft Sans Serif" w:hAnsi="Microsoft Sans Serif" w:eastAsia="Microsoft Sans Serif" w:cs="Microsoft Sans Serif"/>
      <w:sz w:val="18"/>
      <w:szCs w:val="18"/>
      <w:lang w:val="it-IT" w:eastAsia="en-US" w:bidi="ar-SA"/>
    </w:rPr>
  </w:style>
  <w:style w:type="paragraph" w:styleId="6">
    <w:name w:val="Title"/>
    <w:basedOn w:val="1"/>
    <w:qFormat/>
    <w:uiPriority w:val="1"/>
    <w:pPr>
      <w:spacing w:before="10"/>
      <w:ind w:left="1834" w:right="1834"/>
      <w:jc w:val="center"/>
    </w:pPr>
    <w:rPr>
      <w:rFonts w:ascii="Arial" w:hAnsi="Arial" w:eastAsia="Arial" w:cs="Arial"/>
      <w:b/>
      <w:bCs/>
      <w:sz w:val="20"/>
      <w:szCs w:val="20"/>
      <w:lang w:val="it-IT" w:eastAsia="en-US" w:bidi="ar-SA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157"/>
      <w:ind w:left="105" w:hanging="110"/>
    </w:pPr>
    <w:rPr>
      <w:rFonts w:ascii="Microsoft Sans Serif" w:hAnsi="Microsoft Sans Serif" w:eastAsia="Microsoft Sans Serif" w:cs="Microsoft Sans Serif"/>
      <w:lang w:val="it-IT" w:eastAsia="en-US" w:bidi="ar-SA"/>
    </w:rPr>
  </w:style>
  <w:style w:type="paragraph" w:customStyle="1" w:styleId="9">
    <w:name w:val="Table Paragraph"/>
    <w:basedOn w:val="1"/>
    <w:qFormat/>
    <w:uiPriority w:val="1"/>
    <w:rPr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49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ScaleCrop>false</ScaleCrop>
  <LinksUpToDate>false</LinksUpToDate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2022-09-13T11:16:00Z</dcterms:created>
  <dc:creator>giova</dc:creator>
  <cp:lastModifiedBy>giova</cp:lastModifiedBy>
  <dcterms:modified xsi:type="dcterms:W3CDTF">2022-09-13T11:59:25Z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2021-06-14T00:00:00Z</vt:filetime>
  </property>
  <property fmtid="{D5CDD505-2E9C-101B-9397-08002B2CF9AE}" pid="3" name="LastSaved">
    <vt:filetime>2022-09-13T00:00:00Z</vt:filetime>
  </property>
  <property fmtid="{D5CDD505-2E9C-101B-9397-08002B2CF9AE}" pid="4" name="KSOProductBuildVer">
    <vt:lpwstr>1033-11.2.0.11306</vt:lpwstr>
  </property>
  <property fmtid="{D5CDD505-2E9C-101B-9397-08002B2CF9AE}" pid="5" name="ICV">
    <vt:lpwstr>60DB03A22AEE4648BE26DBEAF1ACF81D</vt:lpwstr>
  </property>
</Properties>
</file>