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E3755" w14:textId="03DD77C6" w:rsidR="00B402B5" w:rsidRPr="00D616D3" w:rsidRDefault="00B402B5" w:rsidP="00B402B5">
      <w:pPr>
        <w:rPr>
          <w:sz w:val="32"/>
          <w:szCs w:val="32"/>
        </w:rPr>
      </w:pPr>
      <w:r w:rsidRPr="00D616D3">
        <w:rPr>
          <w:sz w:val="32"/>
          <w:szCs w:val="32"/>
        </w:rPr>
        <w:t xml:space="preserve">Classe terza C            </w:t>
      </w:r>
      <w:r w:rsidR="00D616D3">
        <w:rPr>
          <w:sz w:val="32"/>
          <w:szCs w:val="32"/>
        </w:rPr>
        <w:t>30</w:t>
      </w:r>
      <w:r w:rsidRPr="00D616D3">
        <w:rPr>
          <w:sz w:val="32"/>
          <w:szCs w:val="32"/>
        </w:rPr>
        <w:t>/03/20</w:t>
      </w:r>
    </w:p>
    <w:p w14:paraId="6BBD9A42" w14:textId="77777777" w:rsidR="00B402B5" w:rsidRPr="00D616D3" w:rsidRDefault="00B402B5" w:rsidP="00B402B5">
      <w:pPr>
        <w:rPr>
          <w:sz w:val="32"/>
          <w:szCs w:val="32"/>
        </w:rPr>
      </w:pPr>
      <w:r w:rsidRPr="00D616D3">
        <w:rPr>
          <w:sz w:val="32"/>
          <w:szCs w:val="32"/>
        </w:rPr>
        <w:t>Matematica</w:t>
      </w:r>
      <w:bookmarkStart w:id="0" w:name="_GoBack"/>
      <w:bookmarkEnd w:id="0"/>
    </w:p>
    <w:p w14:paraId="7EB63131" w14:textId="77777777" w:rsidR="00B402B5" w:rsidRPr="00D616D3" w:rsidRDefault="00B402B5" w:rsidP="00B402B5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gramStart"/>
      <w:r w:rsidRPr="00D616D3">
        <w:rPr>
          <w:sz w:val="32"/>
          <w:szCs w:val="32"/>
        </w:rPr>
        <w:t>Ripasso:-</w:t>
      </w:r>
      <w:proofErr w:type="gramEnd"/>
      <w:r w:rsidRPr="00D616D3">
        <w:rPr>
          <w:sz w:val="32"/>
          <w:szCs w:val="32"/>
        </w:rPr>
        <w:t>Consolidare il concetto di moltiplicazione.</w:t>
      </w:r>
    </w:p>
    <w:p w14:paraId="4DE3F5E1" w14:textId="609EA7DE" w:rsidR="00B402B5" w:rsidRPr="00D616D3" w:rsidRDefault="00B402B5" w:rsidP="00B402B5">
      <w:pPr>
        <w:ind w:left="360"/>
        <w:rPr>
          <w:sz w:val="32"/>
          <w:szCs w:val="32"/>
        </w:rPr>
      </w:pPr>
      <w:r w:rsidRPr="00D616D3">
        <w:rPr>
          <w:sz w:val="32"/>
          <w:szCs w:val="32"/>
        </w:rPr>
        <w:t xml:space="preserve">                      Risolvere problemi: </w:t>
      </w:r>
      <w:r w:rsidRPr="00D616D3">
        <w:rPr>
          <w:sz w:val="32"/>
          <w:szCs w:val="32"/>
        </w:rPr>
        <w:t>individuare in un problema i dati inutili.</w:t>
      </w:r>
    </w:p>
    <w:p w14:paraId="419ACB96" w14:textId="27278F31" w:rsidR="00B402B5" w:rsidRPr="00D616D3" w:rsidRDefault="00B402B5" w:rsidP="00B402B5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D616D3">
        <w:rPr>
          <w:sz w:val="32"/>
          <w:szCs w:val="32"/>
        </w:rPr>
        <w:t>Conoscere il costo unitario e il costo totale.</w:t>
      </w:r>
    </w:p>
    <w:p w14:paraId="33AD23D1" w14:textId="310A86D8" w:rsidR="00B402B5" w:rsidRPr="00D616D3" w:rsidRDefault="005C74C0" w:rsidP="005C74C0">
      <w:pPr>
        <w:ind w:left="360"/>
        <w:rPr>
          <w:sz w:val="32"/>
          <w:szCs w:val="32"/>
        </w:rPr>
      </w:pPr>
      <w:r w:rsidRPr="00D616D3">
        <w:rPr>
          <w:sz w:val="32"/>
          <w:szCs w:val="32"/>
        </w:rPr>
        <w:t xml:space="preserve">       </w:t>
      </w:r>
      <w:r w:rsidRPr="00D616D3">
        <w:rPr>
          <w:sz w:val="32"/>
          <w:szCs w:val="32"/>
        </w:rPr>
        <w:t>https://youtu.be/fjbzo0ud9_E</w:t>
      </w:r>
    </w:p>
    <w:p w14:paraId="5378C7AF" w14:textId="5C52FEEA" w:rsidR="00B402B5" w:rsidRPr="00D616D3" w:rsidRDefault="00B402B5" w:rsidP="00B402B5">
      <w:pPr>
        <w:rPr>
          <w:sz w:val="32"/>
          <w:szCs w:val="32"/>
        </w:rPr>
      </w:pPr>
      <w:r w:rsidRPr="00D616D3">
        <w:rPr>
          <w:sz w:val="32"/>
          <w:szCs w:val="32"/>
        </w:rPr>
        <w:t>Scienze</w:t>
      </w:r>
    </w:p>
    <w:p w14:paraId="770A3DE2" w14:textId="103D8733" w:rsidR="005C74C0" w:rsidRPr="00D616D3" w:rsidRDefault="005C74C0" w:rsidP="005C74C0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D616D3">
        <w:rPr>
          <w:sz w:val="32"/>
          <w:szCs w:val="32"/>
        </w:rPr>
        <w:t>Conoscere come è fatto un seme.</w:t>
      </w:r>
    </w:p>
    <w:p w14:paraId="23786CAC" w14:textId="4A085E86" w:rsidR="00263C35" w:rsidRPr="00D616D3" w:rsidRDefault="00263C35" w:rsidP="00263C35">
      <w:pPr>
        <w:ind w:left="360"/>
        <w:rPr>
          <w:sz w:val="32"/>
          <w:szCs w:val="32"/>
        </w:rPr>
      </w:pPr>
      <w:r w:rsidRPr="00D616D3">
        <w:rPr>
          <w:sz w:val="32"/>
          <w:szCs w:val="32"/>
        </w:rPr>
        <w:t>https://youtu.be/yqPnTO1vC1Q</w:t>
      </w:r>
    </w:p>
    <w:p w14:paraId="54FCC9CA" w14:textId="77777777" w:rsidR="00B402B5" w:rsidRPr="00D616D3" w:rsidRDefault="00B402B5" w:rsidP="00B402B5">
      <w:pPr>
        <w:rPr>
          <w:sz w:val="32"/>
          <w:szCs w:val="32"/>
        </w:rPr>
      </w:pPr>
      <w:r w:rsidRPr="00D616D3">
        <w:rPr>
          <w:sz w:val="32"/>
          <w:szCs w:val="32"/>
        </w:rPr>
        <w:t>Geografia</w:t>
      </w:r>
    </w:p>
    <w:p w14:paraId="357A0AE0" w14:textId="6C3DB75C" w:rsidR="00B402B5" w:rsidRDefault="00D616D3" w:rsidP="00B402B5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gramStart"/>
      <w:r w:rsidRPr="00D616D3">
        <w:rPr>
          <w:sz w:val="32"/>
          <w:szCs w:val="32"/>
        </w:rPr>
        <w:t>Ripasso:-</w:t>
      </w:r>
      <w:proofErr w:type="gramEnd"/>
      <w:r w:rsidR="00B402B5" w:rsidRPr="00D616D3">
        <w:rPr>
          <w:sz w:val="32"/>
          <w:szCs w:val="32"/>
        </w:rPr>
        <w:t>Conoscere l’origine della pianura.</w:t>
      </w:r>
    </w:p>
    <w:p w14:paraId="16B04514" w14:textId="1D9AAC97" w:rsidR="00D616D3" w:rsidRPr="00D616D3" w:rsidRDefault="00D616D3" w:rsidP="00D616D3">
      <w:pPr>
        <w:ind w:left="360"/>
        <w:rPr>
          <w:sz w:val="32"/>
          <w:szCs w:val="32"/>
        </w:rPr>
      </w:pPr>
      <w:r w:rsidRPr="00D616D3">
        <w:rPr>
          <w:sz w:val="32"/>
          <w:szCs w:val="32"/>
        </w:rPr>
        <w:t>https://youtu.be/YdUe_n9Kaz4</w:t>
      </w:r>
    </w:p>
    <w:p w14:paraId="34FEEFE8" w14:textId="539DEA98" w:rsidR="00D616D3" w:rsidRPr="00D616D3" w:rsidRDefault="00D616D3" w:rsidP="00B402B5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D616D3">
        <w:rPr>
          <w:sz w:val="32"/>
          <w:szCs w:val="32"/>
        </w:rPr>
        <w:t xml:space="preserve">Conoscere le origini della pianura </w:t>
      </w:r>
      <w:r>
        <w:rPr>
          <w:sz w:val="32"/>
          <w:szCs w:val="32"/>
        </w:rPr>
        <w:t>C</w:t>
      </w:r>
      <w:r w:rsidRPr="00D616D3">
        <w:rPr>
          <w:sz w:val="32"/>
          <w:szCs w:val="32"/>
        </w:rPr>
        <w:t>ampana.</w:t>
      </w:r>
    </w:p>
    <w:p w14:paraId="73C689E4" w14:textId="77777777" w:rsidR="009B1EF8" w:rsidRDefault="009B1EF8"/>
    <w:sectPr w:rsidR="009B1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5047"/>
    <w:multiLevelType w:val="hybridMultilevel"/>
    <w:tmpl w:val="4622D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8B"/>
    <w:rsid w:val="00263C35"/>
    <w:rsid w:val="005C74C0"/>
    <w:rsid w:val="009B1EF8"/>
    <w:rsid w:val="00A4298B"/>
    <w:rsid w:val="00B402B5"/>
    <w:rsid w:val="00D6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B251"/>
  <w15:chartTrackingRefBased/>
  <w15:docId w15:val="{61E867AB-D770-4C7E-8DAF-875DCF59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02B5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Malafronte</dc:creator>
  <cp:keywords/>
  <dc:description/>
  <cp:lastModifiedBy>Maria Malafronte</cp:lastModifiedBy>
  <cp:revision>2</cp:revision>
  <dcterms:created xsi:type="dcterms:W3CDTF">2020-03-30T13:16:00Z</dcterms:created>
  <dcterms:modified xsi:type="dcterms:W3CDTF">2020-03-30T13:54:00Z</dcterms:modified>
</cp:coreProperties>
</file>