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1B" w:rsidRPr="009A411B" w:rsidRDefault="00892695" w:rsidP="009A411B">
      <w:pPr>
        <w:spacing w:line="206" w:lineRule="auto"/>
        <w:ind w:right="36"/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ALLEGATO 2</w:t>
      </w:r>
    </w:p>
    <w:p w:rsidR="009A411B" w:rsidRPr="009A411B" w:rsidRDefault="009A411B" w:rsidP="009A411B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:rsidR="009A411B" w:rsidRP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:rsidR="00DC5CAF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</w:t>
      </w:r>
    </w:p>
    <w:p w:rsidR="00DC5CAF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 xml:space="preserve"> i</w:t>
      </w:r>
      <w:r>
        <w:rPr>
          <w:rFonts w:ascii="Times New Roman" w:hAnsi="Times New Roman"/>
          <w:sz w:val="24"/>
          <w:szCs w:val="24"/>
          <w:lang w:val="it-IT"/>
        </w:rPr>
        <w:t>n qua</w:t>
      </w:r>
      <w:r w:rsidRPr="009A411B">
        <w:rPr>
          <w:rFonts w:ascii="Times New Roman" w:hAnsi="Times New Roman"/>
          <w:sz w:val="24"/>
          <w:szCs w:val="24"/>
          <w:lang w:val="it-IT"/>
        </w:rPr>
        <w:t>lità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___________________________</w:t>
      </w:r>
    </w:p>
    <w:p w:rsidR="00DC5CAF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e legale rappresentante della Società _______________________ (di seguito “Impresa”),</w:t>
      </w:r>
    </w:p>
    <w:p w:rsidR="00DC5CAF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con sede legale in ____________, via_______________________________,</w:t>
      </w:r>
    </w:p>
    <w:p w:rsidR="00DC5CAF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codice fiscale ______________________________, n. tele</w:t>
      </w:r>
      <w:r w:rsidR="00DC5CAF">
        <w:rPr>
          <w:rFonts w:ascii="Times New Roman" w:hAnsi="Times New Roman"/>
          <w:sz w:val="24"/>
          <w:szCs w:val="24"/>
          <w:lang w:val="it-IT"/>
        </w:rPr>
        <w:t xml:space="preserve">fono ________________________, </w:t>
      </w:r>
      <w:r>
        <w:rPr>
          <w:rFonts w:ascii="Times New Roman" w:hAnsi="Times New Roman"/>
          <w:sz w:val="24"/>
          <w:szCs w:val="24"/>
          <w:lang w:val="it-IT"/>
        </w:rPr>
        <w:t xml:space="preserve"> indirizzo di posta elettronica_______________________________,</w:t>
      </w:r>
    </w:p>
    <w:p w:rsidR="00DC5CAF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indirizzo di posta elettronica certificata PEC _______________________________,</w:t>
      </w:r>
    </w:p>
    <w:p w:rsidR="00F56319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in forza dei poteri conferiti con ______________________________</w:t>
      </w:r>
    </w:p>
    <w:p w:rsid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A411B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A411B"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9A411B"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:rsidR="009A411B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r w:rsidRPr="009A411B">
        <w:rPr>
          <w:rFonts w:ascii="Times New Roman" w:hAnsi="Times New Roman"/>
          <w:sz w:val="24"/>
          <w:szCs w:val="24"/>
          <w:lang w:val="it-IT"/>
        </w:rPr>
        <w:t xml:space="preserve">che l'Impresa è regolarmente iscritta nel Registro delle Imprese istituito presso </w:t>
      </w:r>
      <w:smartTag w:uri="urn:schemas-microsoft-com:office:smarttags" w:element="PersonName">
        <w:smartTagPr>
          <w:attr w:name="ProductID" w:val="la Camera"/>
        </w:smartTagPr>
        <w:r w:rsidRPr="009A411B">
          <w:rPr>
            <w:rFonts w:ascii="Times New Roman" w:hAnsi="Times New Roman"/>
            <w:sz w:val="24"/>
            <w:szCs w:val="24"/>
            <w:lang w:val="it-IT"/>
          </w:rPr>
          <w:t>la Camera</w:t>
        </w:r>
      </w:smartTag>
      <w:r w:rsidRPr="009A411B">
        <w:rPr>
          <w:rFonts w:ascii="Times New Roman" w:hAnsi="Times New Roman"/>
          <w:sz w:val="24"/>
          <w:szCs w:val="24"/>
          <w:lang w:val="it-IT"/>
        </w:rPr>
        <w:t xml:space="preserve"> di Commercio, Industria, Artigianato e Agricoltura di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_________________ come segue:</w:t>
      </w:r>
    </w:p>
    <w:p w:rsidR="00DC5CAF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 xml:space="preserve">numero di iscrizione, </w:t>
      </w:r>
      <w:r>
        <w:rPr>
          <w:rFonts w:ascii="Times New Roman" w:hAnsi="Times New Roman"/>
          <w:color w:val="000000"/>
          <w:sz w:val="24"/>
          <w:lang w:val="it-IT"/>
        </w:rPr>
        <w:t>______________________,</w:t>
      </w:r>
    </w:p>
    <w:p w:rsidR="00DC5CAF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 </w:t>
      </w:r>
      <w:r w:rsidRPr="009A411B">
        <w:rPr>
          <w:rFonts w:ascii="Times New Roman" w:hAnsi="Times New Roman"/>
          <w:color w:val="000000"/>
          <w:sz w:val="24"/>
          <w:lang w:val="it-IT"/>
        </w:rPr>
        <w:t>data di iscrizione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____________________,</w:t>
      </w:r>
    </w:p>
    <w:p w:rsidR="00DC5CAF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 </w:t>
      </w:r>
      <w:r w:rsidRPr="009A411B">
        <w:rPr>
          <w:rFonts w:ascii="Times New Roman" w:hAnsi="Times New Roman"/>
          <w:color w:val="000000"/>
          <w:sz w:val="24"/>
          <w:lang w:val="it-IT"/>
        </w:rPr>
        <w:t>REA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 </w:t>
      </w:r>
      <w:r w:rsidRPr="009A411B">
        <w:rPr>
          <w:rFonts w:ascii="Times New Roman" w:hAnsi="Times New Roman"/>
          <w:color w:val="000000"/>
          <w:sz w:val="24"/>
          <w:lang w:val="it-IT"/>
        </w:rPr>
        <w:t>sede in via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</w:t>
      </w:r>
    </w:p>
    <w:p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 _______________________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>, versato Euro</w:t>
      </w:r>
      <w:r>
        <w:rPr>
          <w:rFonts w:ascii="Times New Roman" w:hAnsi="Times New Roman"/>
          <w:color w:val="000000"/>
          <w:sz w:val="24"/>
          <w:lang w:val="it-IT"/>
        </w:rPr>
        <w:t>______________</w:t>
      </w:r>
    </w:p>
    <w:p w:rsidR="00DC5CAF" w:rsidRDefault="009A411B" w:rsidP="00DC5CAF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cod. fiscale _______________________________ </w:t>
      </w:r>
      <w:r w:rsidRPr="009A411B">
        <w:rPr>
          <w:rFonts w:ascii="Times New Roman" w:hAnsi="Times New Roman"/>
          <w:color w:val="000000"/>
          <w:sz w:val="24"/>
          <w:lang w:val="it-IT"/>
        </w:rPr>
        <w:t>P. IVA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</w:t>
      </w:r>
      <w:r w:rsidRPr="009A411B">
        <w:rPr>
          <w:rFonts w:ascii="Times New Roman" w:hAnsi="Times New Roman"/>
          <w:color w:val="000000"/>
          <w:sz w:val="24"/>
          <w:lang w:val="it-IT"/>
        </w:rPr>
        <w:t xml:space="preserve"> forma</w:t>
      </w:r>
      <w:r w:rsidR="00DC5CAF">
        <w:rPr>
          <w:rFonts w:ascii="Times New Roman" w:hAnsi="Times New Roman"/>
          <w:color w:val="000000"/>
          <w:sz w:val="24"/>
          <w:lang w:val="it-IT"/>
        </w:rPr>
        <w:t xml:space="preserve"> </w:t>
      </w:r>
      <w:r w:rsidRPr="009A411B">
        <w:rPr>
          <w:rFonts w:ascii="Times New Roman" w:hAnsi="Times New Roman"/>
          <w:color w:val="000000"/>
          <w:sz w:val="24"/>
          <w:lang w:val="it-IT"/>
        </w:rPr>
        <w:t>giuridica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</w:t>
      </w:r>
    </w:p>
    <w:p w:rsidR="00DC5CAF" w:rsidRDefault="009A411B" w:rsidP="00DC5CAF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 </w:t>
      </w:r>
      <w:r w:rsidRPr="009A411B">
        <w:rPr>
          <w:rFonts w:ascii="Times New Roman" w:hAnsi="Times New Roman"/>
          <w:color w:val="000000"/>
          <w:sz w:val="24"/>
          <w:lang w:val="it-IT"/>
        </w:rPr>
        <w:t>durata</w:t>
      </w:r>
      <w:r>
        <w:rPr>
          <w:rFonts w:ascii="Times New Roman" w:hAnsi="Times New Roman"/>
          <w:color w:val="000000"/>
          <w:sz w:val="24"/>
          <w:lang w:val="it-IT"/>
        </w:rPr>
        <w:t xml:space="preserve"> _________________</w:t>
      </w:r>
    </w:p>
    <w:p w:rsidR="009A411B" w:rsidRDefault="009A411B" w:rsidP="00DC5CAF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lang w:val="it-IT"/>
        </w:rPr>
      </w:pPr>
      <w:r w:rsidRPr="009A411B">
        <w:rPr>
          <w:rFonts w:ascii="Times New Roman" w:hAnsi="Times New Roman"/>
          <w:color w:val="000000"/>
          <w:sz w:val="24"/>
          <w:lang w:val="it-IT"/>
        </w:rPr>
        <w:t xml:space="preserve"> oggetto</w:t>
      </w:r>
      <w:r>
        <w:rPr>
          <w:rFonts w:ascii="Times New Roman" w:hAnsi="Times New Roman"/>
          <w:color w:val="000000"/>
          <w:sz w:val="24"/>
          <w:lang w:val="it-IT"/>
        </w:rPr>
        <w:t xml:space="preserve"> sociale ___________________________________________________________</w:t>
      </w:r>
    </w:p>
    <w:p w:rsidR="009A411B" w:rsidRDefault="009A411B" w:rsidP="009A411B">
      <w:pPr>
        <w:spacing w:before="144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:rsidR="008E72E0" w:rsidRPr="008E72E0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D.Lgs.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proofErr w:type="gramStart"/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lastRenderedPageBreak/>
        <w:t>che</w:t>
      </w:r>
      <w:proofErr w:type="gramEnd"/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 xml:space="preserve"> nei propri confronti e nei confronti di tutti i soggetti indicati al medesimo art. 80,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d</w:t>
      </w:r>
      <w:r w:rsidR="00BA597B">
        <w:rPr>
          <w:rFonts w:ascii="Times New Roman" w:hAnsi="Times New Roman"/>
          <w:color w:val="000000"/>
          <w:spacing w:val="2"/>
          <w:sz w:val="24"/>
          <w:lang w:val="it-IT"/>
        </w:rPr>
        <w:t>ell'articolo 444 del c.p.p. per i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 xml:space="preserve"> reati previsti dall'articolo 80, </w:t>
      </w:r>
      <w:r w:rsidRPr="008E72E0"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 w:rsidRPr="008E72E0"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BA597B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="00BA597B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BA597B">
        <w:rPr>
          <w:rFonts w:ascii="Times New Roman" w:hAnsi="Times New Roman"/>
          <w:color w:val="000000"/>
          <w:sz w:val="24"/>
          <w:lang w:val="it-IT"/>
        </w:rPr>
        <w:t>. n. 50/2016;</w:t>
      </w:r>
      <w:bookmarkStart w:id="0" w:name="_GoBack"/>
      <w:bookmarkEnd w:id="0"/>
    </w:p>
    <w:p w:rsidR="008E72E0" w:rsidRP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proofErr w:type="gramStart"/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</w:t>
      </w:r>
      <w:proofErr w:type="gramEnd"/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 xml:space="preserve"> nei propri confronti e nei confronti di tutti i soggetti indicati al medesimo art. 80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8E72E0"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</w:t>
      </w:r>
      <w:proofErr w:type="spellStart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. n. </w:t>
      </w:r>
      <w:r w:rsidRPr="008E72E0">
        <w:rPr>
          <w:rFonts w:ascii="Times New Roman" w:hAnsi="Times New Roman"/>
          <w:color w:val="000000"/>
          <w:sz w:val="24"/>
          <w:lang w:val="it-IT"/>
        </w:rPr>
        <w:t>50/2016);</w:t>
      </w:r>
    </w:p>
    <w:p w:rsidR="001B7A1D" w:rsidRPr="001B7A1D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8E72E0">
        <w:rPr>
          <w:rFonts w:ascii="Times New Roman" w:hAnsi="Times New Roman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>
        <w:rPr>
          <w:rFonts w:ascii="Times New Roman" w:hAnsi="Times New Roman"/>
          <w:color w:val="000000"/>
          <w:spacing w:val="9"/>
          <w:sz w:val="24"/>
          <w:lang w:val="it-IT"/>
        </w:rPr>
        <w:t xml:space="preserve">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 w:rsidRPr="001B7A1D"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 w:rsidR="001B7A1D"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 w:rsidR="001B7A1D" w:rsidRPr="001B7A1D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="001B7A1D"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1B7A1D"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1B7A1D" w:rsidRPr="001B7A1D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</w:t>
      </w:r>
      <w:proofErr w:type="spellStart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. n. 50/2016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lettera a) del 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EE4296" w:rsidRPr="00EE4296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 w:rsidRPr="00053581"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</w:t>
      </w:r>
      <w:r w:rsidR="00EE4296">
        <w:rPr>
          <w:rFonts w:ascii="Times New Roman" w:hAnsi="Times New Roman"/>
          <w:color w:val="000000"/>
          <w:sz w:val="24"/>
          <w:lang w:val="it-IT"/>
        </w:rPr>
        <w:t>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EE4296"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EE4296"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EE4296"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EE4296"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>hanno dato luogo ad una con</w:t>
      </w:r>
      <w:r w:rsidR="00EE4296">
        <w:rPr>
          <w:rFonts w:ascii="Times New Roman" w:hAnsi="Times New Roman"/>
          <w:color w:val="000000"/>
          <w:spacing w:val="4"/>
          <w:sz w:val="24"/>
          <w:lang w:val="it-IT"/>
        </w:rPr>
        <w:t>danna al risarcimento del danno o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 xml:space="preserve"> ad altre sanzioni; non ha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>
        <w:rPr>
          <w:rFonts w:ascii="Times New Roman" w:hAnsi="Times New Roman"/>
          <w:color w:val="000000"/>
          <w:spacing w:val="1"/>
          <w:sz w:val="24"/>
          <w:lang w:val="it-IT"/>
        </w:rPr>
        <w:t>appaltante o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 w:rsidR="00B54340"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ai fini del corretto svolgimento della procedura di selezione) (articolo 80, </w:t>
      </w:r>
      <w:r w:rsidRPr="00EE4296"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 w:rsidRPr="00EE429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EE429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EE429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 w:rsidRPr="00B54340">
        <w:rPr>
          <w:rFonts w:ascii="Times New Roman" w:hAnsi="Times New Roman"/>
          <w:b/>
          <w:color w:val="000000"/>
          <w:lang w:val="it-IT"/>
        </w:rPr>
        <w:t xml:space="preserve">d)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B54340" w:rsidRPr="00B54340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che non è</w:t>
      </w:r>
      <w:r w:rsidR="001B7A1D"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stata applicata la sanzione </w:t>
      </w:r>
      <w:proofErr w:type="spellStart"/>
      <w:r w:rsidR="001B7A1D" w:rsidRPr="00B54340">
        <w:rPr>
          <w:rFonts w:ascii="Times New Roman" w:hAnsi="Times New Roman"/>
          <w:color w:val="000000"/>
          <w:spacing w:val="2"/>
          <w:sz w:val="24"/>
          <w:lang w:val="it-IT"/>
        </w:rPr>
        <w:t>interdittiva</w:t>
      </w:r>
      <w:proofErr w:type="spellEnd"/>
      <w:r w:rsidR="001B7A1D"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di cui all'art. 9, comma 2, lettera c), del </w:t>
      </w:r>
      <w:r w:rsidR="001B7A1D" w:rsidRPr="00B54340"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</w:t>
      </w:r>
      <w:smartTag w:uri="urn:schemas-microsoft-com:office:smarttags" w:element="PersonName">
        <w:smartTagPr>
          <w:attr w:name="ProductID" w:val="la Pubblica Amministrazione"/>
        </w:smartTagPr>
        <w:r w:rsidR="001B7A1D" w:rsidRPr="00B54340">
          <w:rPr>
            <w:rFonts w:ascii="Times New Roman" w:hAnsi="Times New Roman"/>
            <w:color w:val="000000"/>
            <w:spacing w:val="-2"/>
            <w:sz w:val="24"/>
            <w:lang w:val="it-IT"/>
          </w:rPr>
          <w:t xml:space="preserve">la </w:t>
        </w:r>
        <w:r w:rsidR="001B7A1D" w:rsidRPr="00B54340">
          <w:rPr>
            <w:rFonts w:ascii="Times New Roman" w:hAnsi="Times New Roman"/>
            <w:color w:val="000000"/>
            <w:sz w:val="24"/>
            <w:lang w:val="it-IT"/>
          </w:rPr>
          <w:t>Pubblica Amministrazione</w:t>
        </w:r>
      </w:smartTag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, compresi i provvedimenti </w:t>
      </w:r>
      <w:proofErr w:type="spellStart"/>
      <w:r w:rsidR="001B7A1D" w:rsidRPr="00B54340">
        <w:rPr>
          <w:rFonts w:ascii="Times New Roman" w:hAnsi="Times New Roman"/>
          <w:color w:val="000000"/>
          <w:sz w:val="24"/>
          <w:lang w:val="it-IT"/>
        </w:rPr>
        <w:t>interdittivi</w:t>
      </w:r>
      <w:proofErr w:type="spellEnd"/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 di cui all'art. 14 del D. </w:t>
      </w:r>
      <w:proofErr w:type="spellStart"/>
      <w:r w:rsidR="001B7A1D"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="001B7A1D" w:rsidRPr="00B54340">
        <w:rPr>
          <w:rFonts w:ascii="Times New Roman" w:hAnsi="Times New Roman"/>
          <w:color w:val="000000"/>
          <w:sz w:val="24"/>
          <w:lang w:val="it-IT"/>
        </w:rPr>
        <w:t xml:space="preserve">.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>f</w:t>
      </w:r>
      <w:r w:rsidR="001B7A1D"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del D. </w:t>
      </w:r>
      <w:proofErr w:type="spellStart"/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Lgs</w:t>
      </w:r>
      <w:proofErr w:type="spellEnd"/>
      <w:r w:rsidR="001B7A1D" w:rsidRPr="00B54340">
        <w:rPr>
          <w:rFonts w:ascii="Times New Roman" w:hAnsi="Times New Roman"/>
          <w:color w:val="000000"/>
          <w:spacing w:val="-1"/>
          <w:sz w:val="24"/>
          <w:lang w:val="it-IT"/>
        </w:rPr>
        <w:t>. n. 50/2016);</w:t>
      </w:r>
    </w:p>
    <w:p w:rsidR="00B54340" w:rsidRP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 w:rsidRPr="00B54340"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F12776" w:rsidRP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di non trovarsi rispetto ad un altro partecipante alla medesima procedura di affidamento, in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 w:rsidRPr="00F12776"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. </w:t>
      </w:r>
      <w:r w:rsidRPr="00F12776">
        <w:rPr>
          <w:rFonts w:ascii="Times New Roman" w:hAnsi="Times New Roman"/>
          <w:color w:val="000000"/>
          <w:sz w:val="24"/>
          <w:lang w:val="it-IT"/>
        </w:rPr>
        <w:t>n. 50/2016).</w:t>
      </w:r>
    </w:p>
    <w:p w:rsidR="00413329" w:rsidRDefault="00413329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3"/>
          <w:lang w:val="it-IT"/>
        </w:rPr>
      </w:pPr>
      <w:r w:rsidRPr="00413329">
        <w:rPr>
          <w:rFonts w:ascii="Times New Roman" w:hAnsi="Times New Roman"/>
          <w:b/>
          <w:color w:val="000000"/>
          <w:spacing w:val="4"/>
          <w:sz w:val="23"/>
          <w:lang w:val="it-IT"/>
        </w:rPr>
        <w:t>Dichiara Altresì</w:t>
      </w:r>
    </w:p>
    <w:p w:rsidR="00413329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 xml:space="preserve">che non sussistono le condizioni di cui all'art. 53, comma 16-ter, del D. </w:t>
      </w:r>
      <w:proofErr w:type="spellStart"/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 xml:space="preserve">. n. 165/2001 o ogni altra situazione che, ai sensi della normativa vigente, determini l'esclusione dalle gare di appalto e/o l'incapacità di contrarre con </w:t>
      </w:r>
      <w:smartTag w:uri="urn:schemas-microsoft-com:office:smarttags" w:element="PersonName">
        <w:smartTagPr>
          <w:attr w:name="ProductID" w:val="la Pubblica Amministrazione"/>
        </w:smartTagPr>
        <w:r w:rsidRPr="00413329">
          <w:rPr>
            <w:rFonts w:ascii="Times New Roman" w:hAnsi="Times New Roman"/>
            <w:color w:val="000000"/>
            <w:spacing w:val="1"/>
            <w:sz w:val="24"/>
            <w:lang w:val="it-IT"/>
          </w:rPr>
          <w:t>la Pubblica Amministrazione</w:t>
        </w:r>
      </w:smartTag>
      <w:r w:rsidRPr="00413329">
        <w:rPr>
          <w:rFonts w:ascii="Times New Roman" w:hAnsi="Times New Roman"/>
          <w:color w:val="000000"/>
          <w:spacing w:val="1"/>
          <w:sz w:val="24"/>
          <w:lang w:val="it-IT"/>
        </w:rPr>
        <w:t>;</w:t>
      </w:r>
    </w:p>
    <w:p w:rsidR="00413329" w:rsidRDefault="00413329" w:rsidP="00B86E88"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  <w:lang w:val="it-IT"/>
        </w:rPr>
        <w:t>previdenziali ed assicurative:</w:t>
      </w:r>
    </w:p>
    <w:p w:rsidR="00413329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INAIL: codice ditta ___________________________; P.A.T. (Posizioni Assicurative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  <w:t>Territoriali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______________________;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indirizzo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ab/>
        <w:t>sede</w:t>
      </w:r>
      <w:r w:rsidR="00B86E88">
        <w:rPr>
          <w:rFonts w:ascii="Times New Roman" w:hAnsi="Times New Roman"/>
          <w:color w:val="000000"/>
          <w:spacing w:val="4"/>
          <w:sz w:val="24"/>
          <w:lang w:val="it-IT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INAIL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  <w:lang w:val="it-IT"/>
        </w:rPr>
        <w:t>competente</w:t>
      </w:r>
      <w:r w:rsidR="00B86E88">
        <w:rPr>
          <w:rFonts w:ascii="Times New Roman" w:hAnsi="Times New Roman"/>
          <w:color w:val="000000"/>
          <w:spacing w:val="4"/>
          <w:sz w:val="24"/>
          <w:lang w:val="it-IT"/>
        </w:rPr>
        <w:t>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:rsidR="00DC5CAF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CASSA EDILE (ove pertinente):</w:t>
      </w:r>
    </w:p>
    <w:p w:rsidR="00DC5CAF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 Denominazione CASSA EDILE ___________________________________________;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 codice ditta _____________</w:t>
      </w:r>
      <w:r w:rsidR="00DC5CAF">
        <w:rPr>
          <w:rFonts w:ascii="Times New Roman" w:hAnsi="Times New Roman"/>
          <w:color w:val="000000"/>
          <w:spacing w:val="4"/>
          <w:sz w:val="24"/>
          <w:lang w:val="it-IT"/>
        </w:rPr>
        <w:t>___________________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;</w:t>
      </w:r>
    </w:p>
    <w:p w:rsidR="00B86E88" w:rsidRDefault="00DC5CAF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codice Cassa Edile___________________________</w:t>
      </w:r>
    </w:p>
    <w:p w:rsidR="00B86E88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specificando altresì: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della sede legale dell’impresa __________________________________</w:t>
      </w:r>
      <w:r w:rsidR="00DC5CAF">
        <w:rPr>
          <w:rFonts w:ascii="Times New Roman" w:hAnsi="Times New Roman"/>
          <w:color w:val="000000"/>
          <w:spacing w:val="4"/>
          <w:sz w:val="24"/>
          <w:lang w:val="it-IT"/>
        </w:rPr>
        <w:t>_____________________________________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delle sedi operative __________________________________________</w:t>
      </w:r>
      <w:r w:rsidR="00DC5CAF">
        <w:rPr>
          <w:rFonts w:ascii="Times New Roman" w:hAnsi="Times New Roman"/>
          <w:color w:val="000000"/>
          <w:spacing w:val="4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;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C.C.N.L. di riferimento applicato ai lavoratori dipendenti ___________________</w:t>
      </w:r>
      <w:r w:rsidR="00DC5CAF">
        <w:rPr>
          <w:rFonts w:ascii="Times New Roman" w:hAnsi="Times New Roman"/>
          <w:color w:val="000000"/>
          <w:spacing w:val="4"/>
          <w:sz w:val="24"/>
          <w:lang w:val="it-IT"/>
        </w:rPr>
        <w:t>__________________________________________________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; </w:t>
      </w:r>
    </w:p>
    <w:p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Numero dipendenti ___________________________.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lastRenderedPageBreak/>
        <w:t>che per quanto concerne l’avviamento al lavoro dei disabili l’Uffic</w:t>
      </w:r>
      <w:r w:rsidR="00053581">
        <w:rPr>
          <w:rFonts w:ascii="Times New Roman" w:hAnsi="Times New Roman"/>
          <w:color w:val="000000"/>
          <w:spacing w:val="4"/>
          <w:sz w:val="24"/>
          <w:lang w:val="it-IT"/>
        </w:rPr>
        <w:t>io Provinciale competente per il collocamento obbligatorio (Legge n° 68/199</w:t>
      </w:r>
      <w:r w:rsidR="00DC5CAF">
        <w:rPr>
          <w:rFonts w:ascii="Times New Roman" w:hAnsi="Times New Roman"/>
          <w:color w:val="000000"/>
          <w:spacing w:val="4"/>
          <w:sz w:val="24"/>
          <w:lang w:val="it-IT"/>
        </w:rPr>
        <w:t xml:space="preserve">9) è ___________________ </w:t>
      </w:r>
      <w:r w:rsidR="00053581">
        <w:rPr>
          <w:rFonts w:ascii="Times New Roman" w:hAnsi="Times New Roman"/>
          <w:color w:val="000000"/>
          <w:spacing w:val="4"/>
          <w:sz w:val="24"/>
          <w:lang w:val="it-IT"/>
        </w:rPr>
        <w:t xml:space="preserve"> e-mail dell’Ufficio__________________________. </w:t>
      </w:r>
    </w:p>
    <w:p w:rsidR="00053581" w:rsidRDefault="00053581" w:rsidP="00053581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_________________________</w:t>
      </w:r>
    </w:p>
    <w:p w:rsidR="00053581" w:rsidRDefault="00053581" w:rsidP="00053581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Timbro e firma __________________</w:t>
      </w:r>
    </w:p>
    <w:p w:rsidR="00053581" w:rsidRDefault="00053581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</w:pPr>
      <w:r w:rsidRPr="00053581"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t xml:space="preserve">ALLEGATI: </w:t>
      </w:r>
    </w:p>
    <w:p w:rsidR="00053581" w:rsidRDefault="00053581" w:rsidP="00053581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:rsidR="00053581" w:rsidRPr="00053581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:rsidR="00B86E88" w:rsidRPr="00B86E88" w:rsidRDefault="00B86E88" w:rsidP="00B86E8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:rsidR="00413329" w:rsidRPr="00413329" w:rsidRDefault="00413329" w:rsidP="00413329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F12776" w:rsidRPr="00413329" w:rsidRDefault="00F12776" w:rsidP="00413329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1B7A1D" w:rsidRPr="008E72E0" w:rsidRDefault="001B7A1D" w:rsidP="001B7A1D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:rsidR="001179C9" w:rsidRPr="008E72E0" w:rsidRDefault="001179C9" w:rsidP="008E72E0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:rsidR="009A411B" w:rsidRP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br/>
      </w:r>
    </w:p>
    <w:p w:rsidR="009A411B" w:rsidRP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A411B" w:rsidRPr="009A411B" w:rsidRDefault="009A411B">
      <w:pPr>
        <w:rPr>
          <w:rFonts w:ascii="Times New Roman" w:hAnsi="Times New Roman"/>
          <w:sz w:val="24"/>
          <w:szCs w:val="24"/>
        </w:rPr>
      </w:pPr>
    </w:p>
    <w:sectPr w:rsidR="009A411B" w:rsidRPr="009A4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11B"/>
    <w:rsid w:val="00010144"/>
    <w:rsid w:val="00053581"/>
    <w:rsid w:val="001179C9"/>
    <w:rsid w:val="001B7A1D"/>
    <w:rsid w:val="002B11D9"/>
    <w:rsid w:val="00413329"/>
    <w:rsid w:val="00594DC8"/>
    <w:rsid w:val="00597172"/>
    <w:rsid w:val="006A627A"/>
    <w:rsid w:val="007245D3"/>
    <w:rsid w:val="00892695"/>
    <w:rsid w:val="008E72E0"/>
    <w:rsid w:val="009A411B"/>
    <w:rsid w:val="009B42D0"/>
    <w:rsid w:val="009F11C2"/>
    <w:rsid w:val="00A3701A"/>
    <w:rsid w:val="00B54340"/>
    <w:rsid w:val="00B86E88"/>
    <w:rsid w:val="00BA597B"/>
    <w:rsid w:val="00DC5CAF"/>
    <w:rsid w:val="00EE4296"/>
    <w:rsid w:val="00F12776"/>
    <w:rsid w:val="00F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F1A87-BCF5-44C2-B0EF-7DB5CEA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Rosella</dc:creator>
  <cp:keywords/>
  <cp:lastModifiedBy>utente03</cp:lastModifiedBy>
  <cp:revision>3</cp:revision>
  <dcterms:created xsi:type="dcterms:W3CDTF">2020-02-13T13:06:00Z</dcterms:created>
  <dcterms:modified xsi:type="dcterms:W3CDTF">2020-02-13T13:21:00Z</dcterms:modified>
</cp:coreProperties>
</file>