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40" w:rsidRDefault="00D3412E" w:rsidP="00AE3C40">
      <w:pPr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b/>
        </w:rPr>
        <w:t>Allegato 4</w:t>
      </w:r>
      <w:r w:rsidR="00AE3C40" w:rsidRPr="006D0F34">
        <w:rPr>
          <w:b/>
        </w:rPr>
        <w:t xml:space="preserve"> </w:t>
      </w:r>
      <w:r w:rsidR="00AE3C40">
        <w:t xml:space="preserve">       </w:t>
      </w:r>
      <w:r w:rsidR="00151A28">
        <w:t xml:space="preserve">                                                         </w:t>
      </w:r>
      <w:r w:rsidR="00AE3C40">
        <w:t xml:space="preserve">Al Dirigente Scolastico </w:t>
      </w:r>
    </w:p>
    <w:p w:rsidR="00AE3C40" w:rsidRDefault="00AE3C40" w:rsidP="00AE3C40">
      <w:pPr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I.C. </w:t>
      </w:r>
      <w:proofErr w:type="gramStart"/>
      <w:r>
        <w:t>“ 1</w:t>
      </w:r>
      <w:proofErr w:type="gramEnd"/>
      <w:r>
        <w:t xml:space="preserve"> </w:t>
      </w:r>
      <w:r w:rsidR="00F343C2">
        <w:t>Sauro-Morelli</w:t>
      </w:r>
      <w:r>
        <w:t>”</w:t>
      </w:r>
    </w:p>
    <w:p w:rsidR="00AE3C40" w:rsidRDefault="00AE3C40" w:rsidP="00AE3C40">
      <w:pPr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V. </w:t>
      </w:r>
      <w:r w:rsidR="00F343C2">
        <w:t>Circumvallazione</w:t>
      </w:r>
      <w:r>
        <w:t xml:space="preserve"> </w:t>
      </w:r>
      <w:r w:rsidR="00F343C2">
        <w:t>184</w:t>
      </w:r>
    </w:p>
    <w:p w:rsidR="00AE3C40" w:rsidRDefault="00AE3C40" w:rsidP="00AE3C40">
      <w:pPr>
        <w:autoSpaceDE w:val="0"/>
        <w:autoSpaceDN w:val="0"/>
        <w:adjustRightInd w:val="0"/>
        <w:jc w:val="center"/>
      </w:pP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80059 Torre del Greco</w:t>
      </w:r>
    </w:p>
    <w:p w:rsidR="00AE3C40" w:rsidRDefault="00AE3C40" w:rsidP="00AE3C40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</w:p>
    <w:p w:rsidR="00AE3C40" w:rsidRDefault="00AE3C40" w:rsidP="00AE3C40">
      <w:pPr>
        <w:autoSpaceDE w:val="0"/>
        <w:autoSpaceDN w:val="0"/>
        <w:adjustRightInd w:val="0"/>
        <w:jc w:val="right"/>
      </w:pPr>
    </w:p>
    <w:p w:rsidR="00AE3C40" w:rsidRDefault="00AE3C40" w:rsidP="00AE3C40">
      <w:pPr>
        <w:autoSpaceDE w:val="0"/>
        <w:autoSpaceDN w:val="0"/>
        <w:adjustRightInd w:val="0"/>
        <w:jc w:val="right"/>
      </w:pPr>
    </w:p>
    <w:p w:rsidR="00AE3C40" w:rsidRDefault="00AE3C40" w:rsidP="00AE3C40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OGGETTO: </w:t>
      </w:r>
      <w:r>
        <w:rPr>
          <w:b/>
          <w:bCs/>
        </w:rPr>
        <w:t>DICHIARAZIONE SOSTITUTIVA DELLA PRESENTAZIONE DEL DOCUMENTO UNICO DI REGOLARITA’ CONTRIBUTIVA (D.U.R.C.)</w:t>
      </w:r>
    </w:p>
    <w:p w:rsidR="00AE3C40" w:rsidRDefault="00AE3C40" w:rsidP="00AE3C40">
      <w:pPr>
        <w:autoSpaceDE w:val="0"/>
        <w:autoSpaceDN w:val="0"/>
        <w:adjustRightInd w:val="0"/>
        <w:jc w:val="both"/>
        <w:rPr>
          <w:b/>
          <w:bCs/>
        </w:rPr>
      </w:pPr>
    </w:p>
    <w:p w:rsidR="00AE3C40" w:rsidRDefault="00AE3C40" w:rsidP="00AE3C40">
      <w:pPr>
        <w:autoSpaceDE w:val="0"/>
        <w:autoSpaceDN w:val="0"/>
        <w:adjustRightInd w:val="0"/>
        <w:jc w:val="both"/>
      </w:pPr>
      <w:r>
        <w:t>Il sottoscritto _____________________________ nato a _________________________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proofErr w:type="gramStart"/>
      <w:r>
        <w:t>il</w:t>
      </w:r>
      <w:proofErr w:type="gramEnd"/>
      <w:r>
        <w:t xml:space="preserve"> ______________________ nella sua qualita di legale rappresentante della   DITTA________________________________ con sede in __________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>Via/</w:t>
      </w:r>
      <w:proofErr w:type="gramStart"/>
      <w:r>
        <w:t>Piazza  _</w:t>
      </w:r>
      <w:proofErr w:type="gramEnd"/>
      <w:r>
        <w:t>_____________________________ C.F. _____________________</w:t>
      </w:r>
    </w:p>
    <w:p w:rsidR="00AE3C40" w:rsidRDefault="00AE3C40" w:rsidP="00AE3C40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P.I. ________________________ consapevole della responsabilità e delle sanzioni previste in caso di falsità in atti e dichiarazioni mendaci, </w:t>
      </w:r>
      <w:r>
        <w:rPr>
          <w:b/>
          <w:bCs/>
        </w:rPr>
        <w:t>ai sensi dell’art. 38, comma 3, del D.P.R. 445/2000</w:t>
      </w:r>
    </w:p>
    <w:p w:rsidR="00AE3C40" w:rsidRDefault="00AE3C40" w:rsidP="00AE3C40">
      <w:pPr>
        <w:autoSpaceDE w:val="0"/>
        <w:autoSpaceDN w:val="0"/>
        <w:adjustRightInd w:val="0"/>
        <w:jc w:val="both"/>
        <w:rPr>
          <w:b/>
          <w:bCs/>
        </w:rPr>
      </w:pPr>
    </w:p>
    <w:p w:rsidR="00AE3C40" w:rsidRDefault="00AE3C40" w:rsidP="00AE3C4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</w:t>
      </w:r>
    </w:p>
    <w:p w:rsidR="00AE3C40" w:rsidRDefault="00AE3C40" w:rsidP="00AE3C40">
      <w:pPr>
        <w:autoSpaceDE w:val="0"/>
        <w:autoSpaceDN w:val="0"/>
        <w:adjustRightInd w:val="0"/>
      </w:pPr>
      <w:r>
        <w:rPr>
          <w:b/>
          <w:bCs/>
        </w:rPr>
        <w:t xml:space="preserve">1. </w:t>
      </w:r>
      <w:r>
        <w:t>la regolarità della propria correttezza contributiva nei confronti</w:t>
      </w:r>
    </w:p>
    <w:p w:rsidR="00AE3C40" w:rsidRDefault="00AE3C40" w:rsidP="00AE3C40">
      <w:pPr>
        <w:autoSpaceDE w:val="0"/>
        <w:autoSpaceDN w:val="0"/>
        <w:adjustRightInd w:val="0"/>
      </w:pPr>
      <w:r>
        <w:t xml:space="preserve">□ I.N.P.S. </w:t>
      </w:r>
    </w:p>
    <w:p w:rsidR="00AE3C40" w:rsidRDefault="00AE3C40" w:rsidP="00AE3C40">
      <w:pPr>
        <w:autoSpaceDE w:val="0"/>
        <w:autoSpaceDN w:val="0"/>
        <w:adjustRightInd w:val="0"/>
      </w:pPr>
      <w:r>
        <w:t xml:space="preserve">□ I.N.A.I.L. </w:t>
      </w:r>
    </w:p>
    <w:p w:rsidR="00AE3C40" w:rsidRDefault="00AE3C40" w:rsidP="00AE3C40">
      <w:pPr>
        <w:autoSpaceDE w:val="0"/>
        <w:autoSpaceDN w:val="0"/>
        <w:adjustRightInd w:val="0"/>
      </w:pPr>
      <w:r>
        <w:t xml:space="preserve">□ Cassa Edile </w:t>
      </w:r>
    </w:p>
    <w:p w:rsidR="00AE3C40" w:rsidRDefault="00AE3C40" w:rsidP="00AE3C4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barrare</w:t>
      </w:r>
      <w:proofErr w:type="gramEnd"/>
      <w:r>
        <w:rPr>
          <w:b/>
          <w:bCs/>
        </w:rPr>
        <w:t xml:space="preserve"> la voce che interessa)</w:t>
      </w:r>
    </w:p>
    <w:p w:rsidR="00AE3C40" w:rsidRDefault="00AE3C40" w:rsidP="00AE3C40">
      <w:pPr>
        <w:autoSpaceDE w:val="0"/>
        <w:autoSpaceDN w:val="0"/>
        <w:adjustRightInd w:val="0"/>
        <w:rPr>
          <w:b/>
          <w:bCs/>
        </w:rPr>
      </w:pPr>
    </w:p>
    <w:p w:rsidR="00AE3C40" w:rsidRDefault="00AE3C40" w:rsidP="00AE3C4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2. </w:t>
      </w:r>
      <w:r>
        <w:t xml:space="preserve">che l’impresa risulta </w:t>
      </w:r>
      <w:r>
        <w:rPr>
          <w:b/>
          <w:bCs/>
        </w:rPr>
        <w:t xml:space="preserve">REGOLARE </w:t>
      </w:r>
      <w:r>
        <w:t>ai fini del DURC in quanto: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>□ è iscritta all’INPS sede di ___________________con PC/Matricola n. __________risulta regolare con il versamento dei contributi al _______________________________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>□ è assicurata all’INAIL sede di ______________________con codice ditta n. _________PAT n. _____risulta regolare versamento dei premi e accessori al _______________________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>□ è iscritta alla Cassa Edile ___________________ sede di ____________________C.I. n. ________________________risulta regolare con il versamento dei contributi al ___________________________;</w:t>
      </w:r>
    </w:p>
    <w:p w:rsidR="00AE3C40" w:rsidRDefault="00AE3C40" w:rsidP="00AE3C40">
      <w:pPr>
        <w:autoSpaceDE w:val="0"/>
        <w:autoSpaceDN w:val="0"/>
        <w:adjustRightInd w:val="0"/>
        <w:jc w:val="both"/>
      </w:pPr>
    </w:p>
    <w:p w:rsidR="00AE3C40" w:rsidRDefault="00AE3C40" w:rsidP="00AE3C4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3. □ </w:t>
      </w:r>
      <w:r>
        <w:rPr>
          <w:i/>
          <w:iCs/>
        </w:rPr>
        <w:t>c</w:t>
      </w:r>
      <w:r>
        <w:t>he non esistono inadempienze in atto e rettifiche notificate, non contestate e non pagate;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proofErr w:type="gramStart"/>
      <w:r>
        <w:t>ovvero</w:t>
      </w:r>
      <w:proofErr w:type="gramEnd"/>
    </w:p>
    <w:p w:rsidR="00AE3C40" w:rsidRDefault="00AE3C40" w:rsidP="00AE3C40">
      <w:pPr>
        <w:autoSpaceDE w:val="0"/>
        <w:autoSpaceDN w:val="0"/>
        <w:adjustRightInd w:val="0"/>
        <w:jc w:val="both"/>
      </w:pPr>
      <w:r>
        <w:t>□ che e stata conseguita procedura di sanatoria, positivamente definita con atto dell’Ente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proofErr w:type="gramStart"/>
      <w:r>
        <w:t>interessato</w:t>
      </w:r>
      <w:proofErr w:type="gramEnd"/>
      <w:r>
        <w:t xml:space="preserve"> i cui estremi risultano essere: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proofErr w:type="gramStart"/>
      <w:r>
        <w:t>protocollo</w:t>
      </w:r>
      <w:proofErr w:type="gramEnd"/>
      <w:r>
        <w:t xml:space="preserve"> documento ____________________ data __________ rif. ______Codice Identificativo Pratica (C.I.P.) _____________________;</w:t>
      </w:r>
    </w:p>
    <w:p w:rsidR="00AE3C40" w:rsidRDefault="00AE3C40" w:rsidP="00AE3C40">
      <w:pPr>
        <w:autoSpaceDE w:val="0"/>
        <w:autoSpaceDN w:val="0"/>
        <w:adjustRightInd w:val="0"/>
        <w:jc w:val="both"/>
      </w:pPr>
    </w:p>
    <w:p w:rsidR="00AE3C40" w:rsidRDefault="00AE3C40" w:rsidP="00AE3C40">
      <w:pPr>
        <w:autoSpaceDE w:val="0"/>
        <w:autoSpaceDN w:val="0"/>
        <w:adjustRightInd w:val="0"/>
        <w:jc w:val="both"/>
      </w:pPr>
      <w:r>
        <w:rPr>
          <w:b/>
          <w:bCs/>
        </w:rPr>
        <w:t>4. c</w:t>
      </w:r>
      <w:r>
        <w:t>he il CCNL applicato al personale al dipendente e: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>□ Edilizia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 xml:space="preserve"> □ Altri settori __________________n.  </w:t>
      </w:r>
      <w:proofErr w:type="gramStart"/>
      <w:r>
        <w:t>dipendenti</w:t>
      </w:r>
      <w:proofErr w:type="gramEnd"/>
      <w:r>
        <w:t xml:space="preserve"> assunti __________________;</w:t>
      </w:r>
    </w:p>
    <w:p w:rsidR="00AE3C40" w:rsidRDefault="00AE3C40" w:rsidP="00AE3C40">
      <w:pPr>
        <w:autoSpaceDE w:val="0"/>
        <w:autoSpaceDN w:val="0"/>
        <w:adjustRightInd w:val="0"/>
        <w:jc w:val="both"/>
      </w:pPr>
    </w:p>
    <w:p w:rsidR="00AE3C40" w:rsidRDefault="00AE3C40" w:rsidP="00AE3C4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5. </w:t>
      </w:r>
      <w:r>
        <w:t xml:space="preserve">che la sede legale corrisponde alla sede operativa: □SI □NO se NO comunicare la sede operativa ______________________________________ </w:t>
      </w:r>
    </w:p>
    <w:p w:rsidR="00AE3C40" w:rsidRDefault="00AE3C40" w:rsidP="00AE3C40">
      <w:pPr>
        <w:autoSpaceDE w:val="0"/>
        <w:autoSpaceDN w:val="0"/>
        <w:adjustRightInd w:val="0"/>
        <w:jc w:val="both"/>
      </w:pPr>
    </w:p>
    <w:p w:rsidR="00AE3C40" w:rsidRDefault="00AE3C40" w:rsidP="00AE3C40">
      <w:pPr>
        <w:autoSpaceDE w:val="0"/>
        <w:autoSpaceDN w:val="0"/>
        <w:adjustRightInd w:val="0"/>
        <w:jc w:val="both"/>
      </w:pPr>
    </w:p>
    <w:p w:rsidR="00AE3C40" w:rsidRDefault="00AE3C40" w:rsidP="00AE3C4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6. </w:t>
      </w:r>
      <w:r>
        <w:t>che il recapito corrispondenza coincide con la sede legale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 xml:space="preserve"> □SI 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>□NO,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lastRenderedPageBreak/>
        <w:t xml:space="preserve"> </w:t>
      </w:r>
      <w:proofErr w:type="gramStart"/>
      <w:r>
        <w:t>che</w:t>
      </w:r>
      <w:proofErr w:type="gramEnd"/>
      <w:r>
        <w:t xml:space="preserve"> il recapito corrispondenza coincide con la sede operativa 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>□SI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 xml:space="preserve"> □NO, 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>Nelle ipotesi sopra indicate dichiara, altresì, di essere a conoscenza che: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>- la stazione appaltante verificherà la veridicità della regolarità contributiva e previdenziale dell’Ente aggiudicatario singolo e, anche dei singoli partecipanti a raggruppamenti o associazioni temporanea di impresa;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 xml:space="preserve">-  la mancata presentazione dei documenti sopra indicati </w:t>
      </w:r>
      <w:proofErr w:type="gramStart"/>
      <w:r>
        <w:t>e  la</w:t>
      </w:r>
      <w:proofErr w:type="gramEnd"/>
      <w:r>
        <w:t xml:space="preserve"> dichiarazione incompleta comportano l’esclusione dalla gara;</w:t>
      </w:r>
    </w:p>
    <w:p w:rsidR="00AE3C40" w:rsidRDefault="00AE3C40" w:rsidP="00AE3C40">
      <w:pPr>
        <w:autoSpaceDE w:val="0"/>
        <w:autoSpaceDN w:val="0"/>
        <w:adjustRightInd w:val="0"/>
        <w:jc w:val="both"/>
      </w:pPr>
      <w:r>
        <w:t>- l’accertamento negativo del D.U.R.C. (concorrente non in regola) comporta la denunzia all’Autorità Giudiziaria per falsa dichiarazione e la segnalazione all’Autorità di Vigilanza per le sanzioni di legge.</w:t>
      </w:r>
    </w:p>
    <w:p w:rsidR="00695A1B" w:rsidRDefault="00695A1B" w:rsidP="00AE3C40">
      <w:pPr>
        <w:autoSpaceDE w:val="0"/>
        <w:autoSpaceDN w:val="0"/>
        <w:adjustRightInd w:val="0"/>
        <w:jc w:val="both"/>
      </w:pPr>
    </w:p>
    <w:p w:rsidR="00695A1B" w:rsidRDefault="00695A1B" w:rsidP="00AE3C40">
      <w:pPr>
        <w:autoSpaceDE w:val="0"/>
        <w:autoSpaceDN w:val="0"/>
        <w:adjustRightInd w:val="0"/>
        <w:jc w:val="both"/>
      </w:pPr>
    </w:p>
    <w:p w:rsidR="00AE3C40" w:rsidRDefault="00AE3C40" w:rsidP="00AE3C40">
      <w:pPr>
        <w:autoSpaceDE w:val="0"/>
        <w:autoSpaceDN w:val="0"/>
        <w:adjustRightInd w:val="0"/>
        <w:jc w:val="both"/>
      </w:pPr>
      <w:r>
        <w:t xml:space="preserve">Data e luogo </w:t>
      </w:r>
    </w:p>
    <w:p w:rsidR="00AE3C40" w:rsidRDefault="00AE3C40" w:rsidP="00AE3C40">
      <w:pPr>
        <w:autoSpaceDE w:val="0"/>
        <w:autoSpaceDN w:val="0"/>
        <w:adjustRightInd w:val="0"/>
        <w:jc w:val="right"/>
      </w:pPr>
      <w:r>
        <w:t>FIRMA DEL LEGALE RAPPRESENTANTE</w:t>
      </w:r>
    </w:p>
    <w:p w:rsidR="00AE3C40" w:rsidRDefault="00AE3C40" w:rsidP="00AE3C40"/>
    <w:sectPr w:rsidR="00AE3C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C40"/>
    <w:rsid w:val="000B2D0A"/>
    <w:rsid w:val="00151A28"/>
    <w:rsid w:val="003A1813"/>
    <w:rsid w:val="00695A1B"/>
    <w:rsid w:val="006D0F34"/>
    <w:rsid w:val="006F6E78"/>
    <w:rsid w:val="007E0B22"/>
    <w:rsid w:val="00AE3C40"/>
    <w:rsid w:val="00D3412E"/>
    <w:rsid w:val="00EA223C"/>
    <w:rsid w:val="00EB7AE0"/>
    <w:rsid w:val="00F343C2"/>
    <w:rsid w:val="00F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A4A0E5-E5EA-4FF0-8BA4-A527FD36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C40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.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.</dc:creator>
  <cp:keywords/>
  <cp:lastModifiedBy>utente03</cp:lastModifiedBy>
  <cp:revision>2</cp:revision>
  <dcterms:created xsi:type="dcterms:W3CDTF">2020-02-13T13:08:00Z</dcterms:created>
  <dcterms:modified xsi:type="dcterms:W3CDTF">2020-02-13T13:08:00Z</dcterms:modified>
</cp:coreProperties>
</file>