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618" w:rsidRDefault="00FE6E16" w:rsidP="000908F6">
      <w:pPr>
        <w:pStyle w:val="Corpotesto"/>
        <w:spacing w:before="4"/>
        <w:rPr>
          <w:rFonts w:asciiTheme="majorHAnsi" w:hAnsiTheme="majorHAnsi"/>
          <w:b/>
        </w:rPr>
      </w:pPr>
      <w:r w:rsidRPr="00FE6E16">
        <w:rPr>
          <w:rFonts w:asciiTheme="majorHAnsi" w:hAnsiTheme="majorHAnsi"/>
          <w:b/>
        </w:rPr>
        <w:t>ALLEGATO B – SCHEDA OFFERTA TECNICA</w:t>
      </w:r>
    </w:p>
    <w:p w:rsidR="00FE6E16" w:rsidRPr="00FE6E16" w:rsidRDefault="00FE6E16" w:rsidP="00FE6E16">
      <w:pPr>
        <w:pStyle w:val="Corpotesto"/>
        <w:spacing w:before="4"/>
        <w:jc w:val="center"/>
        <w:rPr>
          <w:rFonts w:asciiTheme="majorHAnsi" w:hAnsiTheme="majorHAnsi"/>
          <w:b/>
        </w:rPr>
      </w:pPr>
    </w:p>
    <w:tbl>
      <w:tblPr>
        <w:tblStyle w:val="TableNormal"/>
        <w:tblW w:w="10904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3"/>
        <w:gridCol w:w="2301"/>
      </w:tblGrid>
      <w:tr w:rsidR="00C77618" w:rsidTr="002C2CD6">
        <w:trPr>
          <w:trHeight w:val="302"/>
        </w:trPr>
        <w:tc>
          <w:tcPr>
            <w:tcW w:w="8603" w:type="dxa"/>
            <w:tcBorders>
              <w:top w:val="nil"/>
              <w:bottom w:val="nil"/>
            </w:tcBorders>
            <w:shd w:val="clear" w:color="auto" w:fill="000000"/>
          </w:tcPr>
          <w:p w:rsidR="00C77618" w:rsidRDefault="00E7060B">
            <w:pPr>
              <w:pStyle w:val="TableParagraph"/>
              <w:spacing w:before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TABELLA</w:t>
            </w:r>
            <w:r>
              <w:rPr>
                <w:rFonts w:ascii="Arial"/>
                <w:b/>
                <w:color w:val="FFFFFF"/>
                <w:spacing w:val="2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DELLE</w:t>
            </w:r>
            <w:r>
              <w:rPr>
                <w:rFonts w:ascii="Arial"/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SOMME</w:t>
            </w:r>
            <w:r>
              <w:rPr>
                <w:rFonts w:ascii="Arial"/>
                <w:b/>
                <w:color w:val="FFFFFF"/>
                <w:spacing w:val="1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ASSICURATE</w:t>
            </w:r>
          </w:p>
        </w:tc>
        <w:tc>
          <w:tcPr>
            <w:tcW w:w="2301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:rsidR="00C77618" w:rsidRDefault="00E7060B">
            <w:pPr>
              <w:pStyle w:val="TableParagraph"/>
              <w:spacing w:before="105" w:line="182" w:lineRule="exact"/>
              <w:ind w:left="344"/>
              <w:rPr>
                <w:sz w:val="16"/>
              </w:rPr>
            </w:pPr>
            <w:r>
              <w:rPr>
                <w:color w:val="FFFFFF"/>
                <w:sz w:val="16"/>
              </w:rPr>
              <w:t>VOSTRA</w:t>
            </w:r>
            <w:r>
              <w:rPr>
                <w:color w:val="FFFFFF"/>
                <w:spacing w:val="12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PROPOSTA</w:t>
            </w:r>
          </w:p>
          <w:p w:rsidR="00C77618" w:rsidRDefault="00E7060B">
            <w:pPr>
              <w:pStyle w:val="TableParagraph"/>
              <w:spacing w:line="182" w:lineRule="exact"/>
              <w:ind w:left="314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(campi</w:t>
            </w:r>
            <w:r>
              <w:rPr>
                <w:color w:val="FFFFFF"/>
                <w:spacing w:val="16"/>
                <w:w w:val="105"/>
                <w:sz w:val="16"/>
              </w:rPr>
              <w:t xml:space="preserve"> </w:t>
            </w:r>
            <w:r>
              <w:rPr>
                <w:color w:val="FFFFFF"/>
                <w:w w:val="105"/>
                <w:sz w:val="16"/>
              </w:rPr>
              <w:t>da</w:t>
            </w:r>
            <w:r>
              <w:rPr>
                <w:color w:val="FFFFFF"/>
                <w:spacing w:val="5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valorizzare)</w:t>
            </w:r>
          </w:p>
        </w:tc>
      </w:tr>
      <w:tr w:rsidR="00C77618" w:rsidTr="006E4049">
        <w:trPr>
          <w:trHeight w:val="259"/>
        </w:trPr>
        <w:tc>
          <w:tcPr>
            <w:tcW w:w="8603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42"/>
              <w:rPr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RESPONSABILITA’</w:t>
            </w:r>
            <w:r>
              <w:rPr>
                <w:rFonts w:ascii="Arial" w:hAns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CIVILE</w:t>
            </w:r>
            <w:r>
              <w:rPr>
                <w:rFonts w:ascii="Arial" w:hAnsi="Arial"/>
                <w:b/>
                <w:color w:val="FFFFFF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-</w:t>
            </w:r>
            <w:r>
              <w:rPr>
                <w:rFonts w:ascii="Arial" w:hAnsi="Arial"/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VALIDITA'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MONDO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INTERO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MASSIMALE</w:t>
            </w:r>
            <w:r>
              <w:rPr>
                <w:color w:val="FFFFFF"/>
                <w:spacing w:val="-1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SINISTRO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ILLIMITATO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ANNO</w:t>
            </w:r>
          </w:p>
        </w:tc>
        <w:tc>
          <w:tcPr>
            <w:tcW w:w="2301" w:type="dxa"/>
            <w:vMerge/>
            <w:tcBorders>
              <w:top w:val="nil"/>
              <w:bottom w:val="nil"/>
            </w:tcBorders>
            <w:shd w:val="clear" w:color="auto" w:fill="000000"/>
          </w:tcPr>
          <w:p w:rsidR="00C77618" w:rsidRDefault="00C77618">
            <w:pPr>
              <w:rPr>
                <w:sz w:val="2"/>
                <w:szCs w:val="2"/>
              </w:rPr>
            </w:pPr>
          </w:p>
        </w:tc>
      </w:tr>
      <w:tr w:rsidR="00C77618" w:rsidTr="001F2F10">
        <w:trPr>
          <w:trHeight w:val="20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7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RCT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RCO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RC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dipendenti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Addetti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sicurezza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(D.</w:t>
            </w:r>
            <w:r w:rsidR="00635AE1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Lgs.81/08)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danno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biologico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77618" w:rsidTr="001F2F10">
        <w:trPr>
          <w:trHeight w:val="22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30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RCT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violazione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della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privacy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2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15"/>
              <w:rPr>
                <w:sz w:val="16"/>
              </w:rPr>
            </w:pPr>
            <w:r>
              <w:rPr>
                <w:w w:val="105"/>
                <w:sz w:val="16"/>
              </w:rPr>
              <w:t>Danni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Interruzione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Sospensione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esercizio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1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15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Danni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incendio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C77618" w:rsidTr="001F2F10">
        <w:trPr>
          <w:trHeight w:val="224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30" w:line="175" w:lineRule="exact"/>
              <w:rPr>
                <w:sz w:val="16"/>
              </w:rPr>
            </w:pPr>
            <w:r>
              <w:rPr>
                <w:sz w:val="16"/>
              </w:rPr>
              <w:t>Assistenza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legale/spese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resistenza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547"/>
        </w:trPr>
        <w:tc>
          <w:tcPr>
            <w:tcW w:w="8603" w:type="dxa"/>
          </w:tcPr>
          <w:p w:rsidR="00C77618" w:rsidRDefault="00E7060B">
            <w:pPr>
              <w:pStyle w:val="TableParagraph"/>
              <w:spacing w:line="180" w:lineRule="exact"/>
              <w:ind w:right="43"/>
              <w:jc w:val="both"/>
              <w:rPr>
                <w:sz w:val="16"/>
              </w:rPr>
            </w:pPr>
            <w:r>
              <w:rPr>
                <w:sz w:val="16"/>
              </w:rPr>
              <w:t>R.C.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derivante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calamità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naturali,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aggressioni,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atti violenti,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terrorismo,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diffamazioni 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infamie,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molestie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abusi </w:t>
            </w:r>
            <w:r>
              <w:rPr>
                <w:w w:val="105"/>
                <w:sz w:val="16"/>
              </w:rPr>
              <w:t>sessuali,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bullismo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cyberbullismo,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sequestri</w:t>
            </w:r>
            <w:r w:rsidR="00635AE1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scomparsa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 persone,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contagi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malattie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pandemie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in genere </w:t>
            </w:r>
            <w:proofErr w:type="gramStart"/>
            <w:r>
              <w:rPr>
                <w:w w:val="105"/>
                <w:sz w:val="16"/>
              </w:rPr>
              <w:t xml:space="preserve">compresa </w:t>
            </w:r>
            <w:r w:rsidR="00635AE1"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covid</w:t>
            </w:r>
            <w:proofErr w:type="spellEnd"/>
            <w:proofErr w:type="gramEnd"/>
            <w:r w:rsidR="00635AE1">
              <w:rPr>
                <w:w w:val="105"/>
                <w:sz w:val="16"/>
              </w:rPr>
              <w:t xml:space="preserve"> 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19 -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senza limitazioni,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danni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derivanti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totale e parziale di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edifici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25"/>
        </w:trPr>
        <w:tc>
          <w:tcPr>
            <w:tcW w:w="8603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22" w:line="183" w:lineRule="exact"/>
              <w:rPr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INFORTUNI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VALIDITA'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MONDO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INTERO</w:t>
            </w:r>
            <w:r>
              <w:rPr>
                <w:color w:val="FFFFFF"/>
                <w:spacing w:val="-1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(sempre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compreso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rischio</w:t>
            </w:r>
            <w:r>
              <w:rPr>
                <w:color w:val="FFFFFF"/>
                <w:spacing w:val="4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4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itinere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</w:t>
            </w:r>
            <w:r>
              <w:rPr>
                <w:color w:val="FFFFFF"/>
                <w:spacing w:val="2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percorso</w:t>
            </w:r>
            <w:r>
              <w:rPr>
                <w:color w:val="FFFFFF"/>
                <w:spacing w:val="43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CASA/SCUOLA/CASA)</w:t>
            </w: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105"/>
                <w:sz w:val="16"/>
              </w:rPr>
              <w:t>Caso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Morte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Invalidità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Permanente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tabella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INAIL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tabella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allegata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Condizioni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Assicurazione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Invalidità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Permanente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dal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45%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UGUALE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100%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capitale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assicurato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Invalidità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Permanente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maggiorata</w:t>
            </w:r>
            <w:r>
              <w:rPr>
                <w:spacing w:val="30"/>
                <w:sz w:val="16"/>
              </w:rPr>
              <w:t xml:space="preserve"> </w:t>
            </w:r>
            <w:r w:rsidR="00635AE1">
              <w:rPr>
                <w:sz w:val="16"/>
              </w:rPr>
              <w:t>–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</w:t>
            </w:r>
            <w:bookmarkStart w:id="0" w:name="_GoBack"/>
            <w:r>
              <w:rPr>
                <w:spacing w:val="-5"/>
                <w:sz w:val="16"/>
              </w:rPr>
              <w:t>5</w:t>
            </w:r>
            <w:bookmarkEnd w:id="0"/>
            <w:r>
              <w:rPr>
                <w:spacing w:val="-5"/>
                <w:sz w:val="16"/>
              </w:rPr>
              <w:t>%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pacing w:val="2"/>
                <w:sz w:val="16"/>
              </w:rPr>
              <w:t>Invalidità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Permanente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raddoppiata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per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alunni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orfani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4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pacing w:val="4"/>
                <w:sz w:val="16"/>
              </w:rPr>
              <w:t>Alluvioni,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inondazioni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Terremoti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Catastrofale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RIMBORSO SPESE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INFORTUNIO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tutti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rimborsi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cumulabili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loro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RADDOPPIO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ricoveri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superiori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presenza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intervento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chirurgico</w:t>
            </w:r>
          </w:p>
        </w:tc>
        <w:tc>
          <w:tcPr>
            <w:tcW w:w="2301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odontoiatriche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ortodontiche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(senza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limiti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tempo)</w:t>
            </w:r>
            <w:r w:rsidR="001F2F10">
              <w:rPr>
                <w:spacing w:val="-2"/>
                <w:w w:val="105"/>
                <w:sz w:val="16"/>
              </w:rPr>
              <w:t xml:space="preserve"> </w:t>
            </w:r>
            <w:r w:rsidR="001F2F10" w:rsidRPr="001F2F10">
              <w:rPr>
                <w:spacing w:val="-2"/>
                <w:w w:val="105"/>
                <w:sz w:val="16"/>
              </w:rPr>
              <w:t>_</w:t>
            </w:r>
            <w:r w:rsidR="001F2F10">
              <w:rPr>
                <w:spacing w:val="-2"/>
                <w:w w:val="105"/>
                <w:sz w:val="16"/>
              </w:rPr>
              <w:t xml:space="preserve">   </w:t>
            </w:r>
            <w:r w:rsidR="001F2F10" w:rsidRPr="001F2F10">
              <w:rPr>
                <w:spacing w:val="-2"/>
                <w:w w:val="105"/>
                <w:sz w:val="16"/>
                <w:shd w:val="clear" w:color="auto" w:fill="C6D9F1" w:themeFill="text2" w:themeFillTint="33"/>
              </w:rPr>
              <w:t>__________________________________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C77618" w:rsidRDefault="00C77618">
            <w:pPr>
              <w:pStyle w:val="TableParagraph"/>
              <w:spacing w:before="126"/>
              <w:ind w:left="0"/>
              <w:rPr>
                <w:rFonts w:ascii="Times New Roman"/>
                <w:sz w:val="16"/>
              </w:rPr>
            </w:pPr>
          </w:p>
          <w:p w:rsidR="00C77618" w:rsidRDefault="00E7060B">
            <w:pPr>
              <w:pStyle w:val="TableParagraph"/>
              <w:spacing w:before="1" w:line="254" w:lineRule="auto"/>
              <w:ind w:left="209" w:hanging="61"/>
              <w:rPr>
                <w:sz w:val="16"/>
              </w:rPr>
            </w:pPr>
            <w:r>
              <w:rPr>
                <w:w w:val="105"/>
                <w:sz w:val="16"/>
              </w:rPr>
              <w:t>senza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limite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nel massimale rimborso spese mediche</w:t>
            </w:r>
          </w:p>
        </w:tc>
      </w:tr>
      <w:tr w:rsidR="00C77618" w:rsidTr="001F2F10">
        <w:trPr>
          <w:trHeight w:val="43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120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oculistiche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compresi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occhiali, lenti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montature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palestra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(acquisto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riparazione)</w:t>
            </w: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FFFFFF" w:themeFill="background1"/>
          </w:tcPr>
          <w:p w:rsidR="00C77618" w:rsidRDefault="00C77618">
            <w:pPr>
              <w:rPr>
                <w:sz w:val="2"/>
                <w:szCs w:val="2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apparecchi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protesi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acustiche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(acquisto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riparazione)</w:t>
            </w:r>
            <w:r w:rsidR="001F2F10">
              <w:rPr>
                <w:spacing w:val="-2"/>
                <w:w w:val="105"/>
                <w:sz w:val="16"/>
              </w:rPr>
              <w:t xml:space="preserve">   </w:t>
            </w:r>
            <w:proofErr w:type="gramEnd"/>
            <w:r w:rsidR="001F2F10">
              <w:rPr>
                <w:spacing w:val="-2"/>
                <w:w w:val="105"/>
                <w:sz w:val="16"/>
              </w:rPr>
              <w:t xml:space="preserve">     </w:t>
            </w:r>
            <w:r w:rsidR="001F2F10" w:rsidRPr="001F2F10">
              <w:rPr>
                <w:spacing w:val="-2"/>
                <w:w w:val="105"/>
                <w:sz w:val="16"/>
                <w:shd w:val="clear" w:color="auto" w:fill="C6D9F1" w:themeFill="text2" w:themeFillTint="33"/>
              </w:rPr>
              <w:t>__________________________________</w:t>
            </w: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FFFFFF" w:themeFill="background1"/>
          </w:tcPr>
          <w:p w:rsidR="00C77618" w:rsidRDefault="00C77618">
            <w:pPr>
              <w:rPr>
                <w:sz w:val="2"/>
                <w:szCs w:val="2"/>
              </w:rPr>
            </w:pPr>
          </w:p>
        </w:tc>
      </w:tr>
      <w:tr w:rsidR="00C77618" w:rsidTr="001F2F10">
        <w:trPr>
          <w:trHeight w:val="29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pacing w:val="4"/>
                <w:sz w:val="16"/>
              </w:rPr>
              <w:t>spese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per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carrozzelle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ortopediche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(noleggio,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4"/>
                <w:sz w:val="16"/>
              </w:rPr>
              <w:t>acquisto,</w:t>
            </w:r>
            <w:r>
              <w:rPr>
                <w:spacing w:val="29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riparazione)</w:t>
            </w:r>
            <w:r w:rsidR="001F2F10">
              <w:rPr>
                <w:spacing w:val="-2"/>
                <w:sz w:val="16"/>
              </w:rPr>
              <w:t xml:space="preserve">   </w:t>
            </w:r>
            <w:proofErr w:type="gramEnd"/>
            <w:r w:rsidR="001F2F10">
              <w:rPr>
                <w:spacing w:val="-2"/>
                <w:sz w:val="16"/>
              </w:rPr>
              <w:t xml:space="preserve">   </w:t>
            </w:r>
            <w:r w:rsidR="001F2F10" w:rsidRPr="001F2F10">
              <w:rPr>
                <w:spacing w:val="-2"/>
                <w:w w:val="105"/>
                <w:sz w:val="16"/>
                <w:shd w:val="clear" w:color="auto" w:fill="C6D9F1" w:themeFill="text2" w:themeFillTint="33"/>
              </w:rPr>
              <w:t>__________________________________</w:t>
            </w:r>
          </w:p>
        </w:tc>
        <w:tc>
          <w:tcPr>
            <w:tcW w:w="2301" w:type="dxa"/>
            <w:vMerge/>
            <w:tcBorders>
              <w:top w:val="nil"/>
            </w:tcBorders>
            <w:shd w:val="clear" w:color="auto" w:fill="FFFFFF" w:themeFill="background1"/>
          </w:tcPr>
          <w:p w:rsidR="00C77618" w:rsidRDefault="00C77618">
            <w:pPr>
              <w:rPr>
                <w:sz w:val="2"/>
                <w:szCs w:val="2"/>
              </w:rPr>
            </w:pPr>
          </w:p>
        </w:tc>
      </w:tr>
      <w:tr w:rsidR="00C77618" w:rsidTr="001F2F10">
        <w:trPr>
          <w:trHeight w:val="450"/>
        </w:trPr>
        <w:tc>
          <w:tcPr>
            <w:tcW w:w="8603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GARANZIE</w:t>
            </w:r>
            <w:r>
              <w:rPr>
                <w:rFonts w:ascii="Arial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AGGIUNTIVE</w:t>
            </w: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105"/>
                <w:sz w:val="16"/>
              </w:rPr>
              <w:t>Diaria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Ricovero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Diaria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Day-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Diaria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Immobilizzazione/gesso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assenza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scuola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Diaria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Immobilizzazione/gesso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giorno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presenza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scuola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Danno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estetico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4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Danno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estetico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tantum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ambulanza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altro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mezzo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sanitariamente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attrezzato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accompagnamento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casa/scuola/istituto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viceversa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giorno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Spese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trasporto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arto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ingessato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casa/scuola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viceversa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massimo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di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Indennità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assistenza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alunno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infortunato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mancato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guadagno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dei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genitori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8"/>
                <w:w w:val="105"/>
                <w:sz w:val="16"/>
              </w:rPr>
              <w:t>giorno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Spese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fun</w:t>
            </w:r>
            <w:r>
              <w:rPr>
                <w:spacing w:val="-2"/>
                <w:sz w:val="16"/>
              </w:rPr>
              <w:t>erarie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RECOVERY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HOPE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(recupero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sperato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stato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continuato)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8"/>
                <w:w w:val="105"/>
                <w:sz w:val="16"/>
              </w:rPr>
              <w:t>giorni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Borsa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studio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commorienza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genitori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Spese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lezioni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recup</w:t>
            </w:r>
            <w:r>
              <w:rPr>
                <w:spacing w:val="-5"/>
                <w:w w:val="105"/>
                <w:sz w:val="16"/>
              </w:rPr>
              <w:t>ero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4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Perdita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dell'anno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scolastico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seguito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infortunio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Indennità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assenza</w:t>
            </w:r>
            <w:r>
              <w:rPr>
                <w:spacing w:val="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infortunio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Annullamento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corsi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privati/attività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sportive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2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infortunio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  <w:tcBorders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SPESE</w:t>
            </w:r>
            <w:r>
              <w:rPr>
                <w:rFonts w:ascii="Arial"/>
                <w:b/>
                <w:color w:val="FFFFFF"/>
                <w:spacing w:val="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AGGIUNTIVE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danni</w:t>
            </w:r>
            <w:r>
              <w:rPr>
                <w:rFonts w:ascii="Arial"/>
                <w:b/>
                <w:color w:val="FFFFFF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materiali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da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6"/>
              </w:rPr>
              <w:t>infortunio</w:t>
            </w:r>
          </w:p>
        </w:tc>
        <w:tc>
          <w:tcPr>
            <w:tcW w:w="2301" w:type="dxa"/>
            <w:tcBorders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52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indumenti/vestiario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strumenti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musicali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5"/>
        </w:trPr>
        <w:tc>
          <w:tcPr>
            <w:tcW w:w="8603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biciclette</w:t>
            </w:r>
          </w:p>
        </w:tc>
        <w:tc>
          <w:tcPr>
            <w:tcW w:w="2301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1F2F10" w:rsidRDefault="001F2F10" w:rsidP="001F2F10">
      <w:pPr>
        <w:pStyle w:val="TableParagraph"/>
        <w:ind w:left="0"/>
        <w:rPr>
          <w:rFonts w:ascii="Times New Roman"/>
          <w:sz w:val="16"/>
        </w:rPr>
      </w:pPr>
    </w:p>
    <w:p w:rsidR="00C77618" w:rsidRPr="001F2F10" w:rsidRDefault="00C77618" w:rsidP="001F2F10">
      <w:pPr>
        <w:sectPr w:rsidR="00C77618" w:rsidRPr="001F2F10">
          <w:headerReference w:type="default" r:id="rId7"/>
          <w:footerReference w:type="default" r:id="rId8"/>
          <w:pgSz w:w="11910" w:h="16850"/>
          <w:pgMar w:top="1380" w:right="566" w:bottom="1333" w:left="283" w:header="0" w:footer="1049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0"/>
        <w:gridCol w:w="2295"/>
      </w:tblGrid>
      <w:tr w:rsidR="00C77618" w:rsidTr="001F2F10">
        <w:trPr>
          <w:trHeight w:val="300"/>
        </w:trPr>
        <w:tc>
          <w:tcPr>
            <w:tcW w:w="8610" w:type="dxa"/>
            <w:tcBorders>
              <w:top w:val="nil"/>
            </w:tcBorders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carrozzelle</w:t>
            </w:r>
            <w:r>
              <w:rPr>
                <w:spacing w:val="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ortopediche/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tutori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portatori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handicap</w:t>
            </w:r>
          </w:p>
        </w:tc>
        <w:tc>
          <w:tcPr>
            <w:tcW w:w="2295" w:type="dxa"/>
            <w:tcBorders>
              <w:top w:val="nil"/>
            </w:tcBorders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a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apparecchi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protesi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odontoiatriche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apparecchi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ortodontici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40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0070C0"/>
          </w:tcPr>
          <w:p w:rsidR="00C77618" w:rsidRDefault="00E7060B">
            <w:pPr>
              <w:pStyle w:val="TableParagraph"/>
              <w:spacing w:before="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MALATTIA</w:t>
            </w:r>
            <w:r>
              <w:rPr>
                <w:rFonts w:ascii="Arial" w:hAnsi="Arial"/>
                <w:b/>
                <w:color w:val="FFFFFF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–</w:t>
            </w:r>
            <w:r>
              <w:rPr>
                <w:rFonts w:ascii="Arial" w:hAnsi="Arial"/>
                <w:b/>
                <w:color w:val="FFFFFF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VALIDITA’</w:t>
            </w:r>
            <w:r>
              <w:rPr>
                <w:rFonts w:ascii="Arial" w:hAnsi="Arial"/>
                <w:b/>
                <w:color w:val="FFFFFF"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6"/>
              </w:rPr>
              <w:t>MONDO</w:t>
            </w:r>
            <w:r>
              <w:rPr>
                <w:rFonts w:ascii="Arial" w:hAnsi="Arial"/>
                <w:b/>
                <w:color w:val="FFFFFF"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INTERO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0070C0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77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2"/>
                <w:sz w:val="16"/>
              </w:rPr>
              <w:t>Invalidità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permanente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da: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poliomielite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meningite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Indennizzo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forfettario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per: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poliomielite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meningite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40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DANNI</w:t>
            </w:r>
            <w:r>
              <w:rPr>
                <w:rFonts w:ascii="Arial"/>
                <w:b/>
                <w:color w:val="FFFFF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AI</w:t>
            </w:r>
            <w:r>
              <w:rPr>
                <w:rFonts w:ascii="Arial"/>
                <w:b/>
                <w:color w:val="FFFFFF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BENI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77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EFFETTI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92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KASKO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OCCHIALI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–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LENTI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–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MONTATURE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40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PERDITE</w:t>
            </w:r>
            <w:r>
              <w:rPr>
                <w:rFonts w:ascii="Arial"/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PECUNIARIE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652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52" w:line="182" w:lineRule="exact"/>
              <w:rPr>
                <w:sz w:val="16"/>
              </w:rPr>
            </w:pPr>
            <w:r>
              <w:rPr>
                <w:sz w:val="16"/>
              </w:rPr>
              <w:t>DANNI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VEICOLO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REVISORI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DIPENDENTI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MISSIONE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SERVIZIO:</w:t>
            </w:r>
          </w:p>
          <w:p w:rsidR="00C77618" w:rsidRDefault="00E7060B">
            <w:pPr>
              <w:pStyle w:val="TableParagraph"/>
              <w:spacing w:before="1" w:line="235" w:lineRule="auto"/>
              <w:rPr>
                <w:sz w:val="16"/>
              </w:rPr>
            </w:pPr>
            <w:r>
              <w:rPr>
                <w:sz w:val="16"/>
              </w:rPr>
              <w:t>per collisione, urto, ribaltamento, uscita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strada, tumulti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popolari, scioperi, terrorismo, vandalismo, sabotaggio,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 xml:space="preserve">eventi </w:t>
            </w:r>
            <w:r>
              <w:rPr>
                <w:w w:val="105"/>
                <w:sz w:val="16"/>
              </w:rPr>
              <w:t>naturali, grandine, incendio, tentato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furto, cristalli.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PORTAVALORI: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FURTO 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SCIPPO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RAPINA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VALORI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z w:val="16"/>
              </w:rPr>
              <w:t>ANNULLAMENTO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VIAGGI/GITE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INFORTUNIO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ORGANIZZATI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77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ANNULLAMENTO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VIAGGI/GITE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MALATTIA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IMPROVVISA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ORGANIZZATI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40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37" w:line="18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TUTELA</w:t>
            </w:r>
            <w:r>
              <w:rPr>
                <w:rFonts w:ascii="Arial"/>
                <w:b/>
                <w:color w:val="FFFFFF"/>
                <w:spacing w:val="2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LEGALE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1109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97"/>
              <w:ind w:righ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Massimale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assicurato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sinistro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(compreso: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libera scelta del legale</w:t>
            </w:r>
            <w:r w:rsidR="00635AE1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, spese per procedimenti </w:t>
            </w:r>
            <w:proofErr w:type="spellStart"/>
            <w:r>
              <w:rPr>
                <w:w w:val="105"/>
                <w:sz w:val="16"/>
              </w:rPr>
              <w:t>pen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ali e per delitto </w:t>
            </w:r>
            <w:r>
              <w:rPr>
                <w:spacing w:val="9"/>
                <w:w w:val="105"/>
                <w:sz w:val="16"/>
              </w:rPr>
              <w:t xml:space="preserve">doloso, </w:t>
            </w:r>
            <w:r>
              <w:rPr>
                <w:w w:val="105"/>
                <w:sz w:val="16"/>
              </w:rPr>
              <w:t xml:space="preserve">gestione e definizione di sanzioni amministrative multe e ammende, violazione delle norme sull'igiene </w:t>
            </w:r>
            <w:r>
              <w:rPr>
                <w:sz w:val="16"/>
              </w:rPr>
              <w:t>alimentare,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smaltimento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dei rifiuti,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privacy,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rimborso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 riconosciute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congrue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dall'avvocatura di stato, inadempimenti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fiscali, amministrativi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 tributari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compresa la rivalsa da </w:t>
            </w:r>
            <w:r>
              <w:rPr>
                <w:w w:val="105"/>
                <w:sz w:val="16"/>
              </w:rPr>
              <w:t>parte della p. a., consulenza ed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assistenza per cause di lavoro)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25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22" w:line="183" w:lineRule="exact"/>
              <w:rPr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SPESE</w:t>
            </w:r>
            <w:r>
              <w:rPr>
                <w:rFonts w:ascii="Arial"/>
                <w:b/>
                <w:color w:val="FFFFFF"/>
                <w:spacing w:val="2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MEDICHE</w:t>
            </w:r>
            <w:r>
              <w:rPr>
                <w:rFonts w:ascii="Arial"/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IN</w:t>
            </w:r>
            <w:r>
              <w:rPr>
                <w:rFonts w:ascii="Arial"/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VIAGGIO/GITA</w:t>
            </w:r>
            <w:r>
              <w:rPr>
                <w:rFonts w:ascii="Arial"/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1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VALIDITA'</w:t>
            </w:r>
            <w:r>
              <w:rPr>
                <w:color w:val="FFFFFF"/>
                <w:spacing w:val="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MONDO</w:t>
            </w:r>
            <w:r>
              <w:rPr>
                <w:color w:val="FFFFFF"/>
                <w:spacing w:val="20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INTERO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4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52"/>
              <w:rPr>
                <w:sz w:val="16"/>
              </w:rPr>
            </w:pPr>
            <w:r>
              <w:rPr>
                <w:sz w:val="16"/>
              </w:rPr>
              <w:t>RIMBORSO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SPESE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MEDICHE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MALATTIA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VIAGGIO/GITA: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grandi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interventi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chirurgici,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malattia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improvvisa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40"/>
        </w:trPr>
        <w:tc>
          <w:tcPr>
            <w:tcW w:w="8610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E7060B">
            <w:pPr>
              <w:pStyle w:val="TableParagraph"/>
              <w:spacing w:before="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ASSISTENZA</w:t>
            </w:r>
            <w:r>
              <w:rPr>
                <w:rFonts w:ascii="Arial" w:hAnsi="Arial"/>
                <w:b/>
                <w:color w:val="FFFFFF"/>
                <w:spacing w:val="23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A</w:t>
            </w:r>
            <w:r>
              <w:rPr>
                <w:rFonts w:ascii="Arial" w:hAnsi="Arial"/>
                <w:b/>
                <w:color w:val="FFFFFF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SCUOLA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IN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VIAGGIO/GITA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–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INFORTUNIO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color w:val="FFFFFF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MALATTIA</w:t>
            </w:r>
            <w:r>
              <w:rPr>
                <w:rFonts w:ascii="Arial" w:hAnsi="Arial"/>
                <w:b/>
                <w:color w:val="FFFFFF"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–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VALIDITA’</w:t>
            </w:r>
            <w:r>
              <w:rPr>
                <w:rFonts w:ascii="Arial" w:hAnsi="Arial"/>
                <w:b/>
                <w:color w:val="FFFFFF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6"/>
              </w:rPr>
              <w:t>MONDO</w:t>
            </w:r>
            <w:r>
              <w:rPr>
                <w:rFonts w:ascii="Arial" w:hAnsi="Arial"/>
                <w:b/>
                <w:color w:val="FFFFF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6"/>
              </w:rPr>
              <w:t>INTERO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4F81BD" w:themeFill="accent1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77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37"/>
              <w:rPr>
                <w:sz w:val="16"/>
              </w:rPr>
            </w:pPr>
            <w:r>
              <w:rPr>
                <w:sz w:val="16"/>
              </w:rPr>
              <w:t>ATTIVITA’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SCOLASTICA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EXTRASCOLASTICA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675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 w:line="244" w:lineRule="auto"/>
              <w:rPr>
                <w:sz w:val="16"/>
              </w:rPr>
            </w:pPr>
            <w:r>
              <w:rPr>
                <w:sz w:val="16"/>
              </w:rPr>
              <w:t>Consulenza Medica Telefonica 24 H su 24 in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viaggio medici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 Strutture Sanitarie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diagnosi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cure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reperimenti</w:t>
            </w:r>
            <w:r w:rsidR="00635AE1">
              <w:rPr>
                <w:sz w:val="16"/>
              </w:rPr>
              <w:t xml:space="preserve"> 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mezzi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soccorso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d'urgenza; reperimento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specialisti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d'urgenza; organizzazione di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consulti</w:t>
            </w:r>
            <w:r>
              <w:rPr>
                <w:spacing w:val="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medici; segnalazione di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laboratori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centri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diagnostici; esistenza e reperibilità</w:t>
            </w:r>
            <w:r w:rsidR="00635AE1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 di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farmaci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Italia e all'estero)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Invio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e/o</w:t>
            </w:r>
            <w:r>
              <w:rPr>
                <w:spacing w:val="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ambulanza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284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Trasferimento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sanitario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personale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sanitario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specializzato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2"/>
                <w:sz w:val="16"/>
              </w:rPr>
              <w:t>Assicurazione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bag</w:t>
            </w:r>
            <w:r>
              <w:rPr>
                <w:spacing w:val="-4"/>
                <w:sz w:val="16"/>
              </w:rPr>
              <w:t>aglio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1F2F10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Anticipo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somme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denaro</w:t>
            </w:r>
          </w:p>
        </w:tc>
        <w:tc>
          <w:tcPr>
            <w:tcW w:w="2295" w:type="dxa"/>
            <w:shd w:val="clear" w:color="auto" w:fill="C6D9F1" w:themeFill="text2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85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Informazioni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cliniche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sul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paziente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Informazioni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sanitarie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strutture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sanitarie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pubbliche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private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Italia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all’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Estero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sanitarie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lastRenderedPageBreak/>
              <w:t>Informazioni</w:t>
            </w:r>
            <w:r>
              <w:rPr>
                <w:spacing w:val="3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cliniche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sul</w:t>
            </w:r>
            <w:r>
              <w:rPr>
                <w:spacing w:val="3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paziente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85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sz w:val="16"/>
              </w:rPr>
              <w:t>Interprete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disposizione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spacing w:val="2"/>
                <w:sz w:val="16"/>
              </w:rPr>
              <w:t>Familiare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accanto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Invio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medicinali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all'estero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84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Rientro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dell'assicurato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convalescente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Rientro</w:t>
            </w:r>
            <w:r>
              <w:rPr>
                <w:spacing w:val="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anticipato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Rimpatrio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sanitario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85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45"/>
              <w:rPr>
                <w:sz w:val="16"/>
              </w:rPr>
            </w:pPr>
            <w:r>
              <w:rPr>
                <w:w w:val="105"/>
                <w:sz w:val="16"/>
              </w:rPr>
              <w:t>Invio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accompagnatore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sostituzione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300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proofErr w:type="gramStart"/>
            <w:r>
              <w:rPr>
                <w:sz w:val="16"/>
              </w:rPr>
              <w:t>Traduzione</w:t>
            </w:r>
            <w:r w:rsidR="00635AE1">
              <w:rPr>
                <w:sz w:val="16"/>
              </w:rPr>
              <w:t xml:space="preserve"> 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cartella</w:t>
            </w:r>
            <w:proofErr w:type="gramEnd"/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clinica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77618" w:rsidTr="006E4049">
        <w:trPr>
          <w:trHeight w:val="285"/>
        </w:trPr>
        <w:tc>
          <w:tcPr>
            <w:tcW w:w="8610" w:type="dxa"/>
          </w:tcPr>
          <w:p w:rsidR="00C77618" w:rsidRDefault="00E7060B">
            <w:pPr>
              <w:pStyle w:val="TableParagraph"/>
              <w:spacing w:before="60"/>
              <w:rPr>
                <w:sz w:val="16"/>
              </w:rPr>
            </w:pPr>
            <w:r>
              <w:rPr>
                <w:w w:val="105"/>
                <w:sz w:val="16"/>
              </w:rPr>
              <w:t>Assistenti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lingua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straniera</w:t>
            </w:r>
          </w:p>
        </w:tc>
        <w:tc>
          <w:tcPr>
            <w:tcW w:w="2295" w:type="dxa"/>
            <w:shd w:val="clear" w:color="auto" w:fill="DBE5F1" w:themeFill="accent1" w:themeFillTint="33"/>
          </w:tcPr>
          <w:p w:rsidR="00C77618" w:rsidRDefault="00C7761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D848A9" w:rsidRDefault="00D848A9"/>
    <w:p w:rsidR="00FE6E16" w:rsidRDefault="00FE6E16"/>
    <w:p w:rsidR="00FE6E16" w:rsidRDefault="00FE6E16"/>
    <w:p w:rsidR="00FE6E16" w:rsidRDefault="00FE6E16" w:rsidP="00FE6E16">
      <w:r>
        <w:t>DATA E LUOGO        ______________________________</w:t>
      </w:r>
    </w:p>
    <w:p w:rsidR="00FE6E16" w:rsidRDefault="00FE6E16" w:rsidP="00FE6E16">
      <w:r>
        <w:t xml:space="preserve"> </w:t>
      </w:r>
      <w:r>
        <w:tab/>
        <w:t xml:space="preserve">  </w:t>
      </w:r>
    </w:p>
    <w:p w:rsidR="00FE6E16" w:rsidRDefault="00FE6E16" w:rsidP="00FE6E16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FE6E16" w:rsidRDefault="00FE6E16" w:rsidP="00FE6E16"/>
    <w:p w:rsidR="00FE6E16" w:rsidRDefault="00FE6E16" w:rsidP="00FE6E16"/>
    <w:p w:rsidR="007F77A8" w:rsidRDefault="00267F75" w:rsidP="007F77A8">
      <w:pPr>
        <w:jc w:val="right"/>
        <w:rPr>
          <w:rFonts w:asciiTheme="majorHAnsi" w:hAnsiTheme="majorHAnsi"/>
        </w:rPr>
      </w:pPr>
      <w:r>
        <w:t xml:space="preserve">                        </w:t>
      </w:r>
      <w:r w:rsidR="007F77A8" w:rsidRPr="00FF45DD">
        <w:rPr>
          <w:rFonts w:asciiTheme="majorHAnsi" w:hAnsiTheme="majorHAnsi"/>
        </w:rPr>
        <w:t xml:space="preserve">Il Legale </w:t>
      </w:r>
      <w:r w:rsidR="007F77A8">
        <w:rPr>
          <w:rFonts w:asciiTheme="majorHAnsi" w:hAnsiTheme="majorHAnsi"/>
        </w:rPr>
        <w:t>Rappresentante – TIMBRO E FIRMA</w:t>
      </w:r>
    </w:p>
    <w:p w:rsidR="007F77A8" w:rsidRDefault="007F77A8" w:rsidP="007F77A8">
      <w:pPr>
        <w:jc w:val="right"/>
        <w:rPr>
          <w:rFonts w:asciiTheme="majorHAnsi" w:hAnsiTheme="majorHAnsi"/>
        </w:rPr>
      </w:pPr>
    </w:p>
    <w:p w:rsidR="007F77A8" w:rsidRPr="00FF45DD" w:rsidRDefault="007F77A8" w:rsidP="007F77A8">
      <w:pPr>
        <w:jc w:val="right"/>
        <w:rPr>
          <w:rFonts w:asciiTheme="majorHAnsi" w:hAnsiTheme="majorHAnsi"/>
        </w:rPr>
      </w:pPr>
    </w:p>
    <w:p w:rsidR="00FE6E16" w:rsidRDefault="007F77A8" w:rsidP="007F77A8">
      <w:pPr>
        <w:ind w:left="6480"/>
      </w:pPr>
      <w:r w:rsidRPr="000025EC">
        <w:rPr>
          <w:rFonts w:asciiTheme="majorHAnsi" w:hAnsiTheme="majorHAnsi"/>
        </w:rPr>
        <w:t>_______________________________________</w:t>
      </w:r>
      <w:r>
        <w:rPr>
          <w:rFonts w:asciiTheme="majorHAnsi" w:hAnsiTheme="majorHAnsi"/>
        </w:rPr>
        <w:t>_________</w:t>
      </w:r>
      <w:r w:rsidR="00FE6E16">
        <w:t xml:space="preserve"> </w:t>
      </w:r>
      <w:r w:rsidR="00FE6E16">
        <w:tab/>
        <w:t xml:space="preserve">  </w:t>
      </w:r>
    </w:p>
    <w:p w:rsidR="00FE6E16" w:rsidRDefault="00FE6E16" w:rsidP="00FE6E16"/>
    <w:p w:rsidR="00FE6E16" w:rsidRDefault="00FE6E16" w:rsidP="00FE6E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6E16" w:rsidRDefault="00FE6E16" w:rsidP="00FE6E16">
      <w:r>
        <w:t xml:space="preserve"> </w:t>
      </w:r>
    </w:p>
    <w:p w:rsidR="00FE6E16" w:rsidRDefault="00FE6E16" w:rsidP="00FE6E16"/>
    <w:sectPr w:rsidR="00FE6E16">
      <w:type w:val="continuous"/>
      <w:pgSz w:w="11910" w:h="16850"/>
      <w:pgMar w:top="1380" w:right="566" w:bottom="1240" w:left="283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8A9" w:rsidRDefault="00E7060B">
      <w:r>
        <w:separator/>
      </w:r>
    </w:p>
  </w:endnote>
  <w:endnote w:type="continuationSeparator" w:id="0">
    <w:p w:rsidR="00D848A9" w:rsidRDefault="00E7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AC3" w:rsidRDefault="00061AC3">
    <w:pPr>
      <w:pStyle w:val="Corpotesto"/>
      <w:spacing w:line="14" w:lineRule="auto"/>
      <w:rPr>
        <w:sz w:val="20"/>
      </w:rPr>
    </w:pPr>
  </w:p>
  <w:p w:rsidR="00C77618" w:rsidRDefault="00E7060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1488" behindDoc="1" locked="0" layoutInCell="1" allowOverlap="1">
              <wp:simplePos x="0" y="0"/>
              <wp:positionH relativeFrom="page">
                <wp:posOffset>6734175</wp:posOffset>
              </wp:positionH>
              <wp:positionV relativeFrom="page">
                <wp:posOffset>9890844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7618" w:rsidRDefault="00E7060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25pt;margin-top:778.8pt;width:13pt;height:15.3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B09K+uEAAAAPAQAADwAAAAAAAAAAAAAAAAD/AwAAZHJzL2Rvd25yZXYueG1sUEsF&#10;BgAAAAAEAAQA8wAAAA0FAAAAAA==&#10;" filled="f" stroked="f">
              <v:textbox inset="0,0,0,0">
                <w:txbxContent>
                  <w:p w:rsidR="00C77618" w:rsidRDefault="00E7060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1AC3">
      <w:rPr>
        <w:sz w:val="20"/>
      </w:rPr>
      <w:t>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8A9" w:rsidRDefault="00E7060B">
      <w:r>
        <w:separator/>
      </w:r>
    </w:p>
  </w:footnote>
  <w:footnote w:type="continuationSeparator" w:id="0">
    <w:p w:rsidR="00D848A9" w:rsidRDefault="00E7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AC3" w:rsidRDefault="00061AC3" w:rsidP="00061AC3">
    <w:pPr>
      <w:pStyle w:val="Intestazione"/>
      <w:tabs>
        <w:tab w:val="left" w:pos="3120"/>
        <w:tab w:val="center" w:pos="5530"/>
      </w:tabs>
      <w:jc w:val="center"/>
    </w:pPr>
  </w:p>
  <w:p w:rsidR="00061AC3" w:rsidRDefault="00061AC3" w:rsidP="00061AC3">
    <w:pPr>
      <w:pStyle w:val="Intestazione"/>
      <w:tabs>
        <w:tab w:val="left" w:pos="3120"/>
        <w:tab w:val="center" w:pos="5530"/>
      </w:tabs>
      <w:jc w:val="center"/>
    </w:pPr>
  </w:p>
  <w:p w:rsidR="00061AC3" w:rsidRPr="00061AC3" w:rsidRDefault="00061AC3" w:rsidP="00061AC3">
    <w:pPr>
      <w:pStyle w:val="Intestazione"/>
      <w:tabs>
        <w:tab w:val="left" w:pos="3120"/>
        <w:tab w:val="center" w:pos="5530"/>
      </w:tabs>
      <w:jc w:val="center"/>
    </w:pPr>
    <w:r>
      <w:rPr>
        <w:noProof/>
        <w:lang w:eastAsia="it-IT"/>
      </w:rPr>
      <w:drawing>
        <wp:inline distT="0" distB="0" distL="0" distR="0" wp14:anchorId="792DC12A" wp14:editId="6B586263">
          <wp:extent cx="2314575" cy="819150"/>
          <wp:effectExtent l="0" t="0" r="9525" b="0"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AC3" w:rsidRDefault="00061AC3" w:rsidP="00061AC3">
    <w:pPr>
      <w:tabs>
        <w:tab w:val="left" w:pos="3990"/>
      </w:tabs>
      <w:jc w:val="center"/>
      <w:rPr>
        <w:rFonts w:ascii="Verdana" w:hAnsi="Verdana"/>
        <w:b/>
        <w:sz w:val="28"/>
        <w:szCs w:val="28"/>
      </w:rPr>
    </w:pPr>
    <w:r>
      <w:rPr>
        <w:noProof/>
        <w:lang w:eastAsia="it-IT"/>
      </w:rPr>
      <w:drawing>
        <wp:anchor distT="0" distB="0" distL="114300" distR="114300" simplePos="0" relativeHeight="487233536" behindDoc="0" locked="0" layoutInCell="1" allowOverlap="1" wp14:anchorId="5BC2E39E" wp14:editId="5EA30728">
          <wp:simplePos x="0" y="0"/>
          <wp:positionH relativeFrom="column">
            <wp:posOffset>365760</wp:posOffset>
          </wp:positionH>
          <wp:positionV relativeFrom="paragraph">
            <wp:posOffset>180340</wp:posOffset>
          </wp:positionV>
          <wp:extent cx="640080" cy="518160"/>
          <wp:effectExtent l="0" t="0" r="7620" b="0"/>
          <wp:wrapNone/>
          <wp:docPr id="47" name="Immagine 5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AC3" w:rsidRPr="00220260" w:rsidRDefault="00061AC3" w:rsidP="00061AC3">
    <w:pPr>
      <w:tabs>
        <w:tab w:val="left" w:pos="3990"/>
      </w:tabs>
      <w:jc w:val="center"/>
      <w:rPr>
        <w:rFonts w:ascii="Verdana" w:hAnsi="Verdana"/>
        <w:b/>
        <w:i/>
        <w:sz w:val="28"/>
        <w:szCs w:val="28"/>
      </w:rPr>
    </w:pPr>
    <w:r w:rsidRPr="00061AC3">
      <w:rPr>
        <w:rFonts w:eastAsia="Lucida Sans Unicode" w:cs="Tahoma"/>
        <w:noProof/>
        <w:color w:val="000000"/>
        <w:sz w:val="24"/>
        <w:szCs w:val="24"/>
        <w:lang w:eastAsia="it-IT"/>
      </w:rPr>
      <w:drawing>
        <wp:anchor distT="0" distB="0" distL="114300" distR="114300" simplePos="0" relativeHeight="487235584" behindDoc="1" locked="0" layoutInCell="1" allowOverlap="1" wp14:anchorId="16405220" wp14:editId="3C9B50F8">
          <wp:simplePos x="0" y="0"/>
          <wp:positionH relativeFrom="column">
            <wp:posOffset>6088380</wp:posOffset>
          </wp:positionH>
          <wp:positionV relativeFrom="paragraph">
            <wp:posOffset>3810</wp:posOffset>
          </wp:positionV>
          <wp:extent cx="655837" cy="472440"/>
          <wp:effectExtent l="0" t="0" r="0" b="3810"/>
          <wp:wrapNone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37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0260">
      <w:rPr>
        <w:rFonts w:ascii="Verdana" w:hAnsi="Verdana"/>
        <w:b/>
        <w:sz w:val="28"/>
        <w:szCs w:val="28"/>
      </w:rPr>
      <w:t>ISTITUTO COMPRENSIVO STATALE 2 MASSAIA</w:t>
    </w:r>
  </w:p>
  <w:p w:rsidR="00061AC3" w:rsidRPr="002E1DB9" w:rsidRDefault="00061AC3" w:rsidP="00061AC3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Corso Umberto I°, 70   -   </w:t>
    </w:r>
    <w:r>
      <w:rPr>
        <w:rFonts w:ascii="Verdana" w:hAnsi="Verdana"/>
        <w:sz w:val="14"/>
        <w:szCs w:val="14"/>
      </w:rPr>
      <w:t>80046    San Giorgio a Cremano</w:t>
    </w:r>
    <w:r w:rsidRPr="002E1DB9">
      <w:rPr>
        <w:rFonts w:ascii="Verdana" w:hAnsi="Verdana"/>
        <w:sz w:val="14"/>
        <w:szCs w:val="14"/>
      </w:rPr>
      <w:t xml:space="preserve"> (NA)</w:t>
    </w:r>
    <w:r>
      <w:rPr>
        <w:rFonts w:ascii="Verdana" w:hAnsi="Verdana"/>
        <w:sz w:val="14"/>
        <w:szCs w:val="14"/>
      </w:rPr>
      <w:t xml:space="preserve"> </w:t>
    </w:r>
  </w:p>
  <w:p w:rsidR="00061AC3" w:rsidRPr="002E1DB9" w:rsidRDefault="00061AC3" w:rsidP="00061AC3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 xml:space="preserve">Ufficio </w:t>
    </w:r>
    <w:r>
      <w:rPr>
        <w:rFonts w:ascii="Verdana" w:hAnsi="Verdana"/>
        <w:sz w:val="14"/>
        <w:szCs w:val="14"/>
      </w:rPr>
      <w:t xml:space="preserve">Segreteria Tel. 081472383 – Mail: </w:t>
    </w:r>
    <w:hyperlink r:id="rId4" w:history="1">
      <w:r w:rsidRPr="00C914EA">
        <w:rPr>
          <w:rStyle w:val="Collegamentoipertestuale"/>
          <w:rFonts w:ascii="Verdana" w:hAnsi="Verdana"/>
          <w:sz w:val="14"/>
          <w:szCs w:val="14"/>
        </w:rPr>
        <w:t>naic8fe00q@istruzione.it</w:t>
      </w:r>
    </w:hyperlink>
    <w:r>
      <w:rPr>
        <w:rFonts w:ascii="Verdana" w:hAnsi="Verdana"/>
        <w:sz w:val="14"/>
        <w:szCs w:val="14"/>
      </w:rPr>
      <w:t xml:space="preserve"> – </w:t>
    </w:r>
    <w:proofErr w:type="spellStart"/>
    <w:r>
      <w:rPr>
        <w:rFonts w:ascii="Verdana" w:hAnsi="Verdana"/>
        <w:sz w:val="14"/>
        <w:szCs w:val="14"/>
      </w:rPr>
      <w:t>Pec</w:t>
    </w:r>
    <w:proofErr w:type="spellEnd"/>
    <w:r>
      <w:rPr>
        <w:rFonts w:ascii="Verdana" w:hAnsi="Verdana"/>
        <w:sz w:val="14"/>
        <w:szCs w:val="14"/>
      </w:rPr>
      <w:t>: naic8fe00q@pec.istruzione.it</w:t>
    </w:r>
  </w:p>
  <w:p w:rsidR="00061AC3" w:rsidRPr="002E1DB9" w:rsidRDefault="00061AC3" w:rsidP="00061AC3">
    <w:pPr>
      <w:tabs>
        <w:tab w:val="left" w:pos="3990"/>
      </w:tabs>
      <w:jc w:val="center"/>
      <w:rPr>
        <w:rFonts w:ascii="Verdana" w:hAnsi="Verdana"/>
        <w:sz w:val="14"/>
        <w:szCs w:val="14"/>
      </w:rPr>
    </w:pPr>
    <w:r w:rsidRPr="002E1DB9">
      <w:rPr>
        <w:rFonts w:ascii="Verdana" w:hAnsi="Verdana"/>
        <w:sz w:val="14"/>
        <w:szCs w:val="14"/>
      </w:rPr>
      <w:t>Codice Fiscale 95186700639 – Codice Meccanografico NAIC8FE00Q</w:t>
    </w:r>
    <w:r>
      <w:rPr>
        <w:rFonts w:ascii="Verdana" w:hAnsi="Verdana"/>
        <w:sz w:val="14"/>
        <w:szCs w:val="14"/>
      </w:rPr>
      <w:t xml:space="preserve"> – Sito web: www.ic2massaia.edu.it</w:t>
    </w:r>
  </w:p>
  <w:p w:rsidR="00061AC3" w:rsidRPr="00C27FEE" w:rsidRDefault="00061AC3" w:rsidP="00C27FEE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------</w:t>
    </w:r>
  </w:p>
  <w:p w:rsidR="00061AC3" w:rsidRDefault="00061AC3" w:rsidP="00061AC3">
    <w:pPr>
      <w:pStyle w:val="Intestazione"/>
      <w:jc w:val="center"/>
    </w:pPr>
    <w: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228F9"/>
    <w:multiLevelType w:val="hybridMultilevel"/>
    <w:tmpl w:val="2F9A9036"/>
    <w:lvl w:ilvl="0" w:tplc="0FFA3CA2">
      <w:start w:val="1"/>
      <w:numFmt w:val="lowerLetter"/>
      <w:lvlText w:val="%1)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5EDA3DF2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2" w:tplc="FCA86C7C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64F21D4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4" w:tplc="980C9658">
      <w:numFmt w:val="bullet"/>
      <w:lvlText w:val="•"/>
      <w:lvlJc w:val="left"/>
      <w:pPr>
        <w:ind w:left="4940" w:hanging="360"/>
      </w:pPr>
      <w:rPr>
        <w:rFonts w:hint="default"/>
        <w:lang w:val="it-IT" w:eastAsia="en-US" w:bidi="ar-SA"/>
      </w:rPr>
    </w:lvl>
    <w:lvl w:ilvl="5" w:tplc="5CAEF608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4C9679A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7A384FE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  <w:lvl w:ilvl="8" w:tplc="06065C06">
      <w:numFmt w:val="bullet"/>
      <w:lvlText w:val="•"/>
      <w:lvlJc w:val="left"/>
      <w:pPr>
        <w:ind w:left="90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C81785"/>
    <w:multiLevelType w:val="hybridMultilevel"/>
    <w:tmpl w:val="E53CF3A8"/>
    <w:lvl w:ilvl="0" w:tplc="37B68F72">
      <w:start w:val="1"/>
      <w:numFmt w:val="decimal"/>
      <w:lvlText w:val="%1."/>
      <w:lvlJc w:val="left"/>
      <w:pPr>
        <w:ind w:left="85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917019F2">
      <w:numFmt w:val="bullet"/>
      <w:lvlText w:val="•"/>
      <w:lvlJc w:val="left"/>
      <w:pPr>
        <w:ind w:left="1880" w:hanging="375"/>
      </w:pPr>
      <w:rPr>
        <w:rFonts w:hint="default"/>
        <w:lang w:val="it-IT" w:eastAsia="en-US" w:bidi="ar-SA"/>
      </w:rPr>
    </w:lvl>
    <w:lvl w:ilvl="2" w:tplc="DF38EC0C">
      <w:numFmt w:val="bullet"/>
      <w:lvlText w:val="•"/>
      <w:lvlJc w:val="left"/>
      <w:pPr>
        <w:ind w:left="2900" w:hanging="375"/>
      </w:pPr>
      <w:rPr>
        <w:rFonts w:hint="default"/>
        <w:lang w:val="it-IT" w:eastAsia="en-US" w:bidi="ar-SA"/>
      </w:rPr>
    </w:lvl>
    <w:lvl w:ilvl="3" w:tplc="16D0A3B0">
      <w:numFmt w:val="bullet"/>
      <w:lvlText w:val="•"/>
      <w:lvlJc w:val="left"/>
      <w:pPr>
        <w:ind w:left="3920" w:hanging="375"/>
      </w:pPr>
      <w:rPr>
        <w:rFonts w:hint="default"/>
        <w:lang w:val="it-IT" w:eastAsia="en-US" w:bidi="ar-SA"/>
      </w:rPr>
    </w:lvl>
    <w:lvl w:ilvl="4" w:tplc="0A8E451C">
      <w:numFmt w:val="bullet"/>
      <w:lvlText w:val="•"/>
      <w:lvlJc w:val="left"/>
      <w:pPr>
        <w:ind w:left="4940" w:hanging="375"/>
      </w:pPr>
      <w:rPr>
        <w:rFonts w:hint="default"/>
        <w:lang w:val="it-IT" w:eastAsia="en-US" w:bidi="ar-SA"/>
      </w:rPr>
    </w:lvl>
    <w:lvl w:ilvl="5" w:tplc="98A432C0">
      <w:numFmt w:val="bullet"/>
      <w:lvlText w:val="•"/>
      <w:lvlJc w:val="left"/>
      <w:pPr>
        <w:ind w:left="5960" w:hanging="375"/>
      </w:pPr>
      <w:rPr>
        <w:rFonts w:hint="default"/>
        <w:lang w:val="it-IT" w:eastAsia="en-US" w:bidi="ar-SA"/>
      </w:rPr>
    </w:lvl>
    <w:lvl w:ilvl="6" w:tplc="4D309A2C">
      <w:numFmt w:val="bullet"/>
      <w:lvlText w:val="•"/>
      <w:lvlJc w:val="left"/>
      <w:pPr>
        <w:ind w:left="6980" w:hanging="375"/>
      </w:pPr>
      <w:rPr>
        <w:rFonts w:hint="default"/>
        <w:lang w:val="it-IT" w:eastAsia="en-US" w:bidi="ar-SA"/>
      </w:rPr>
    </w:lvl>
    <w:lvl w:ilvl="7" w:tplc="375E94E4">
      <w:numFmt w:val="bullet"/>
      <w:lvlText w:val="•"/>
      <w:lvlJc w:val="left"/>
      <w:pPr>
        <w:ind w:left="8000" w:hanging="375"/>
      </w:pPr>
      <w:rPr>
        <w:rFonts w:hint="default"/>
        <w:lang w:val="it-IT" w:eastAsia="en-US" w:bidi="ar-SA"/>
      </w:rPr>
    </w:lvl>
    <w:lvl w:ilvl="8" w:tplc="5E1005E4">
      <w:numFmt w:val="bullet"/>
      <w:lvlText w:val="•"/>
      <w:lvlJc w:val="left"/>
      <w:pPr>
        <w:ind w:left="9020" w:hanging="375"/>
      </w:pPr>
      <w:rPr>
        <w:rFonts w:hint="default"/>
        <w:lang w:val="it-IT" w:eastAsia="en-US" w:bidi="ar-SA"/>
      </w:rPr>
    </w:lvl>
  </w:abstractNum>
  <w:abstractNum w:abstractNumId="2" w15:restartNumberingAfterBreak="0">
    <w:nsid w:val="54BA3527"/>
    <w:multiLevelType w:val="hybridMultilevel"/>
    <w:tmpl w:val="A36CD71E"/>
    <w:lvl w:ilvl="0" w:tplc="450E971A">
      <w:numFmt w:val="bullet"/>
      <w:lvlText w:val="-"/>
      <w:lvlJc w:val="left"/>
      <w:pPr>
        <w:ind w:left="99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46546494">
      <w:numFmt w:val="bullet"/>
      <w:lvlText w:val=""/>
      <w:lvlJc w:val="left"/>
      <w:pPr>
        <w:ind w:left="992" w:hanging="22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125E1042">
      <w:numFmt w:val="bullet"/>
      <w:lvlText w:val="o"/>
      <w:lvlJc w:val="left"/>
      <w:pPr>
        <w:ind w:left="1561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3" w:tplc="10AE3E14">
      <w:numFmt w:val="bullet"/>
      <w:lvlText w:val="•"/>
      <w:lvlJc w:val="left"/>
      <w:pPr>
        <w:ind w:left="3671" w:hanging="286"/>
      </w:pPr>
      <w:rPr>
        <w:rFonts w:hint="default"/>
        <w:lang w:val="it-IT" w:eastAsia="en-US" w:bidi="ar-SA"/>
      </w:rPr>
    </w:lvl>
    <w:lvl w:ilvl="4" w:tplc="E318A0BC">
      <w:numFmt w:val="bullet"/>
      <w:lvlText w:val="•"/>
      <w:lvlJc w:val="left"/>
      <w:pPr>
        <w:ind w:left="4727" w:hanging="286"/>
      </w:pPr>
      <w:rPr>
        <w:rFonts w:hint="default"/>
        <w:lang w:val="it-IT" w:eastAsia="en-US" w:bidi="ar-SA"/>
      </w:rPr>
    </w:lvl>
    <w:lvl w:ilvl="5" w:tplc="F5F67C7E">
      <w:numFmt w:val="bullet"/>
      <w:lvlText w:val="•"/>
      <w:lvlJc w:val="left"/>
      <w:pPr>
        <w:ind w:left="5782" w:hanging="286"/>
      </w:pPr>
      <w:rPr>
        <w:rFonts w:hint="default"/>
        <w:lang w:val="it-IT" w:eastAsia="en-US" w:bidi="ar-SA"/>
      </w:rPr>
    </w:lvl>
    <w:lvl w:ilvl="6" w:tplc="51E8A6A4">
      <w:numFmt w:val="bullet"/>
      <w:lvlText w:val="•"/>
      <w:lvlJc w:val="left"/>
      <w:pPr>
        <w:ind w:left="6838" w:hanging="286"/>
      </w:pPr>
      <w:rPr>
        <w:rFonts w:hint="default"/>
        <w:lang w:val="it-IT" w:eastAsia="en-US" w:bidi="ar-SA"/>
      </w:rPr>
    </w:lvl>
    <w:lvl w:ilvl="7" w:tplc="945E60B6">
      <w:numFmt w:val="bullet"/>
      <w:lvlText w:val="•"/>
      <w:lvlJc w:val="left"/>
      <w:pPr>
        <w:ind w:left="7894" w:hanging="286"/>
      </w:pPr>
      <w:rPr>
        <w:rFonts w:hint="default"/>
        <w:lang w:val="it-IT" w:eastAsia="en-US" w:bidi="ar-SA"/>
      </w:rPr>
    </w:lvl>
    <w:lvl w:ilvl="8" w:tplc="8F6EE332">
      <w:numFmt w:val="bullet"/>
      <w:lvlText w:val="•"/>
      <w:lvlJc w:val="left"/>
      <w:pPr>
        <w:ind w:left="8949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5B48117E"/>
    <w:multiLevelType w:val="hybridMultilevel"/>
    <w:tmpl w:val="A420D074"/>
    <w:lvl w:ilvl="0" w:tplc="8374691A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5E502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2" w:tplc="F2E6EC0C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3" w:tplc="21425F20">
      <w:numFmt w:val="bullet"/>
      <w:lvlText w:val="•"/>
      <w:lvlJc w:val="left"/>
      <w:pPr>
        <w:ind w:left="4172" w:hanging="360"/>
      </w:pPr>
      <w:rPr>
        <w:rFonts w:hint="default"/>
        <w:lang w:val="it-IT" w:eastAsia="en-US" w:bidi="ar-SA"/>
      </w:rPr>
    </w:lvl>
    <w:lvl w:ilvl="4" w:tplc="E8E2A774">
      <w:numFmt w:val="bullet"/>
      <w:lvlText w:val="•"/>
      <w:lvlJc w:val="left"/>
      <w:pPr>
        <w:ind w:left="5156" w:hanging="360"/>
      </w:pPr>
      <w:rPr>
        <w:rFonts w:hint="default"/>
        <w:lang w:val="it-IT" w:eastAsia="en-US" w:bidi="ar-SA"/>
      </w:rPr>
    </w:lvl>
    <w:lvl w:ilvl="5" w:tplc="92A449D4">
      <w:numFmt w:val="bullet"/>
      <w:lvlText w:val="•"/>
      <w:lvlJc w:val="left"/>
      <w:pPr>
        <w:ind w:left="6140" w:hanging="360"/>
      </w:pPr>
      <w:rPr>
        <w:rFonts w:hint="default"/>
        <w:lang w:val="it-IT" w:eastAsia="en-US" w:bidi="ar-SA"/>
      </w:rPr>
    </w:lvl>
    <w:lvl w:ilvl="6" w:tplc="B31A64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7" w:tplc="B7B647BA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  <w:lvl w:ilvl="8" w:tplc="345E5490">
      <w:numFmt w:val="bullet"/>
      <w:lvlText w:val="•"/>
      <w:lvlJc w:val="left"/>
      <w:pPr>
        <w:ind w:left="909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8D7479"/>
    <w:multiLevelType w:val="hybridMultilevel"/>
    <w:tmpl w:val="4EB86BAA"/>
    <w:lvl w:ilvl="0" w:tplc="B2469A4C">
      <w:numFmt w:val="bullet"/>
      <w:lvlText w:val="-"/>
      <w:lvlJc w:val="left"/>
      <w:pPr>
        <w:ind w:left="85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68AFAA0">
      <w:numFmt w:val="bullet"/>
      <w:lvlText w:val="-"/>
      <w:lvlJc w:val="left"/>
      <w:pPr>
        <w:ind w:left="857" w:hanging="135"/>
      </w:pPr>
      <w:rPr>
        <w:rFonts w:ascii="Times New Roman" w:eastAsia="Times New Roman" w:hAnsi="Times New Roman" w:cs="Times New Roman" w:hint="default"/>
        <w:spacing w:val="0"/>
        <w:w w:val="102"/>
        <w:lang w:val="it-IT" w:eastAsia="en-US" w:bidi="ar-SA"/>
      </w:rPr>
    </w:lvl>
    <w:lvl w:ilvl="2" w:tplc="88547B36">
      <w:numFmt w:val="bullet"/>
      <w:lvlText w:val="•"/>
      <w:lvlJc w:val="left"/>
      <w:pPr>
        <w:ind w:left="2900" w:hanging="135"/>
      </w:pPr>
      <w:rPr>
        <w:rFonts w:hint="default"/>
        <w:lang w:val="it-IT" w:eastAsia="en-US" w:bidi="ar-SA"/>
      </w:rPr>
    </w:lvl>
    <w:lvl w:ilvl="3" w:tplc="281ABA0A">
      <w:numFmt w:val="bullet"/>
      <w:lvlText w:val="•"/>
      <w:lvlJc w:val="left"/>
      <w:pPr>
        <w:ind w:left="3920" w:hanging="135"/>
      </w:pPr>
      <w:rPr>
        <w:rFonts w:hint="default"/>
        <w:lang w:val="it-IT" w:eastAsia="en-US" w:bidi="ar-SA"/>
      </w:rPr>
    </w:lvl>
    <w:lvl w:ilvl="4" w:tplc="96BC3C16">
      <w:numFmt w:val="bullet"/>
      <w:lvlText w:val="•"/>
      <w:lvlJc w:val="left"/>
      <w:pPr>
        <w:ind w:left="4940" w:hanging="135"/>
      </w:pPr>
      <w:rPr>
        <w:rFonts w:hint="default"/>
        <w:lang w:val="it-IT" w:eastAsia="en-US" w:bidi="ar-SA"/>
      </w:rPr>
    </w:lvl>
    <w:lvl w:ilvl="5" w:tplc="6D98D94C">
      <w:numFmt w:val="bullet"/>
      <w:lvlText w:val="•"/>
      <w:lvlJc w:val="left"/>
      <w:pPr>
        <w:ind w:left="5960" w:hanging="135"/>
      </w:pPr>
      <w:rPr>
        <w:rFonts w:hint="default"/>
        <w:lang w:val="it-IT" w:eastAsia="en-US" w:bidi="ar-SA"/>
      </w:rPr>
    </w:lvl>
    <w:lvl w:ilvl="6" w:tplc="F656F264">
      <w:numFmt w:val="bullet"/>
      <w:lvlText w:val="•"/>
      <w:lvlJc w:val="left"/>
      <w:pPr>
        <w:ind w:left="6980" w:hanging="135"/>
      </w:pPr>
      <w:rPr>
        <w:rFonts w:hint="default"/>
        <w:lang w:val="it-IT" w:eastAsia="en-US" w:bidi="ar-SA"/>
      </w:rPr>
    </w:lvl>
    <w:lvl w:ilvl="7" w:tplc="77DA4CA6">
      <w:numFmt w:val="bullet"/>
      <w:lvlText w:val="•"/>
      <w:lvlJc w:val="left"/>
      <w:pPr>
        <w:ind w:left="8000" w:hanging="135"/>
      </w:pPr>
      <w:rPr>
        <w:rFonts w:hint="default"/>
        <w:lang w:val="it-IT" w:eastAsia="en-US" w:bidi="ar-SA"/>
      </w:rPr>
    </w:lvl>
    <w:lvl w:ilvl="8" w:tplc="F99C7180">
      <w:numFmt w:val="bullet"/>
      <w:lvlText w:val="•"/>
      <w:lvlJc w:val="left"/>
      <w:pPr>
        <w:ind w:left="9020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8"/>
    <w:rsid w:val="00061AC3"/>
    <w:rsid w:val="000908F6"/>
    <w:rsid w:val="001A667A"/>
    <w:rsid w:val="001F2F10"/>
    <w:rsid w:val="00267F75"/>
    <w:rsid w:val="002C2CD6"/>
    <w:rsid w:val="00384D59"/>
    <w:rsid w:val="004C1192"/>
    <w:rsid w:val="00635AE1"/>
    <w:rsid w:val="006E4049"/>
    <w:rsid w:val="007F77A8"/>
    <w:rsid w:val="00907DAD"/>
    <w:rsid w:val="00A30050"/>
    <w:rsid w:val="00AF0D78"/>
    <w:rsid w:val="00C27FEE"/>
    <w:rsid w:val="00C77618"/>
    <w:rsid w:val="00D848A9"/>
    <w:rsid w:val="00E230FB"/>
    <w:rsid w:val="00E31852"/>
    <w:rsid w:val="00E7060B"/>
    <w:rsid w:val="00F917E4"/>
    <w:rsid w:val="00FD23E1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CE1FD5"/>
  <w15:docId w15:val="{E042375C-0A8F-400A-A424-6C93349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7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85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16" w:hanging="285"/>
    </w:pPr>
  </w:style>
  <w:style w:type="paragraph" w:customStyle="1" w:styleId="TableParagraph">
    <w:name w:val="Table Paragraph"/>
    <w:basedOn w:val="Normale"/>
    <w:uiPriority w:val="1"/>
    <w:qFormat/>
    <w:pPr>
      <w:ind w:left="67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nhideWhenUsed/>
    <w:rsid w:val="00A30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00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05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061AC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naic8fe00q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SUSY</dc:creator>
  <cp:lastModifiedBy>utente</cp:lastModifiedBy>
  <cp:revision>5</cp:revision>
  <dcterms:created xsi:type="dcterms:W3CDTF">2025-10-21T10:40:00Z</dcterms:created>
  <dcterms:modified xsi:type="dcterms:W3CDTF">2025-10-29T12:27:00Z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D:20250430075355</vt:lpwstr>
  </property>
</Properties>
</file>