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CA6C" w14:textId="00930D2B" w:rsidR="00E53D72" w:rsidRDefault="00E53D72" w:rsidP="003E3C3C">
      <w:pPr>
        <w:spacing w:line="259" w:lineRule="auto"/>
        <w:rPr>
          <w:rFonts w:ascii="Calibri" w:hAnsi="Calibri" w:cs="Calibri"/>
          <w:b/>
        </w:rPr>
      </w:pPr>
      <w:r w:rsidRPr="00D26C08">
        <w:rPr>
          <w:rFonts w:ascii="Calibri" w:hAnsi="Calibri" w:cs="Calibri"/>
          <w:b/>
        </w:rPr>
        <w:t xml:space="preserve">Allegato B </w:t>
      </w:r>
      <w:r w:rsidR="00B03EA2">
        <w:rPr>
          <w:rFonts w:ascii="Calibri" w:hAnsi="Calibri" w:cs="Calibri"/>
          <w:b/>
        </w:rPr>
        <w:t>–</w:t>
      </w:r>
      <w:r w:rsidRPr="00D26C08">
        <w:rPr>
          <w:rFonts w:ascii="Calibri" w:hAnsi="Calibri" w:cs="Calibri"/>
          <w:b/>
        </w:rPr>
        <w:t xml:space="preserve"> Dichiarazione</w:t>
      </w:r>
    </w:p>
    <w:p w14:paraId="2B51F926" w14:textId="77777777" w:rsidR="00B03EA2" w:rsidRPr="00D26C08" w:rsidRDefault="00B03EA2" w:rsidP="003E3C3C">
      <w:pPr>
        <w:spacing w:line="259" w:lineRule="auto"/>
        <w:rPr>
          <w:noProof/>
        </w:rPr>
      </w:pPr>
      <w:bookmarkStart w:id="0" w:name="_GoBack"/>
      <w:bookmarkEnd w:id="0"/>
    </w:p>
    <w:p w14:paraId="199A3342" w14:textId="77777777" w:rsidR="00516AE2" w:rsidRPr="00516AE2" w:rsidRDefault="00516AE2" w:rsidP="00516AE2">
      <w:pPr>
        <w:tabs>
          <w:tab w:val="left" w:pos="0"/>
          <w:tab w:val="right" w:pos="9637"/>
          <w:tab w:val="right" w:pos="14601"/>
        </w:tabs>
        <w:jc w:val="center"/>
        <w:rPr>
          <w:rFonts w:ascii="Calibri" w:eastAsia="Times New Roman" w:hAnsi="Calibri" w:cs="Calibri"/>
          <w:b/>
          <w:color w:val="FF0000"/>
        </w:rPr>
      </w:pPr>
      <w:r w:rsidRPr="00516AE2">
        <w:rPr>
          <w:rFonts w:ascii="Calibri" w:eastAsia="Times New Roman" w:hAnsi="Calibri" w:cs="Calibri"/>
          <w:b/>
          <w:color w:val="FF0000"/>
          <w:highlight w:val="yellow"/>
        </w:rPr>
        <w:t>&lt;INTESTAZIONE AZIENDA&gt;</w:t>
      </w:r>
    </w:p>
    <w:p w14:paraId="144559EA" w14:textId="77777777" w:rsidR="005D2F49" w:rsidRPr="00942194" w:rsidRDefault="005D2F49" w:rsidP="005D2F49">
      <w:pPr>
        <w:widowControl/>
        <w:tabs>
          <w:tab w:val="left" w:pos="0"/>
          <w:tab w:val="right" w:pos="9637"/>
          <w:tab w:val="right" w:pos="14601"/>
        </w:tabs>
        <w:spacing w:line="276" w:lineRule="auto"/>
        <w:jc w:val="right"/>
        <w:rPr>
          <w:rFonts w:asciiTheme="majorHAnsi" w:eastAsia="Times New Roman" w:hAnsiTheme="majorHAnsi" w:cs="Calibri"/>
          <w:b/>
          <w:sz w:val="22"/>
          <w:szCs w:val="22"/>
        </w:rPr>
      </w:pPr>
      <w:bookmarkStart w:id="1" w:name="_Hlk158649084"/>
      <w:bookmarkStart w:id="2" w:name="_Hlk165647568"/>
      <w:bookmarkStart w:id="3" w:name="_Hlk160793317"/>
      <w:r w:rsidRPr="00942194">
        <w:rPr>
          <w:rFonts w:asciiTheme="majorHAnsi" w:hAnsiTheme="majorHAnsi" w:cs="Calibri"/>
          <w:b/>
          <w:sz w:val="22"/>
          <w:szCs w:val="22"/>
        </w:rPr>
        <w:t>Al Dirigente Scolastico</w:t>
      </w:r>
    </w:p>
    <w:bookmarkEnd w:id="1"/>
    <w:bookmarkEnd w:id="2"/>
    <w:p w14:paraId="43972DCA" w14:textId="77777777" w:rsidR="005D2F49" w:rsidRPr="00942194" w:rsidRDefault="005D2F49" w:rsidP="005D2F49">
      <w:pPr>
        <w:tabs>
          <w:tab w:val="left" w:pos="0"/>
          <w:tab w:val="right" w:pos="9637"/>
        </w:tabs>
        <w:jc w:val="right"/>
        <w:rPr>
          <w:rFonts w:asciiTheme="majorHAnsi" w:hAnsiTheme="majorHAnsi" w:cs="Calibri"/>
          <w:b/>
          <w:sz w:val="22"/>
          <w:szCs w:val="22"/>
        </w:rPr>
      </w:pPr>
      <w:r w:rsidRPr="00942194">
        <w:rPr>
          <w:rFonts w:asciiTheme="majorHAnsi" w:hAnsiTheme="majorHAnsi" w:cs="Calibri"/>
          <w:b/>
          <w:sz w:val="22"/>
          <w:szCs w:val="22"/>
        </w:rPr>
        <w:t>Istituto Comprensivo Statale</w:t>
      </w:r>
    </w:p>
    <w:p w14:paraId="19C478AD" w14:textId="77777777" w:rsidR="005D2F49" w:rsidRPr="00942194" w:rsidRDefault="005D2F49" w:rsidP="005D2F49">
      <w:pPr>
        <w:tabs>
          <w:tab w:val="left" w:pos="0"/>
          <w:tab w:val="right" w:pos="9637"/>
        </w:tabs>
        <w:jc w:val="right"/>
        <w:rPr>
          <w:rFonts w:asciiTheme="majorHAnsi" w:hAnsiTheme="majorHAnsi" w:cs="Calibri"/>
          <w:b/>
          <w:sz w:val="22"/>
          <w:szCs w:val="22"/>
        </w:rPr>
      </w:pPr>
      <w:r w:rsidRPr="00942194">
        <w:rPr>
          <w:rFonts w:asciiTheme="majorHAnsi" w:hAnsiTheme="majorHAnsi" w:cs="Calibri"/>
          <w:b/>
          <w:sz w:val="22"/>
          <w:szCs w:val="22"/>
        </w:rPr>
        <w:t>“2° Massaia”</w:t>
      </w:r>
    </w:p>
    <w:p w14:paraId="2156339B" w14:textId="77777777" w:rsidR="005D2F49" w:rsidRPr="00942194" w:rsidRDefault="005D2F49" w:rsidP="005D2F49">
      <w:pPr>
        <w:tabs>
          <w:tab w:val="left" w:pos="0"/>
          <w:tab w:val="right" w:pos="9637"/>
        </w:tabs>
        <w:jc w:val="right"/>
        <w:rPr>
          <w:rFonts w:asciiTheme="majorHAnsi" w:hAnsiTheme="majorHAnsi" w:cs="Calibri"/>
          <w:b/>
          <w:sz w:val="22"/>
          <w:szCs w:val="22"/>
        </w:rPr>
      </w:pPr>
      <w:r w:rsidRPr="00942194">
        <w:rPr>
          <w:rFonts w:asciiTheme="majorHAnsi" w:hAnsiTheme="majorHAnsi" w:cs="Calibri"/>
          <w:b/>
          <w:sz w:val="22"/>
          <w:szCs w:val="22"/>
        </w:rPr>
        <w:t>Corso Umberto I, 70</w:t>
      </w:r>
    </w:p>
    <w:p w14:paraId="030681FA" w14:textId="77777777" w:rsidR="005D2F49" w:rsidRDefault="005D2F49" w:rsidP="005D2F49">
      <w:pPr>
        <w:tabs>
          <w:tab w:val="left" w:pos="0"/>
          <w:tab w:val="right" w:pos="9637"/>
        </w:tabs>
        <w:jc w:val="right"/>
        <w:rPr>
          <w:rFonts w:asciiTheme="majorHAnsi" w:hAnsiTheme="majorHAnsi" w:cs="Calibri"/>
          <w:b/>
          <w:sz w:val="22"/>
          <w:szCs w:val="22"/>
        </w:rPr>
      </w:pPr>
      <w:r w:rsidRPr="00942194">
        <w:rPr>
          <w:rFonts w:asciiTheme="majorHAnsi" w:hAnsiTheme="majorHAnsi" w:cs="Calibri"/>
          <w:b/>
          <w:sz w:val="22"/>
          <w:szCs w:val="22"/>
        </w:rPr>
        <w:t>80046 San Giorgio a Cremano (NA)</w:t>
      </w:r>
    </w:p>
    <w:p w14:paraId="5A5B0831" w14:textId="77777777" w:rsidR="009052D7" w:rsidRPr="00942194" w:rsidRDefault="009052D7" w:rsidP="005D2F49">
      <w:pPr>
        <w:tabs>
          <w:tab w:val="left" w:pos="0"/>
          <w:tab w:val="right" w:pos="9637"/>
        </w:tabs>
        <w:jc w:val="right"/>
        <w:rPr>
          <w:rFonts w:asciiTheme="majorHAnsi" w:hAnsiTheme="majorHAnsi" w:cs="Calibri"/>
          <w:b/>
          <w:sz w:val="22"/>
          <w:szCs w:val="22"/>
        </w:rPr>
      </w:pPr>
    </w:p>
    <w:p w14:paraId="76D62BBC" w14:textId="77777777" w:rsidR="0094274C" w:rsidRPr="0094274C" w:rsidRDefault="0094274C" w:rsidP="0094274C">
      <w:pPr>
        <w:tabs>
          <w:tab w:val="left" w:pos="0"/>
          <w:tab w:val="right" w:pos="9637"/>
        </w:tabs>
        <w:jc w:val="right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8491"/>
      </w:tblGrid>
      <w:tr w:rsidR="002D4D7D" w:rsidRPr="002D4D7D" w14:paraId="7CAD1B35" w14:textId="77777777" w:rsidTr="00790644">
        <w:tc>
          <w:tcPr>
            <w:tcW w:w="691" w:type="pct"/>
          </w:tcPr>
          <w:bookmarkEnd w:id="3"/>
          <w:p w14:paraId="4A5D8B04" w14:textId="77777777" w:rsidR="002D4D7D" w:rsidRPr="002D4D7D" w:rsidRDefault="002D4D7D" w:rsidP="00D26C08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D4D7D">
              <w:rPr>
                <w:rFonts w:ascii="Calibri" w:eastAsia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4309" w:type="pct"/>
          </w:tcPr>
          <w:p w14:paraId="01AAE39C" w14:textId="7E51A3E6" w:rsidR="002D4D7D" w:rsidRPr="002D4D7D" w:rsidRDefault="002D4D7D" w:rsidP="00D26C08">
            <w:pPr>
              <w:widowControl/>
              <w:suppressAutoHyphens w:val="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D4D7D">
              <w:rPr>
                <w:rFonts w:ascii="Calibri" w:eastAsia="Calibri" w:hAnsi="Calibri" w:cs="Calibri"/>
                <w:b/>
                <w:sz w:val="22"/>
              </w:rPr>
              <w:t>DICHIARAZIONE RILASCIATA AI SENSI DEGLI ARTT. 46 E 47 DEL D.P.R. 445/2000.</w:t>
            </w:r>
          </w:p>
          <w:p w14:paraId="2ED13523" w14:textId="50ED97B9" w:rsidR="00D26C08" w:rsidRPr="00D26C08" w:rsidRDefault="00D26C08" w:rsidP="00D26C08">
            <w:pPr>
              <w:widowControl/>
              <w:suppressAutoHyphens w:val="0"/>
              <w:spacing w:line="259" w:lineRule="auto"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D26C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SERVIZIO FORMAZIONE </w:t>
            </w:r>
            <w:r w:rsidR="00015D56" w:rsidRPr="00015D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PER IL PROGETTO </w:t>
            </w:r>
            <w:r w:rsidR="007D7B84" w:rsidRPr="007D7B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  <w:t>ESO4.6.A4.A-FSEPN-</w:t>
            </w:r>
            <w:r w:rsidR="007D7B84" w:rsidRPr="005D2F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  <w:t>CA-2024-</w:t>
            </w:r>
            <w:r w:rsidR="005D2F49" w:rsidRPr="005D2F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  <w:t>184</w:t>
            </w:r>
            <w:r w:rsidRPr="00D26C08">
              <w:rPr>
                <w:rFonts w:ascii="Calibri" w:eastAsia="Calibri" w:hAnsi="Calibri" w:cs="Calibri"/>
                <w:sz w:val="22"/>
                <w:lang w:eastAsia="en-US"/>
              </w:rPr>
              <w:t>.</w:t>
            </w:r>
          </w:p>
          <w:p w14:paraId="2B8DDEE7" w14:textId="3DA2E549" w:rsidR="002D4D7D" w:rsidRPr="005A0538" w:rsidRDefault="0036353F" w:rsidP="00D26C08">
            <w:pPr>
              <w:widowControl/>
              <w:suppressAutoHyphens w:val="0"/>
              <w:spacing w:line="259" w:lineRule="auto"/>
              <w:jc w:val="both"/>
              <w:rPr>
                <w:rFonts w:ascii="Calibri" w:eastAsia="Calibri" w:hAnsi="Calibri" w:cs="Calibri"/>
                <w:bCs/>
                <w:noProof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eastAsia="en-US"/>
              </w:rPr>
              <w:t xml:space="preserve">CUP </w:t>
            </w:r>
            <w:r w:rsidRPr="0036353F">
              <w:rPr>
                <w:rFonts w:ascii="Calibri" w:eastAsia="Calibri" w:hAnsi="Calibri" w:cs="Calibri"/>
                <w:sz w:val="22"/>
                <w:lang w:eastAsia="en-US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2"/>
                <w:lang w:eastAsia="en-US"/>
              </w:rPr>
              <w:t xml:space="preserve"> </w:t>
            </w:r>
            <w:r w:rsidR="00D26C08" w:rsidRPr="00D26C08">
              <w:rPr>
                <w:rFonts w:ascii="Calibri" w:eastAsia="Calibri" w:hAnsi="Calibri" w:cs="Calibri"/>
                <w:b/>
                <w:bCs/>
                <w:sz w:val="22"/>
                <w:lang w:eastAsia="en-US"/>
              </w:rPr>
              <w:t>CIG</w:t>
            </w:r>
            <w:r w:rsidR="00D26C08" w:rsidRPr="00D26C08"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  <w:r w:rsidR="00CA1F69">
              <w:rPr>
                <w:rFonts w:ascii="Calibri" w:eastAsia="Calibri" w:hAnsi="Calibri" w:cs="Calibri"/>
                <w:sz w:val="22"/>
                <w:lang w:eastAsia="en-US"/>
              </w:rPr>
              <w:t>sono</w:t>
            </w:r>
            <w:r w:rsidR="00D26C08" w:rsidRPr="00D26C08">
              <w:rPr>
                <w:rFonts w:ascii="Calibri" w:eastAsia="Calibri" w:hAnsi="Calibri" w:cs="Calibri"/>
                <w:sz w:val="22"/>
                <w:lang w:eastAsia="en-US"/>
              </w:rPr>
              <w:t xml:space="preserve"> indicati nel Riepilogo </w:t>
            </w:r>
            <w:r w:rsidR="00340C25">
              <w:rPr>
                <w:rFonts w:ascii="Calibri" w:eastAsia="Calibri" w:hAnsi="Calibri" w:cs="Calibri"/>
                <w:sz w:val="22"/>
                <w:lang w:eastAsia="en-US"/>
              </w:rPr>
              <w:t>della Trattativa Diretta</w:t>
            </w:r>
          </w:p>
        </w:tc>
      </w:tr>
    </w:tbl>
    <w:p w14:paraId="3269AB6E" w14:textId="77777777" w:rsidR="00FE47E2" w:rsidRPr="0088552C" w:rsidRDefault="00FE47E2">
      <w:pPr>
        <w:jc w:val="center"/>
        <w:rPr>
          <w:rFonts w:ascii="Calibri" w:hAnsi="Calibri" w:cs="Calibri"/>
          <w:b/>
          <w:sz w:val="20"/>
          <w:szCs w:val="20"/>
        </w:rPr>
      </w:pPr>
    </w:p>
    <w:p w14:paraId="3EB67194" w14:textId="77777777" w:rsidR="004D5B08" w:rsidRPr="0088552C" w:rsidRDefault="004D5B08">
      <w:pPr>
        <w:jc w:val="center"/>
        <w:rPr>
          <w:rFonts w:ascii="Calibri" w:hAnsi="Calibri" w:cs="Calibri"/>
          <w:sz w:val="20"/>
          <w:szCs w:val="20"/>
        </w:rPr>
      </w:pPr>
    </w:p>
    <w:p w14:paraId="7830058A" w14:textId="6B527D56" w:rsidR="008A647F" w:rsidRDefault="004D5B08" w:rsidP="00C7509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8552C">
        <w:rPr>
          <w:rFonts w:ascii="Calibri" w:hAnsi="Calibri" w:cs="Calibri"/>
          <w:sz w:val="20"/>
          <w:szCs w:val="20"/>
        </w:rPr>
        <w:t xml:space="preserve">Il/la sottoscritto/a ___________________________________ nato a ________________________ il _____________, </w:t>
      </w:r>
      <w:r w:rsidR="00BE777F" w:rsidRPr="00BE777F">
        <w:rPr>
          <w:rFonts w:ascii="Calibri" w:hAnsi="Calibri" w:cs="Calibri"/>
          <w:sz w:val="20"/>
          <w:szCs w:val="20"/>
        </w:rPr>
        <w:t xml:space="preserve">domiciliato per la carica presso la sede societaria ove appresso, </w:t>
      </w:r>
      <w:r w:rsidRPr="0088552C">
        <w:rPr>
          <w:rFonts w:ascii="Calibri" w:hAnsi="Calibri" w:cs="Calibri"/>
          <w:sz w:val="20"/>
          <w:szCs w:val="20"/>
        </w:rPr>
        <w:t xml:space="preserve">in qualità di ______________________________ </w:t>
      </w:r>
      <w:r w:rsidR="00BE777F" w:rsidRPr="00BE777F">
        <w:rPr>
          <w:rFonts w:ascii="Calibri" w:hAnsi="Calibri" w:cs="Calibri"/>
          <w:sz w:val="20"/>
          <w:szCs w:val="20"/>
        </w:rPr>
        <w:t xml:space="preserve">e legale rappresentante </w:t>
      </w:r>
      <w:r w:rsidRPr="0088552C">
        <w:rPr>
          <w:rFonts w:ascii="Calibri" w:hAnsi="Calibri" w:cs="Calibri"/>
          <w:sz w:val="20"/>
          <w:szCs w:val="20"/>
        </w:rPr>
        <w:t>dell</w:t>
      </w:r>
      <w:r w:rsidR="00E53D72">
        <w:rPr>
          <w:rFonts w:ascii="Calibri" w:hAnsi="Calibri" w:cs="Calibri"/>
          <w:sz w:val="20"/>
          <w:szCs w:val="20"/>
        </w:rPr>
        <w:t>’operatore economico</w:t>
      </w:r>
      <w:r w:rsidRPr="0088552C">
        <w:rPr>
          <w:rFonts w:ascii="Calibri" w:hAnsi="Calibri" w:cs="Calibri"/>
          <w:sz w:val="20"/>
          <w:szCs w:val="20"/>
        </w:rPr>
        <w:t xml:space="preserve"> ________</w:t>
      </w:r>
      <w:r w:rsidR="00BE777F">
        <w:rPr>
          <w:rFonts w:ascii="Calibri" w:hAnsi="Calibri" w:cs="Calibri"/>
          <w:sz w:val="20"/>
          <w:szCs w:val="20"/>
        </w:rPr>
        <w:t>_____________________</w:t>
      </w:r>
      <w:r w:rsidRPr="0088552C">
        <w:rPr>
          <w:rFonts w:ascii="Calibri" w:hAnsi="Calibri" w:cs="Calibri"/>
          <w:sz w:val="20"/>
          <w:szCs w:val="20"/>
        </w:rPr>
        <w:t>__________________________ con sede in __________________________________</w:t>
      </w:r>
      <w:r w:rsidR="00BE777F">
        <w:rPr>
          <w:rFonts w:ascii="Calibri" w:hAnsi="Calibri" w:cs="Calibri"/>
          <w:sz w:val="20"/>
          <w:szCs w:val="20"/>
        </w:rPr>
        <w:t xml:space="preserve"> (___)</w:t>
      </w:r>
      <w:r w:rsidRPr="0088552C">
        <w:rPr>
          <w:rFonts w:ascii="Calibri" w:hAnsi="Calibri" w:cs="Calibri"/>
          <w:sz w:val="20"/>
          <w:szCs w:val="20"/>
        </w:rPr>
        <w:t xml:space="preserve"> via ____</w:t>
      </w:r>
      <w:r w:rsidR="00BE777F">
        <w:rPr>
          <w:rFonts w:ascii="Calibri" w:hAnsi="Calibri" w:cs="Calibri"/>
          <w:sz w:val="20"/>
          <w:szCs w:val="20"/>
        </w:rPr>
        <w:t>___________________________________ civ. ______</w:t>
      </w:r>
      <w:r w:rsidRPr="0088552C">
        <w:rPr>
          <w:rFonts w:ascii="Calibri" w:hAnsi="Calibri" w:cs="Calibri"/>
          <w:sz w:val="20"/>
          <w:szCs w:val="20"/>
        </w:rPr>
        <w:t>,</w:t>
      </w:r>
      <w:r w:rsidR="00E53D72">
        <w:rPr>
          <w:rFonts w:ascii="Calibri" w:hAnsi="Calibri" w:cs="Calibri"/>
          <w:sz w:val="20"/>
          <w:szCs w:val="20"/>
        </w:rPr>
        <w:t xml:space="preserve"> e-mail __________________________________, PEC ________________________________, tel. ________________________</w:t>
      </w:r>
      <w:r w:rsidRPr="0088552C">
        <w:rPr>
          <w:rFonts w:ascii="Calibri" w:hAnsi="Calibri" w:cs="Calibri"/>
          <w:sz w:val="20"/>
          <w:szCs w:val="20"/>
        </w:rPr>
        <w:t xml:space="preserve"> </w:t>
      </w:r>
      <w:r w:rsidR="00BE777F" w:rsidRPr="00BE777F">
        <w:rPr>
          <w:rFonts w:ascii="Calibri" w:hAnsi="Calibri" w:cs="Calibri"/>
          <w:sz w:val="20"/>
          <w:szCs w:val="20"/>
        </w:rPr>
        <w:t xml:space="preserve">capitale sociale </w:t>
      </w:r>
      <w:r w:rsidR="00BE777F">
        <w:rPr>
          <w:rFonts w:ascii="Calibri" w:hAnsi="Calibri" w:cs="Calibri"/>
          <w:sz w:val="20"/>
          <w:szCs w:val="20"/>
        </w:rPr>
        <w:t xml:space="preserve">Euro _____________________, </w:t>
      </w:r>
      <w:r w:rsidR="00BE777F" w:rsidRPr="00BE777F">
        <w:rPr>
          <w:rFonts w:ascii="Calibri" w:hAnsi="Calibri" w:cs="Calibri"/>
          <w:sz w:val="20"/>
          <w:szCs w:val="20"/>
        </w:rPr>
        <w:t xml:space="preserve">iscritta al Registro delle Imprese di </w:t>
      </w:r>
      <w:r w:rsidR="00BE777F">
        <w:rPr>
          <w:rFonts w:ascii="Calibri" w:hAnsi="Calibri" w:cs="Calibri"/>
          <w:sz w:val="20"/>
          <w:szCs w:val="20"/>
        </w:rPr>
        <w:t>__________________________</w:t>
      </w:r>
      <w:r w:rsidR="00BE777F" w:rsidRPr="00BE777F">
        <w:rPr>
          <w:rFonts w:ascii="Calibri" w:hAnsi="Calibri" w:cs="Calibri"/>
          <w:sz w:val="20"/>
          <w:szCs w:val="20"/>
        </w:rPr>
        <w:t xml:space="preserve"> al n. </w:t>
      </w:r>
      <w:r w:rsidR="00BE777F">
        <w:rPr>
          <w:rFonts w:ascii="Calibri" w:hAnsi="Calibri" w:cs="Calibri"/>
          <w:sz w:val="20"/>
          <w:szCs w:val="20"/>
        </w:rPr>
        <w:t>________________</w:t>
      </w:r>
      <w:r w:rsidR="00BE777F" w:rsidRPr="00BE777F">
        <w:rPr>
          <w:rFonts w:ascii="Calibri" w:hAnsi="Calibri" w:cs="Calibri"/>
          <w:sz w:val="20"/>
          <w:szCs w:val="20"/>
        </w:rPr>
        <w:t xml:space="preserve">, codice fiscale n. </w:t>
      </w:r>
      <w:r w:rsidR="00BE777F">
        <w:rPr>
          <w:rFonts w:ascii="Calibri" w:hAnsi="Calibri" w:cs="Calibri"/>
          <w:sz w:val="20"/>
          <w:szCs w:val="20"/>
        </w:rPr>
        <w:t>_____________________</w:t>
      </w:r>
      <w:r w:rsidR="00BE777F" w:rsidRPr="00BE777F">
        <w:rPr>
          <w:rFonts w:ascii="Calibri" w:hAnsi="Calibri" w:cs="Calibri"/>
          <w:sz w:val="20"/>
          <w:szCs w:val="20"/>
        </w:rPr>
        <w:t xml:space="preserve"> e partita IVA n. </w:t>
      </w:r>
      <w:r w:rsidR="00BE777F">
        <w:rPr>
          <w:rFonts w:ascii="Calibri" w:hAnsi="Calibri" w:cs="Calibri"/>
          <w:sz w:val="20"/>
          <w:szCs w:val="20"/>
        </w:rPr>
        <w:t xml:space="preserve">_____________________, </w:t>
      </w:r>
      <w:r w:rsidR="00BE777F" w:rsidRPr="00BE777F">
        <w:rPr>
          <w:rFonts w:ascii="Calibri" w:hAnsi="Calibri" w:cs="Calibri"/>
          <w:sz w:val="20"/>
          <w:szCs w:val="20"/>
        </w:rPr>
        <w:t xml:space="preserve">codice Ditta INAIL n. </w:t>
      </w:r>
      <w:r w:rsidR="00BE777F">
        <w:rPr>
          <w:rFonts w:ascii="Calibri" w:hAnsi="Calibri" w:cs="Calibri"/>
          <w:sz w:val="20"/>
          <w:szCs w:val="20"/>
        </w:rPr>
        <w:t>___________________</w:t>
      </w:r>
      <w:r w:rsidR="00BE777F" w:rsidRPr="00BE777F">
        <w:rPr>
          <w:rFonts w:ascii="Calibri" w:hAnsi="Calibri" w:cs="Calibri"/>
          <w:sz w:val="20"/>
          <w:szCs w:val="20"/>
        </w:rPr>
        <w:t xml:space="preserve">, Posizioni Assicurative Territoriali </w:t>
      </w:r>
      <w:r w:rsidR="00BE777F" w:rsidRPr="00BE777F">
        <w:rPr>
          <w:rFonts w:ascii="Calibri" w:hAnsi="Calibri" w:cs="Calibri" w:hint="cs"/>
          <w:sz w:val="20"/>
          <w:szCs w:val="20"/>
        </w:rPr>
        <w:t>–</w:t>
      </w:r>
      <w:r w:rsidR="00BE777F" w:rsidRPr="00BE777F">
        <w:rPr>
          <w:rFonts w:ascii="Calibri" w:hAnsi="Calibri" w:cs="Calibri"/>
          <w:sz w:val="20"/>
          <w:szCs w:val="20"/>
        </w:rPr>
        <w:t xml:space="preserve"> P.A.T. n. </w:t>
      </w:r>
      <w:r w:rsidR="00BE777F">
        <w:rPr>
          <w:rFonts w:ascii="Calibri" w:hAnsi="Calibri" w:cs="Calibri"/>
          <w:sz w:val="20"/>
          <w:szCs w:val="20"/>
        </w:rPr>
        <w:t>_________________</w:t>
      </w:r>
      <w:r w:rsidR="00BE777F" w:rsidRPr="00BE777F">
        <w:rPr>
          <w:rFonts w:ascii="Calibri" w:hAnsi="Calibri" w:cs="Calibri"/>
          <w:sz w:val="20"/>
          <w:szCs w:val="20"/>
        </w:rPr>
        <w:t xml:space="preserve"> e Matricola aziendale INPS n. </w:t>
      </w:r>
      <w:r w:rsidR="00BE777F">
        <w:rPr>
          <w:rFonts w:ascii="Calibri" w:hAnsi="Calibri" w:cs="Calibri"/>
          <w:sz w:val="20"/>
          <w:szCs w:val="20"/>
        </w:rPr>
        <w:t>________________________</w:t>
      </w:r>
      <w:r w:rsidR="00E237DB">
        <w:rPr>
          <w:rFonts w:ascii="Calibri" w:hAnsi="Calibri" w:cs="Calibri"/>
          <w:sz w:val="20"/>
          <w:szCs w:val="20"/>
        </w:rPr>
        <w:t>,</w:t>
      </w:r>
      <w:r w:rsidRPr="0088552C">
        <w:rPr>
          <w:rFonts w:ascii="Calibri" w:hAnsi="Calibri" w:cs="Calibri"/>
          <w:sz w:val="20"/>
          <w:szCs w:val="20"/>
        </w:rPr>
        <w:t xml:space="preserve"> </w:t>
      </w:r>
      <w:r w:rsidR="00E237DB" w:rsidRPr="00E237DB">
        <w:rPr>
          <w:rFonts w:ascii="Calibri" w:hAnsi="Calibri" w:cs="Calibri"/>
          <w:sz w:val="20"/>
          <w:szCs w:val="20"/>
        </w:rPr>
        <w:t>Percentuale di propriet</w:t>
      </w:r>
      <w:r w:rsidR="00E237DB" w:rsidRPr="00E237DB">
        <w:rPr>
          <w:rFonts w:ascii="Calibri" w:hAnsi="Calibri" w:cs="Calibri" w:hint="cs"/>
          <w:sz w:val="20"/>
          <w:szCs w:val="20"/>
        </w:rPr>
        <w:t>à</w:t>
      </w:r>
      <w:r w:rsidR="00E237DB" w:rsidRPr="00E237DB">
        <w:rPr>
          <w:rFonts w:ascii="Calibri" w:hAnsi="Calibri" w:cs="Calibri"/>
          <w:sz w:val="20"/>
          <w:szCs w:val="20"/>
        </w:rPr>
        <w:t xml:space="preserve"> ____________,</w:t>
      </w:r>
      <w:r w:rsidR="00E237DB">
        <w:rPr>
          <w:rFonts w:ascii="Calibri" w:hAnsi="Calibri" w:cs="Calibri"/>
          <w:sz w:val="20"/>
          <w:szCs w:val="20"/>
        </w:rPr>
        <w:t xml:space="preserve"> </w:t>
      </w:r>
      <w:r w:rsidR="00B878AA">
        <w:rPr>
          <w:rFonts w:ascii="Calibri" w:hAnsi="Calibri" w:cs="Calibri"/>
          <w:sz w:val="20"/>
          <w:szCs w:val="20"/>
        </w:rPr>
        <w:t>Data inizio titolarità ___________________, Data fine titolarità ___________________</w:t>
      </w:r>
      <w:r w:rsidR="00C948B7">
        <w:rPr>
          <w:rFonts w:ascii="Calibri" w:hAnsi="Calibri" w:cs="Calibri"/>
          <w:sz w:val="20"/>
          <w:szCs w:val="20"/>
        </w:rPr>
        <w:t>;</w:t>
      </w:r>
    </w:p>
    <w:p w14:paraId="655189F9" w14:textId="77EBF0EE" w:rsidR="004D5B08" w:rsidRDefault="008A647F" w:rsidP="00C75098">
      <w:pPr>
        <w:spacing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8A647F">
        <w:rPr>
          <w:rFonts w:ascii="Calibri" w:hAnsi="Calibri" w:cs="Calibri"/>
          <w:sz w:val="20"/>
          <w:szCs w:val="20"/>
        </w:rPr>
        <w:t>ai sensi e per gli effetti dell</w:t>
      </w:r>
      <w:r w:rsidRPr="008A647F">
        <w:rPr>
          <w:rFonts w:ascii="Calibri" w:hAnsi="Calibri" w:cs="Calibri" w:hint="cs"/>
          <w:sz w:val="20"/>
          <w:szCs w:val="20"/>
        </w:rPr>
        <w:t>’</w:t>
      </w:r>
      <w:r w:rsidRPr="008A647F">
        <w:rPr>
          <w:rFonts w:ascii="Calibri" w:hAnsi="Calibri" w:cs="Calibri"/>
          <w:sz w:val="20"/>
          <w:szCs w:val="20"/>
        </w:rPr>
        <w:t>art. 76 D.P.R. 445/2000 consapevole della responsabilit</w:t>
      </w:r>
      <w:r w:rsidRPr="008A647F">
        <w:rPr>
          <w:rFonts w:ascii="Calibri" w:hAnsi="Calibri" w:cs="Calibri" w:hint="cs"/>
          <w:sz w:val="20"/>
          <w:szCs w:val="20"/>
        </w:rPr>
        <w:t>à</w:t>
      </w:r>
      <w:r w:rsidRPr="008A647F">
        <w:rPr>
          <w:rFonts w:ascii="Calibri" w:hAnsi="Calibri" w:cs="Calibri"/>
          <w:sz w:val="20"/>
          <w:szCs w:val="20"/>
        </w:rPr>
        <w:t xml:space="preserve"> e delle conseguenze civili e penali previste in caso di dichiarazioni mendaci e/o formazione od uso di atti falsi, nonch</w:t>
      </w:r>
      <w:r w:rsidRPr="008A647F">
        <w:rPr>
          <w:rFonts w:ascii="Calibri" w:hAnsi="Calibri" w:cs="Calibri" w:hint="cs"/>
          <w:sz w:val="20"/>
          <w:szCs w:val="20"/>
        </w:rPr>
        <w:t>é</w:t>
      </w:r>
      <w:r w:rsidRPr="008A647F">
        <w:rPr>
          <w:rFonts w:ascii="Calibri" w:hAnsi="Calibri" w:cs="Calibri"/>
          <w:sz w:val="20"/>
          <w:szCs w:val="20"/>
        </w:rPr>
        <w:t xml:space="preserve"> in caso di esibizione di atti contenenti dati non pi</w:t>
      </w:r>
      <w:r w:rsidRPr="008A647F">
        <w:rPr>
          <w:rFonts w:ascii="Calibri" w:hAnsi="Calibri" w:cs="Calibri" w:hint="cs"/>
          <w:sz w:val="20"/>
          <w:szCs w:val="20"/>
        </w:rPr>
        <w:t>ù</w:t>
      </w:r>
      <w:r w:rsidRPr="008A647F">
        <w:rPr>
          <w:rFonts w:ascii="Calibri" w:hAnsi="Calibri" w:cs="Calibri"/>
          <w:sz w:val="20"/>
          <w:szCs w:val="20"/>
        </w:rPr>
        <w:t xml:space="preserve"> corrispondenti a verit</w:t>
      </w:r>
      <w:r w:rsidRPr="008A647F">
        <w:rPr>
          <w:rFonts w:ascii="Calibri" w:hAnsi="Calibri" w:cs="Calibri" w:hint="cs"/>
          <w:sz w:val="20"/>
          <w:szCs w:val="20"/>
        </w:rPr>
        <w:t>à</w:t>
      </w:r>
      <w:r w:rsidRPr="008A647F">
        <w:rPr>
          <w:rFonts w:ascii="Calibri" w:hAnsi="Calibri" w:cs="Calibri"/>
          <w:sz w:val="20"/>
          <w:szCs w:val="20"/>
        </w:rPr>
        <w:t xml:space="preserve"> e consapevole altres</w:t>
      </w:r>
      <w:r w:rsidRPr="008A647F">
        <w:rPr>
          <w:rFonts w:ascii="Calibri" w:hAnsi="Calibri" w:cs="Calibri" w:hint="cs"/>
          <w:sz w:val="20"/>
          <w:szCs w:val="20"/>
        </w:rPr>
        <w:t>ì</w:t>
      </w:r>
      <w:r w:rsidRPr="008A647F">
        <w:rPr>
          <w:rFonts w:ascii="Calibri" w:hAnsi="Calibri" w:cs="Calibri"/>
          <w:sz w:val="20"/>
          <w:szCs w:val="20"/>
        </w:rPr>
        <w:t xml:space="preserve"> che qualora emerga la non veridicit</w:t>
      </w:r>
      <w:r w:rsidRPr="008A647F">
        <w:rPr>
          <w:rFonts w:ascii="Calibri" w:hAnsi="Calibri" w:cs="Calibri" w:hint="cs"/>
          <w:sz w:val="20"/>
          <w:szCs w:val="20"/>
        </w:rPr>
        <w:t>à</w:t>
      </w:r>
      <w:r w:rsidRPr="008A647F">
        <w:rPr>
          <w:rFonts w:ascii="Calibri" w:hAnsi="Calibri" w:cs="Calibri"/>
          <w:sz w:val="20"/>
          <w:szCs w:val="20"/>
        </w:rPr>
        <w:t xml:space="preserve"> del contenuto della presente dichiarazione la scrivente Impresa decadr</w:t>
      </w:r>
      <w:r w:rsidRPr="008A647F">
        <w:rPr>
          <w:rFonts w:ascii="Calibri" w:hAnsi="Calibri" w:cs="Calibri" w:hint="cs"/>
          <w:sz w:val="20"/>
          <w:szCs w:val="20"/>
        </w:rPr>
        <w:t>à</w:t>
      </w:r>
      <w:r w:rsidRPr="008A647F">
        <w:rPr>
          <w:rFonts w:ascii="Calibri" w:hAnsi="Calibri" w:cs="Calibri"/>
          <w:sz w:val="20"/>
          <w:szCs w:val="20"/>
        </w:rPr>
        <w:t xml:space="preserve"> dai benefici per i quali la stessa e rilasciata</w:t>
      </w:r>
      <w:r>
        <w:rPr>
          <w:rFonts w:ascii="Calibri" w:hAnsi="Calibri" w:cs="Calibri"/>
          <w:sz w:val="20"/>
          <w:szCs w:val="20"/>
        </w:rPr>
        <w:t xml:space="preserve">, </w:t>
      </w:r>
      <w:r w:rsidRPr="008A647F">
        <w:rPr>
          <w:rFonts w:ascii="Calibri" w:hAnsi="Calibri" w:cs="Calibri"/>
          <w:sz w:val="20"/>
          <w:szCs w:val="20"/>
        </w:rPr>
        <w:t xml:space="preserve">ai fini della partecipazione </w:t>
      </w:r>
      <w:r w:rsidR="00511A02">
        <w:rPr>
          <w:rFonts w:ascii="Calibri" w:hAnsi="Calibri" w:cs="Calibri"/>
          <w:sz w:val="20"/>
          <w:szCs w:val="20"/>
        </w:rPr>
        <w:t>alla Trattativa Diretta</w:t>
      </w:r>
      <w:r>
        <w:rPr>
          <w:rFonts w:ascii="Calibri" w:hAnsi="Calibri" w:cs="Calibri"/>
          <w:sz w:val="20"/>
          <w:szCs w:val="20"/>
        </w:rPr>
        <w:t xml:space="preserve"> </w:t>
      </w:r>
      <w:r w:rsidR="002C4397">
        <w:rPr>
          <w:rFonts w:ascii="Calibri" w:hAnsi="Calibri" w:cs="Calibri"/>
          <w:sz w:val="20"/>
          <w:szCs w:val="20"/>
        </w:rPr>
        <w:t>per l</w:t>
      </w:r>
      <w:r w:rsidR="00A138FD">
        <w:rPr>
          <w:rFonts w:ascii="Calibri" w:hAnsi="Calibri" w:cs="Calibri"/>
          <w:sz w:val="20"/>
          <w:szCs w:val="20"/>
        </w:rPr>
        <w:t>’</w:t>
      </w:r>
      <w:r w:rsidR="002C4397">
        <w:rPr>
          <w:rFonts w:ascii="Calibri" w:hAnsi="Calibri" w:cs="Calibri"/>
          <w:sz w:val="20"/>
          <w:szCs w:val="20"/>
        </w:rPr>
        <w:t>a</w:t>
      </w:r>
      <w:r w:rsidR="00A138FD">
        <w:rPr>
          <w:rFonts w:ascii="Calibri" w:hAnsi="Calibri" w:cs="Calibri"/>
          <w:sz w:val="20"/>
          <w:szCs w:val="20"/>
        </w:rPr>
        <w:t xml:space="preserve">ffidamento </w:t>
      </w:r>
      <w:r w:rsidR="008445FB">
        <w:rPr>
          <w:rFonts w:ascii="Calibri" w:hAnsi="Calibri" w:cs="Calibri"/>
          <w:sz w:val="20"/>
          <w:szCs w:val="20"/>
        </w:rPr>
        <w:t xml:space="preserve">di </w:t>
      </w:r>
      <w:r w:rsidR="00E53D72">
        <w:rPr>
          <w:rFonts w:ascii="Calibri" w:hAnsi="Calibri" w:cs="Calibri"/>
          <w:sz w:val="20"/>
          <w:szCs w:val="20"/>
        </w:rPr>
        <w:t>servizi</w:t>
      </w:r>
      <w:r w:rsidR="00604AB6">
        <w:rPr>
          <w:rFonts w:ascii="Calibri" w:hAnsi="Calibri" w:cs="Calibri"/>
          <w:sz w:val="20"/>
          <w:szCs w:val="20"/>
        </w:rPr>
        <w:t xml:space="preserve"> </w:t>
      </w:r>
      <w:r w:rsidR="008445FB">
        <w:rPr>
          <w:rFonts w:ascii="Calibri" w:hAnsi="Calibri" w:cs="Calibri"/>
          <w:sz w:val="20"/>
          <w:szCs w:val="20"/>
        </w:rPr>
        <w:t>di formazione</w:t>
      </w:r>
      <w:r w:rsidR="00E53D72" w:rsidRPr="006729BD">
        <w:rPr>
          <w:rFonts w:ascii="Calibri" w:hAnsi="Calibri" w:cs="Calibri"/>
          <w:sz w:val="20"/>
          <w:szCs w:val="20"/>
        </w:rPr>
        <w:t>, nella sua qualit</w:t>
      </w:r>
      <w:r w:rsidR="00E53D72" w:rsidRPr="006729BD">
        <w:rPr>
          <w:rFonts w:ascii="Calibri" w:hAnsi="Calibri" w:cs="Calibri" w:hint="cs"/>
          <w:sz w:val="20"/>
          <w:szCs w:val="20"/>
        </w:rPr>
        <w:t>à</w:t>
      </w:r>
      <w:r w:rsidR="00E53D72" w:rsidRPr="006729BD">
        <w:rPr>
          <w:rFonts w:ascii="Calibri" w:hAnsi="Calibri" w:cs="Calibri"/>
          <w:sz w:val="20"/>
          <w:szCs w:val="20"/>
        </w:rPr>
        <w:t xml:space="preserve"> di </w:t>
      </w:r>
      <w:r w:rsidR="00E53D72" w:rsidRPr="006729BD">
        <w:rPr>
          <w:rFonts w:ascii="Calibri" w:hAnsi="Calibri" w:cs="Calibri"/>
          <w:b/>
          <w:bCs/>
          <w:sz w:val="20"/>
          <w:szCs w:val="20"/>
        </w:rPr>
        <w:t>titolare effettivo unico</w:t>
      </w:r>
      <w:r w:rsidR="00E53D72" w:rsidRPr="006729BD">
        <w:rPr>
          <w:rFonts w:ascii="Calibri" w:hAnsi="Calibri" w:cs="Calibri"/>
          <w:sz w:val="20"/>
          <w:szCs w:val="20"/>
        </w:rPr>
        <w:t xml:space="preserve"> dell</w:t>
      </w:r>
      <w:r w:rsidR="00E53D72" w:rsidRPr="006729BD">
        <w:rPr>
          <w:rFonts w:ascii="Calibri" w:hAnsi="Calibri" w:cs="Calibri" w:hint="cs"/>
          <w:sz w:val="20"/>
          <w:szCs w:val="20"/>
        </w:rPr>
        <w:t>’</w:t>
      </w:r>
      <w:r w:rsidR="00E53D72" w:rsidRPr="006729BD">
        <w:rPr>
          <w:rFonts w:ascii="Calibri" w:hAnsi="Calibri" w:cs="Calibri"/>
          <w:sz w:val="20"/>
          <w:szCs w:val="20"/>
        </w:rPr>
        <w:t xml:space="preserve">Operatore Economico, oppure </w:t>
      </w:r>
      <w:r w:rsidR="00E53D72" w:rsidRPr="00E53D72">
        <w:rPr>
          <w:rFonts w:ascii="Calibri" w:hAnsi="Calibri" w:cs="Calibri"/>
          <w:sz w:val="20"/>
          <w:szCs w:val="20"/>
        </w:rPr>
        <w:t>congiuntamente agli altri titolari effettivi sotto elencati, che provvederanno a firmare in calce congiuntamente la presente autodichiarazione:</w:t>
      </w:r>
      <w:r w:rsidR="00B16B60" w:rsidRPr="003E3C3C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653506DC" w14:textId="77777777" w:rsidR="00E53D72" w:rsidRPr="00E53D72" w:rsidRDefault="00E53D72" w:rsidP="00E53D72">
      <w:pPr>
        <w:jc w:val="both"/>
        <w:rPr>
          <w:rFonts w:asciiTheme="minorHAnsi" w:hAnsiTheme="minorHAnsi" w:cstheme="minorHAnsi"/>
          <w:sz w:val="20"/>
          <w:szCs w:val="20"/>
        </w:rPr>
      </w:pPr>
      <w:r w:rsidRPr="00E53D72">
        <w:rPr>
          <w:rFonts w:asciiTheme="minorHAnsi" w:hAnsiTheme="minorHAnsi" w:cstheme="minorHAnsi"/>
          <w:b/>
          <w:bCs/>
          <w:sz w:val="20"/>
          <w:szCs w:val="20"/>
        </w:rPr>
        <w:t>Titolare effettivo 2</w:t>
      </w:r>
      <w:r w:rsidRPr="00E53D72">
        <w:rPr>
          <w:rFonts w:asciiTheme="minorHAnsi" w:hAnsiTheme="minorHAnsi" w:cstheme="minorHAnsi"/>
          <w:sz w:val="20"/>
          <w:szCs w:val="20"/>
        </w:rPr>
        <w:t xml:space="preserve"> (non compilare / barrare se non presente)</w:t>
      </w:r>
    </w:p>
    <w:p w14:paraId="3E550B27" w14:textId="77777777" w:rsidR="00E53D72" w:rsidRPr="00E53D72" w:rsidRDefault="00E53D72" w:rsidP="00E53D72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53D72">
        <w:rPr>
          <w:rFonts w:asciiTheme="minorHAnsi" w:hAnsiTheme="minorHAnsi" w:cstheme="minorHAnsi"/>
          <w:sz w:val="20"/>
          <w:szCs w:val="20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14:paraId="5F9999DA" w14:textId="77777777" w:rsidR="00E53D72" w:rsidRPr="00E53D72" w:rsidRDefault="00E53D72" w:rsidP="00E53D72">
      <w:pPr>
        <w:jc w:val="both"/>
        <w:rPr>
          <w:rFonts w:asciiTheme="minorHAnsi" w:eastAsia="Optima" w:hAnsiTheme="minorHAnsi" w:cstheme="minorHAnsi"/>
          <w:sz w:val="22"/>
          <w:szCs w:val="22"/>
        </w:rPr>
      </w:pPr>
    </w:p>
    <w:p w14:paraId="22B0335D" w14:textId="77777777" w:rsidR="00E53D72" w:rsidRPr="00E53D72" w:rsidRDefault="00E53D72" w:rsidP="00E53D72">
      <w:pPr>
        <w:jc w:val="both"/>
        <w:rPr>
          <w:rFonts w:asciiTheme="minorHAnsi" w:hAnsiTheme="minorHAnsi" w:cstheme="minorHAnsi"/>
          <w:sz w:val="20"/>
          <w:szCs w:val="20"/>
        </w:rPr>
      </w:pPr>
      <w:r w:rsidRPr="00E53D72">
        <w:rPr>
          <w:rFonts w:asciiTheme="minorHAnsi" w:hAnsiTheme="minorHAnsi" w:cstheme="minorHAnsi"/>
          <w:b/>
          <w:bCs/>
          <w:sz w:val="20"/>
          <w:szCs w:val="20"/>
        </w:rPr>
        <w:t>Titolare effettivo 3</w:t>
      </w:r>
      <w:r w:rsidRPr="00E53D72">
        <w:rPr>
          <w:rFonts w:asciiTheme="minorHAnsi" w:hAnsiTheme="minorHAnsi" w:cstheme="minorHAnsi"/>
          <w:sz w:val="20"/>
          <w:szCs w:val="20"/>
        </w:rPr>
        <w:t xml:space="preserve"> (non compilare / barrare se non presente)</w:t>
      </w:r>
    </w:p>
    <w:p w14:paraId="5CAF313A" w14:textId="77777777" w:rsidR="00E53D72" w:rsidRPr="00E53D72" w:rsidRDefault="00E53D72" w:rsidP="00E53D72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53D72">
        <w:rPr>
          <w:rFonts w:asciiTheme="minorHAnsi" w:hAnsiTheme="minorHAnsi" w:cstheme="minorHAnsi"/>
          <w:sz w:val="20"/>
          <w:szCs w:val="20"/>
        </w:rPr>
        <w:t xml:space="preserve"> La/Il sottoscritta/o ____________________________________ nata/o a _________________ (prov. ___) il _________ C.F. _________________________ residente a _______________ (prov.____) in via/piazza________________________________ n. ___ CAP_______ indirizzo e-mail/PEC ________________________ tel. ________________________</w:t>
      </w:r>
    </w:p>
    <w:p w14:paraId="480071FC" w14:textId="77777777" w:rsidR="00E53D72" w:rsidRPr="00E53D72" w:rsidRDefault="00E53D72" w:rsidP="00E53D72">
      <w:pPr>
        <w:jc w:val="both"/>
        <w:rPr>
          <w:rFonts w:asciiTheme="minorHAnsi" w:eastAsia="Optima" w:hAnsiTheme="minorHAnsi" w:cstheme="minorHAnsi"/>
          <w:sz w:val="22"/>
          <w:szCs w:val="22"/>
        </w:rPr>
      </w:pPr>
    </w:p>
    <w:p w14:paraId="5421AA4F" w14:textId="77777777" w:rsidR="00E53D72" w:rsidRPr="00E53D72" w:rsidRDefault="00E53D72" w:rsidP="00E53D72">
      <w:pPr>
        <w:jc w:val="both"/>
        <w:rPr>
          <w:rFonts w:asciiTheme="minorHAnsi" w:hAnsiTheme="minorHAnsi" w:cstheme="minorHAnsi"/>
          <w:sz w:val="20"/>
          <w:szCs w:val="20"/>
        </w:rPr>
      </w:pPr>
      <w:r w:rsidRPr="00E53D72">
        <w:rPr>
          <w:rFonts w:asciiTheme="minorHAnsi" w:hAnsiTheme="minorHAnsi" w:cstheme="minorHAnsi"/>
          <w:b/>
          <w:bCs/>
          <w:sz w:val="20"/>
          <w:szCs w:val="20"/>
        </w:rPr>
        <w:t>Titolare effettivo 4</w:t>
      </w:r>
      <w:r w:rsidRPr="00E53D72">
        <w:rPr>
          <w:rFonts w:asciiTheme="minorHAnsi" w:hAnsiTheme="minorHAnsi" w:cstheme="minorHAnsi"/>
          <w:sz w:val="20"/>
          <w:szCs w:val="20"/>
        </w:rPr>
        <w:t xml:space="preserve"> (non compilare / barrare se non presente)</w:t>
      </w:r>
    </w:p>
    <w:p w14:paraId="2A8F89C5" w14:textId="77777777" w:rsidR="00E53D72" w:rsidRPr="00E53D72" w:rsidRDefault="00E53D72" w:rsidP="00E53D72">
      <w:pPr>
        <w:jc w:val="both"/>
        <w:rPr>
          <w:rFonts w:asciiTheme="minorHAnsi" w:hAnsiTheme="minorHAnsi" w:cstheme="minorHAnsi"/>
          <w:sz w:val="20"/>
          <w:szCs w:val="20"/>
        </w:rPr>
      </w:pPr>
      <w:r w:rsidRPr="00E53D72">
        <w:rPr>
          <w:rFonts w:asciiTheme="minorHAnsi" w:hAnsiTheme="minorHAnsi" w:cstheme="minorHAnsi"/>
          <w:sz w:val="20"/>
          <w:szCs w:val="20"/>
        </w:rPr>
        <w:t xml:space="preserve"> La/Il sottoscritta/o ____________________________________ nata/o a _________________ (prov. ___) il _________ C.F. _________________________ residente a _______________ (prov.____) in </w:t>
      </w:r>
      <w:r w:rsidRPr="00E53D72">
        <w:rPr>
          <w:rFonts w:asciiTheme="minorHAnsi" w:hAnsiTheme="minorHAnsi" w:cstheme="minorHAnsi"/>
          <w:sz w:val="20"/>
          <w:szCs w:val="20"/>
        </w:rPr>
        <w:lastRenderedPageBreak/>
        <w:t>via/piazza________________________________ n. ___ CAP_______ indirizzo e-mail/PEC ________________________ tel. ________________________</w:t>
      </w:r>
    </w:p>
    <w:p w14:paraId="30A6C2F5" w14:textId="35FBEF9D" w:rsidR="00E53D72" w:rsidRDefault="00E53D72" w:rsidP="00C7509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26D53F" w14:textId="42158299" w:rsidR="00E53D72" w:rsidRDefault="00E53D72" w:rsidP="00E53D72">
      <w:pPr>
        <w:jc w:val="center"/>
        <w:rPr>
          <w:rFonts w:ascii="Calibri" w:hAnsi="Calibri" w:cs="Calibri"/>
          <w:b/>
          <w:sz w:val="20"/>
          <w:szCs w:val="20"/>
        </w:rPr>
      </w:pPr>
      <w:r w:rsidRPr="00E53D72">
        <w:rPr>
          <w:rFonts w:ascii="Calibri" w:hAnsi="Calibri" w:cs="Calibri"/>
          <w:b/>
          <w:sz w:val="20"/>
          <w:szCs w:val="20"/>
        </w:rPr>
        <w:t>CHIEDE/CHIEDONO</w:t>
      </w:r>
    </w:p>
    <w:p w14:paraId="4E401008" w14:textId="0AB3E4B1" w:rsidR="00E53D72" w:rsidRDefault="00E53D72" w:rsidP="00E53D72">
      <w:pPr>
        <w:jc w:val="center"/>
        <w:rPr>
          <w:rFonts w:ascii="Calibri" w:hAnsi="Calibri" w:cs="Calibri"/>
          <w:b/>
          <w:sz w:val="20"/>
          <w:szCs w:val="20"/>
        </w:rPr>
      </w:pPr>
    </w:p>
    <w:p w14:paraId="32590F5A" w14:textId="19BEAB5A" w:rsidR="00E53D72" w:rsidRPr="006729BD" w:rsidRDefault="00E53D72" w:rsidP="00E53D72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</w:t>
      </w:r>
      <w:r w:rsidRPr="00E53D72">
        <w:rPr>
          <w:rFonts w:ascii="Calibri" w:hAnsi="Calibri" w:cs="Calibri"/>
          <w:bCs/>
          <w:sz w:val="20"/>
          <w:szCs w:val="20"/>
        </w:rPr>
        <w:t>i partecipare alla procedura di affidamento di codesta I.S. e/o di prendere in considerazione la presente autocandidatura per affidamenti inerenti l</w:t>
      </w:r>
      <w:r w:rsidRPr="00E53D72">
        <w:rPr>
          <w:rFonts w:ascii="Calibri" w:hAnsi="Calibri" w:cs="Calibri" w:hint="cs"/>
          <w:bCs/>
          <w:sz w:val="20"/>
          <w:szCs w:val="20"/>
        </w:rPr>
        <w:t>’</w:t>
      </w:r>
      <w:r w:rsidRPr="00E53D72">
        <w:rPr>
          <w:rFonts w:ascii="Calibri" w:hAnsi="Calibri" w:cs="Calibri"/>
          <w:bCs/>
          <w:sz w:val="20"/>
          <w:szCs w:val="20"/>
        </w:rPr>
        <w:t xml:space="preserve">acquisizione di </w:t>
      </w:r>
      <w:r w:rsidR="008445FB">
        <w:rPr>
          <w:rFonts w:ascii="Calibri" w:hAnsi="Calibri" w:cs="Calibri"/>
          <w:bCs/>
          <w:sz w:val="20"/>
          <w:szCs w:val="20"/>
        </w:rPr>
        <w:t>servizi di formazione</w:t>
      </w:r>
      <w:r w:rsidRPr="006729BD">
        <w:rPr>
          <w:rFonts w:ascii="Calibri" w:hAnsi="Calibri" w:cs="Calibri"/>
          <w:bCs/>
          <w:sz w:val="20"/>
          <w:szCs w:val="20"/>
        </w:rPr>
        <w:t>.</w:t>
      </w:r>
    </w:p>
    <w:p w14:paraId="1D241ADA" w14:textId="114A94CA" w:rsidR="00E53D72" w:rsidRPr="00E53D72" w:rsidRDefault="00E53D72" w:rsidP="00C7509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D72">
        <w:rPr>
          <w:rFonts w:ascii="Calibri" w:hAnsi="Calibri" w:cs="Calibri"/>
          <w:bCs/>
          <w:sz w:val="20"/>
          <w:szCs w:val="20"/>
        </w:rPr>
        <w:t>A tal fine, consapevole delle conseguenze derivanti da dichiarazioni falsi e/o mendaci, dichiara ai sensi e per gli effetti di cui al DPR 18/12/2000 n. 445</w:t>
      </w:r>
    </w:p>
    <w:p w14:paraId="042705A1" w14:textId="2639FDA9" w:rsidR="004D5B08" w:rsidRDefault="004D5B08" w:rsidP="00E53D7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8552C">
        <w:rPr>
          <w:rFonts w:ascii="Calibri" w:hAnsi="Calibri" w:cs="Calibri"/>
          <w:b/>
          <w:sz w:val="20"/>
          <w:szCs w:val="20"/>
        </w:rPr>
        <w:t>DICHIARA</w:t>
      </w:r>
      <w:r w:rsidR="00E53D72">
        <w:rPr>
          <w:rFonts w:ascii="Calibri" w:hAnsi="Calibri" w:cs="Calibri"/>
          <w:b/>
          <w:sz w:val="20"/>
          <w:szCs w:val="20"/>
        </w:rPr>
        <w:t>/DICHIARANO</w:t>
      </w:r>
    </w:p>
    <w:p w14:paraId="680FA1BD" w14:textId="77777777" w:rsidR="00603AA9" w:rsidRDefault="00603AA9" w:rsidP="00E53D7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ABCCEF7" w14:textId="77777777" w:rsidR="00603AA9" w:rsidRDefault="00603AA9" w:rsidP="00C7509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sotto la propria responsabilità quanto nel seguito.</w:t>
      </w:r>
    </w:p>
    <w:p w14:paraId="785CA481" w14:textId="77777777" w:rsidR="00603AA9" w:rsidRDefault="00603AA9" w:rsidP="00C7509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51FF3B5" w14:textId="72E8E5D0" w:rsidR="0093156E" w:rsidRDefault="00E53D72" w:rsidP="00C75098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In ordine ai requisiti di cui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 94 del d.lgs. 36/2023</w:t>
      </w:r>
      <w:r>
        <w:rPr>
          <w:rFonts w:ascii="Calibri" w:hAnsi="Calibri" w:cs="Calibri"/>
          <w:sz w:val="20"/>
          <w:szCs w:val="20"/>
        </w:rPr>
        <w:t xml:space="preserve"> (</w:t>
      </w:r>
      <w:r w:rsidRPr="00E53D72">
        <w:rPr>
          <w:rFonts w:ascii="Calibri" w:hAnsi="Calibri" w:cs="Calibri"/>
          <w:sz w:val="20"/>
          <w:szCs w:val="20"/>
        </w:rPr>
        <w:t>Requisiti di ordine generale e cause di esclusione automatica</w:t>
      </w:r>
      <w:r>
        <w:rPr>
          <w:rFonts w:ascii="Calibri" w:hAnsi="Calibri" w:cs="Calibri"/>
          <w:sz w:val="20"/>
          <w:szCs w:val="20"/>
        </w:rPr>
        <w:t>)</w:t>
      </w:r>
      <w:r w:rsidR="005202D8">
        <w:rPr>
          <w:rFonts w:ascii="Calibri" w:hAnsi="Calibri" w:cs="Calibri"/>
          <w:sz w:val="20"/>
          <w:szCs w:val="20"/>
        </w:rPr>
        <w:t>:</w:t>
      </w:r>
    </w:p>
    <w:p w14:paraId="0B5C0F6A" w14:textId="77777777" w:rsidR="00E53D72" w:rsidRPr="00E53D72" w:rsidRDefault="00E53D72" w:rsidP="00E53D7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che, con riferimento al sottoscritto dichiarante, ai soggetti indicati al comma 3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 94 del D. Lgs 36/2023 nonch</w:t>
      </w:r>
      <w:r w:rsidRPr="00E53D72">
        <w:rPr>
          <w:rFonts w:ascii="Calibri" w:hAnsi="Calibri" w:cs="Calibri" w:hint="cs"/>
          <w:sz w:val="20"/>
          <w:szCs w:val="20"/>
        </w:rPr>
        <w:t>é</w:t>
      </w:r>
      <w:r w:rsidRPr="00E53D72">
        <w:rPr>
          <w:rFonts w:ascii="Calibri" w:hAnsi="Calibri" w:cs="Calibri"/>
          <w:sz w:val="20"/>
          <w:szCs w:val="20"/>
        </w:rPr>
        <w:t xml:space="preserve"> ai soggetti di cui al comma 4 dello stesso art. 94, </w:t>
      </w:r>
      <w:r w:rsidRPr="00E53D72">
        <w:rPr>
          <w:rFonts w:ascii="Calibri" w:hAnsi="Calibri" w:cs="Calibri" w:hint="cs"/>
          <w:sz w:val="20"/>
          <w:szCs w:val="20"/>
        </w:rPr>
        <w:t>è</w:t>
      </w:r>
      <w:r w:rsidRPr="00E53D72">
        <w:rPr>
          <w:rFonts w:ascii="Calibri" w:hAnsi="Calibri" w:cs="Calibri"/>
          <w:sz w:val="20"/>
          <w:szCs w:val="20"/>
        </w:rPr>
        <w:t xml:space="preserve"> stata adottata condanna con sentenza definitiva o decreto penale di condanna divenuto irrevocabile per i reati elencati al comma 1 dello stesso art. 94, tenuto conto che la causa di esclusione non </w:t>
      </w:r>
      <w:r w:rsidRPr="00E53D72">
        <w:rPr>
          <w:rFonts w:ascii="Calibri" w:hAnsi="Calibri" w:cs="Calibri" w:hint="cs"/>
          <w:sz w:val="20"/>
          <w:szCs w:val="20"/>
        </w:rPr>
        <w:t>è</w:t>
      </w:r>
      <w:r w:rsidRPr="00E53D72">
        <w:rPr>
          <w:rFonts w:ascii="Calibri" w:hAnsi="Calibri" w:cs="Calibri"/>
          <w:sz w:val="20"/>
          <w:szCs w:val="20"/>
        </w:rPr>
        <w:t xml:space="preserve"> disposta e il divieto di aggiudicare non si applica quando il reato </w:t>
      </w:r>
      <w:r w:rsidRPr="00E53D72">
        <w:rPr>
          <w:rFonts w:ascii="Calibri" w:hAnsi="Calibri" w:cs="Calibri" w:hint="cs"/>
          <w:sz w:val="20"/>
          <w:szCs w:val="20"/>
        </w:rPr>
        <w:t>è</w:t>
      </w:r>
      <w:r w:rsidRPr="00E53D72">
        <w:rPr>
          <w:rFonts w:ascii="Calibri" w:hAnsi="Calibri" w:cs="Calibri"/>
          <w:sz w:val="20"/>
          <w:szCs w:val="20"/>
        </w:rPr>
        <w:t xml:space="preserve"> stato depenalizzato oppure quando </w:t>
      </w:r>
      <w:r w:rsidRPr="00E53D72">
        <w:rPr>
          <w:rFonts w:ascii="Calibri" w:hAnsi="Calibri" w:cs="Calibri" w:hint="cs"/>
          <w:sz w:val="20"/>
          <w:szCs w:val="20"/>
        </w:rPr>
        <w:t>è</w:t>
      </w:r>
      <w:r w:rsidRPr="00E53D72">
        <w:rPr>
          <w:rFonts w:ascii="Calibri" w:hAnsi="Calibri" w:cs="Calibri"/>
          <w:sz w:val="20"/>
          <w:szCs w:val="20"/>
        </w:rPr>
        <w:t xml:space="preserve"> intervenuta la riabilitazione oppure, nei casi di condanna ad una pena accessoria perpetua, quando questa </w:t>
      </w:r>
      <w:r w:rsidRPr="00E53D72">
        <w:rPr>
          <w:rFonts w:ascii="Calibri" w:hAnsi="Calibri" w:cs="Calibri" w:hint="cs"/>
          <w:sz w:val="20"/>
          <w:szCs w:val="20"/>
        </w:rPr>
        <w:t>è</w:t>
      </w:r>
      <w:r w:rsidRPr="00E53D72">
        <w:rPr>
          <w:rFonts w:ascii="Calibri" w:hAnsi="Calibri" w:cs="Calibri"/>
          <w:sz w:val="20"/>
          <w:szCs w:val="20"/>
        </w:rPr>
        <w:t xml:space="preserve"> stata dichiarata estinta ai sensi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 xml:space="preserve">articolo 179, settimo comma, del codice  penale,  oppure quando il  reato  </w:t>
      </w:r>
      <w:r w:rsidRPr="00E53D72">
        <w:rPr>
          <w:rFonts w:ascii="Calibri" w:hAnsi="Calibri" w:cs="Calibri" w:hint="cs"/>
          <w:sz w:val="20"/>
          <w:szCs w:val="20"/>
        </w:rPr>
        <w:t>è</w:t>
      </w:r>
      <w:r w:rsidRPr="00E53D72">
        <w:rPr>
          <w:rFonts w:ascii="Calibri" w:hAnsi="Calibri" w:cs="Calibri"/>
          <w:sz w:val="20"/>
          <w:szCs w:val="20"/>
        </w:rPr>
        <w:t xml:space="preserve"> stato  dichiarato estinto dopo la  condanna oppure in caso di  revoca della condanna medesima;</w:t>
      </w:r>
    </w:p>
    <w:p w14:paraId="3D662B56" w14:textId="77777777" w:rsidR="00E53D72" w:rsidRPr="00E53D72" w:rsidRDefault="00E53D72" w:rsidP="00E53D7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che, con riferimento al sottoscritto dichiarante e ai soggetti indicati al comma 3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 94 del D. Lgs 36/2023 nonch</w:t>
      </w:r>
      <w:r w:rsidRPr="00E53D72">
        <w:rPr>
          <w:rFonts w:ascii="Calibri" w:hAnsi="Calibri" w:cs="Calibri" w:hint="cs"/>
          <w:sz w:val="20"/>
          <w:szCs w:val="20"/>
        </w:rPr>
        <w:t>é</w:t>
      </w:r>
      <w:r w:rsidRPr="00E53D72">
        <w:rPr>
          <w:rFonts w:ascii="Calibri" w:hAnsi="Calibri" w:cs="Calibri"/>
          <w:sz w:val="20"/>
          <w:szCs w:val="20"/>
        </w:rPr>
        <w:t xml:space="preserve"> ai soggetti di cui al comma 4 dello stesso art. 94, non sussistono le ragioni di decadenza, di sospensione o di divieto previste dall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67 del codice delle leggi antimafia e delle misure di prevenzione, di cui al decreto legislativo 6 settembre 2011, n. 159 o di un tentativo di infiltrazione mafiosa di cui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84, comma 4, del medesimo codice, fermo restando quanto previsto dagli articoli 88, comma 4-bis, e 92, commi 2 e 3, del codice di cui al decreto legislativo n. 159 del 2011, con riferimento rispettivamente alle comunicazioni antimafia e alle informazioni antimafia e tenuto conto che la causa di esclusione di cui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84, comma 4, del medesimo codice di cui al decreto legislativo n. 159 del 2011 non opera se, entro la data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aggiudicazione,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impresa sia stata ammessa al controllo giudiziario ai sensi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34-bis del medesimo codice;</w:t>
      </w:r>
    </w:p>
    <w:p w14:paraId="61C090D9" w14:textId="77777777" w:rsidR="00E53D72" w:rsidRDefault="00E53D72" w:rsidP="00E53D7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di non versare in alcuna delle cause di esclusione di cui al comma 5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94 del d.lgs. 36/2023, laddove applicabili, cui si rinvia e che si intende qui per ripetuto e trascritto;</w:t>
      </w:r>
    </w:p>
    <w:p w14:paraId="39B123A6" w14:textId="0CD4FB7D" w:rsidR="00E53D72" w:rsidRPr="00E53D72" w:rsidRDefault="00E53D72" w:rsidP="00E53D7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che, ai sensi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94, comma 6, del D. Lgs 36/2023,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 xml:space="preserve">operatore economico non ha commesso violazioni gravi, definitivamente accertate, rispetto agli obblighi relativi al pagamento delle imposte e tasse o dei contributi previdenziali, secondo la legislazione italiana o quella dello Stato in cui </w:t>
      </w:r>
      <w:r w:rsidRPr="00E53D72">
        <w:rPr>
          <w:rFonts w:ascii="Calibri" w:hAnsi="Calibri" w:cs="Calibri" w:hint="cs"/>
          <w:sz w:val="20"/>
          <w:szCs w:val="20"/>
        </w:rPr>
        <w:t>è</w:t>
      </w:r>
      <w:r w:rsidRPr="00E53D72">
        <w:rPr>
          <w:rFonts w:ascii="Calibri" w:hAnsi="Calibri" w:cs="Calibri"/>
          <w:sz w:val="20"/>
          <w:szCs w:val="20"/>
        </w:rPr>
        <w:t xml:space="preserve"> stabilito (costituiscono gravi violazioni definitivamente accertate quelle indicate nell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allegato II.10. al D.lgs. 36/2023).</w:t>
      </w:r>
    </w:p>
    <w:p w14:paraId="12222222" w14:textId="0796FA14" w:rsidR="00E53D72" w:rsidRDefault="00E53D72" w:rsidP="00E53D72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In ordine ai requisiti di cui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 xml:space="preserve">art. </w:t>
      </w:r>
      <w:r>
        <w:rPr>
          <w:rFonts w:ascii="Calibri" w:hAnsi="Calibri" w:cs="Calibri"/>
          <w:sz w:val="20"/>
          <w:szCs w:val="20"/>
        </w:rPr>
        <w:t>95</w:t>
      </w:r>
      <w:r w:rsidRPr="00E53D72">
        <w:rPr>
          <w:rFonts w:ascii="Calibri" w:hAnsi="Calibri" w:cs="Calibri"/>
          <w:sz w:val="20"/>
          <w:szCs w:val="20"/>
        </w:rPr>
        <w:t xml:space="preserve"> del d.lgs. 36/2023</w:t>
      </w:r>
      <w:r>
        <w:rPr>
          <w:rFonts w:ascii="Calibri" w:hAnsi="Calibri" w:cs="Calibri"/>
          <w:sz w:val="20"/>
          <w:szCs w:val="20"/>
        </w:rPr>
        <w:t xml:space="preserve"> (C</w:t>
      </w:r>
      <w:r w:rsidRPr="00E53D72">
        <w:rPr>
          <w:rFonts w:ascii="Calibri" w:hAnsi="Calibri" w:cs="Calibri"/>
          <w:sz w:val="20"/>
          <w:szCs w:val="20"/>
        </w:rPr>
        <w:t>ause di esclusione</w:t>
      </w:r>
      <w:r>
        <w:rPr>
          <w:rFonts w:ascii="Calibri" w:hAnsi="Calibri" w:cs="Calibri"/>
          <w:sz w:val="20"/>
          <w:szCs w:val="20"/>
        </w:rPr>
        <w:t xml:space="preserve"> non</w:t>
      </w:r>
      <w:r w:rsidRPr="00E53D72">
        <w:rPr>
          <w:rFonts w:ascii="Calibri" w:hAnsi="Calibri" w:cs="Calibri"/>
          <w:sz w:val="20"/>
          <w:szCs w:val="20"/>
        </w:rPr>
        <w:t xml:space="preserve"> automatica</w:t>
      </w:r>
      <w:r>
        <w:rPr>
          <w:rFonts w:ascii="Calibri" w:hAnsi="Calibri" w:cs="Calibri"/>
          <w:sz w:val="20"/>
          <w:szCs w:val="20"/>
        </w:rPr>
        <w:t>):</w:t>
      </w:r>
    </w:p>
    <w:p w14:paraId="5EB4B491" w14:textId="3A2E2915" w:rsidR="0093156E" w:rsidRDefault="00E53D72" w:rsidP="00E53D7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che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 xml:space="preserve">operatore economico non versa in alcuna delle possibili cause di esclusione di cui al comma 1 </w:t>
      </w:r>
      <w:r w:rsidRPr="00E53D72">
        <w:rPr>
          <w:rFonts w:ascii="Calibri" w:hAnsi="Calibri" w:cs="Calibri"/>
          <w:sz w:val="20"/>
          <w:szCs w:val="20"/>
        </w:rPr>
        <w:lastRenderedPageBreak/>
        <w:t>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95 del d.lgs. 36/2023, laddove applicabili, cui si rinvia e che si intende qui per ripetuto e trascritto, anche tenuto conto di quanto disposto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 98 dello stesso d.lgs. 36/2023</w:t>
      </w:r>
      <w:r w:rsidR="005202D8" w:rsidRPr="00E53D72">
        <w:rPr>
          <w:rFonts w:ascii="Calibri" w:hAnsi="Calibri" w:cs="Calibri"/>
          <w:sz w:val="20"/>
          <w:szCs w:val="20"/>
        </w:rPr>
        <w:t>;</w:t>
      </w:r>
    </w:p>
    <w:p w14:paraId="17EAE00D" w14:textId="64EF4410" w:rsidR="00E53D72" w:rsidRDefault="00E53D72" w:rsidP="00E53D7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che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operatore economico non ha commesso gravi violazioni non definitivamente accertate agli obblighi relativi al pagamento di imposte e tasse o contributi previdenziali, tenuto conto che costituiscono gravi violazioni non definitivamente accertate in materia fiscale quelle indicate nell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Allegato II.10 del d.lgs. 36/2023, che la gravit</w:t>
      </w:r>
      <w:r w:rsidRPr="00E53D72">
        <w:rPr>
          <w:rFonts w:ascii="Calibri" w:hAnsi="Calibri" w:cs="Calibri" w:hint="cs"/>
          <w:sz w:val="20"/>
          <w:szCs w:val="20"/>
        </w:rPr>
        <w:t>à</w:t>
      </w:r>
      <w:r w:rsidRPr="00E53D72">
        <w:rPr>
          <w:rFonts w:ascii="Calibri" w:hAnsi="Calibri" w:cs="Calibri"/>
          <w:sz w:val="20"/>
          <w:szCs w:val="20"/>
        </w:rPr>
        <w:t xml:space="preserve"> va in ogni caso valutata anche tenendo conto del valore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appalto e che la causa di esclusione non si applica quando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</w:t>
      </w:r>
      <w:r w:rsidRPr="00E53D72">
        <w:rPr>
          <w:rFonts w:ascii="Calibri" w:hAnsi="Calibri" w:cs="Calibri" w:hint="cs"/>
          <w:sz w:val="20"/>
          <w:szCs w:val="20"/>
        </w:rPr>
        <w:t>é</w:t>
      </w:r>
      <w:r w:rsidRPr="00E53D72">
        <w:rPr>
          <w:rFonts w:ascii="Calibri" w:hAnsi="Calibri" w:cs="Calibri"/>
          <w:sz w:val="20"/>
          <w:szCs w:val="20"/>
        </w:rPr>
        <w:t xml:space="preserve">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estinzione, il pagamento o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impegno si siano perfezionati anteriormente alla scadenza del termine di presentazione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offerta, oppure nel caso in cui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operatore economico abbia compensato il debito tributario con crediti certificati vantati nei confronti della pubblica amministrazione</w:t>
      </w:r>
      <w:r>
        <w:rPr>
          <w:rFonts w:ascii="Calibri" w:hAnsi="Calibri" w:cs="Calibri"/>
          <w:sz w:val="20"/>
          <w:szCs w:val="20"/>
        </w:rPr>
        <w:t>.</w:t>
      </w:r>
    </w:p>
    <w:p w14:paraId="1DF33E28" w14:textId="7A2C07F1" w:rsidR="00E53D72" w:rsidRPr="00E53D72" w:rsidRDefault="00E53D72" w:rsidP="00E53D72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In ordine ai requisiti di cui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 9</w:t>
      </w:r>
      <w:r>
        <w:rPr>
          <w:rFonts w:ascii="Calibri" w:hAnsi="Calibri" w:cs="Calibri"/>
          <w:sz w:val="20"/>
          <w:szCs w:val="20"/>
        </w:rPr>
        <w:t>6 comma 6</w:t>
      </w:r>
      <w:r w:rsidRPr="00E53D72">
        <w:rPr>
          <w:rFonts w:ascii="Calibri" w:hAnsi="Calibri" w:cs="Calibri"/>
          <w:sz w:val="20"/>
          <w:szCs w:val="20"/>
        </w:rPr>
        <w:t xml:space="preserve"> del d.lgs. 36/2023 (Eventuali Misure di Self-Cleaning)</w:t>
      </w:r>
    </w:p>
    <w:p w14:paraId="557FF79D" w14:textId="12D22CCC" w:rsidR="0093156E" w:rsidRDefault="00E53D72" w:rsidP="008502BA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che </w:t>
      </w:r>
      <w:r w:rsidRPr="00E53D72">
        <w:rPr>
          <w:rFonts w:ascii="Calibri" w:hAnsi="Calibri" w:cs="Calibri"/>
          <w:sz w:val="20"/>
          <w:szCs w:val="20"/>
        </w:rPr>
        <w:t>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operatore economico, versando in una delle situazioni di cui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94 (a eccezione del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comma 6) o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 95 (a eccezione del comma 2) del d.lgs. 36/2023, comprova, anche per il tramite della documentazione allegata alla presente, di aver adottato, ai sensi del comma 6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96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del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Codice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dei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Contratti,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seguenti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misure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di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self-cleaning</w:t>
      </w:r>
      <w:r>
        <w:rPr>
          <w:rFonts w:ascii="Calibri" w:hAnsi="Calibri" w:cs="Calibri"/>
          <w:sz w:val="20"/>
          <w:szCs w:val="20"/>
        </w:rPr>
        <w:t>: __________________________________________________________________</w:t>
      </w:r>
      <w:r w:rsidR="005202D8" w:rsidRPr="00E53D72">
        <w:rPr>
          <w:rFonts w:ascii="Calibri" w:hAnsi="Calibri" w:cs="Calibri"/>
          <w:sz w:val="20"/>
          <w:szCs w:val="20"/>
        </w:rPr>
        <w:t>;</w:t>
      </w:r>
    </w:p>
    <w:p w14:paraId="3C91240F" w14:textId="720587E6" w:rsidR="00E53D72" w:rsidRPr="00E53D72" w:rsidRDefault="00E53D72" w:rsidP="00E53D72">
      <w:pPr>
        <w:spacing w:line="360" w:lineRule="auto"/>
        <w:ind w:left="576"/>
        <w:jc w:val="both"/>
        <w:rPr>
          <w:rFonts w:ascii="Calibri" w:hAnsi="Calibri" w:cs="Calibri"/>
          <w:b/>
          <w:bCs/>
          <w:sz w:val="20"/>
          <w:szCs w:val="20"/>
        </w:rPr>
      </w:pPr>
      <w:r w:rsidRPr="00E53D72">
        <w:rPr>
          <w:rFonts w:ascii="Calibri" w:hAnsi="Calibri" w:cs="Calibri"/>
          <w:b/>
          <w:bCs/>
          <w:sz w:val="20"/>
          <w:szCs w:val="20"/>
        </w:rPr>
        <w:t>oppure</w:t>
      </w:r>
    </w:p>
    <w:p w14:paraId="5A3AA7E5" w14:textId="7F95187A" w:rsidR="00E53D72" w:rsidRDefault="00E53D72" w:rsidP="008502BA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che 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operatore economico, versando in una delle situazioni di cui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articolo 94 (a eccezione del comma 6) o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 95 (a eccezione del comma 2) del d.lgs. 36/2023, comprova, anche per il tramite della documentazione allegata alla presente, di NON aver potuto adottare misure di self-cleaning prima  della presentazione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offerta in quanto __________________________________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e si</w:t>
      </w:r>
      <w:r>
        <w:rPr>
          <w:rFonts w:ascii="Calibri" w:hAnsi="Calibri" w:cs="Calibri"/>
          <w:sz w:val="20"/>
          <w:szCs w:val="20"/>
        </w:rPr>
        <w:t xml:space="preserve"> </w:t>
      </w:r>
      <w:r w:rsidRPr="00E53D72">
        <w:rPr>
          <w:rFonts w:ascii="Calibri" w:hAnsi="Calibri" w:cs="Calibri"/>
          <w:sz w:val="20"/>
          <w:szCs w:val="20"/>
        </w:rPr>
        <w:t>impegna sin da ora ad adottare le misure correttive di cui comma 6 dell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>art. 96 del Codice dei Contratti entro il termine di conclusione della procedura comunicandole tempestivamente alla stazione appaltante</w:t>
      </w:r>
      <w:r w:rsidR="008502BA">
        <w:rPr>
          <w:rFonts w:ascii="Calibri" w:hAnsi="Calibri" w:cs="Calibri"/>
          <w:sz w:val="20"/>
          <w:szCs w:val="20"/>
        </w:rPr>
        <w:t>;</w:t>
      </w:r>
    </w:p>
    <w:p w14:paraId="15D8ED6C" w14:textId="299CB55E" w:rsidR="008502BA" w:rsidRPr="008502BA" w:rsidRDefault="008502BA" w:rsidP="008502BA">
      <w:pPr>
        <w:spacing w:line="360" w:lineRule="auto"/>
        <w:ind w:left="576"/>
        <w:jc w:val="both"/>
        <w:rPr>
          <w:rFonts w:ascii="Calibri" w:hAnsi="Calibri" w:cs="Calibri"/>
          <w:b/>
          <w:bCs/>
          <w:sz w:val="20"/>
          <w:szCs w:val="20"/>
        </w:rPr>
      </w:pPr>
      <w:r w:rsidRPr="008502BA">
        <w:rPr>
          <w:rFonts w:ascii="Calibri" w:hAnsi="Calibri" w:cs="Calibri"/>
          <w:b/>
          <w:bCs/>
          <w:sz w:val="20"/>
          <w:szCs w:val="20"/>
        </w:rPr>
        <w:t>oppure</w:t>
      </w:r>
    </w:p>
    <w:p w14:paraId="291688EC" w14:textId="555B6181" w:rsidR="008502BA" w:rsidRPr="00E53D72" w:rsidRDefault="008502BA" w:rsidP="008502BA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che non sussiste nessuna delle due opzioni precedenti</w:t>
      </w:r>
      <w:r>
        <w:rPr>
          <w:rFonts w:ascii="Calibri" w:hAnsi="Calibri" w:cs="Calibri"/>
          <w:sz w:val="20"/>
          <w:szCs w:val="20"/>
        </w:rPr>
        <w:t>.</w:t>
      </w:r>
    </w:p>
    <w:p w14:paraId="28121C5C" w14:textId="4AA9B1E6" w:rsidR="008502BA" w:rsidRDefault="008502BA" w:rsidP="008502B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In ordine ai requisiti di cui all</w:t>
      </w:r>
      <w:r w:rsidRPr="00E53D72">
        <w:rPr>
          <w:rFonts w:ascii="Calibri" w:hAnsi="Calibri" w:cs="Calibri" w:hint="cs"/>
          <w:sz w:val="20"/>
          <w:szCs w:val="20"/>
        </w:rPr>
        <w:t>’</w:t>
      </w:r>
      <w:r w:rsidRPr="00E53D72">
        <w:rPr>
          <w:rFonts w:ascii="Calibri" w:hAnsi="Calibri" w:cs="Calibri"/>
          <w:sz w:val="20"/>
          <w:szCs w:val="20"/>
        </w:rPr>
        <w:t xml:space="preserve">art. </w:t>
      </w:r>
      <w:r>
        <w:rPr>
          <w:rFonts w:ascii="Calibri" w:hAnsi="Calibri" w:cs="Calibri"/>
          <w:sz w:val="20"/>
          <w:szCs w:val="20"/>
        </w:rPr>
        <w:t xml:space="preserve">100 </w:t>
      </w:r>
      <w:r w:rsidRPr="00E53D72">
        <w:rPr>
          <w:rFonts w:ascii="Calibri" w:hAnsi="Calibri" w:cs="Calibri"/>
          <w:sz w:val="20"/>
          <w:szCs w:val="20"/>
        </w:rPr>
        <w:t>del d.lgs. 36/2023 (</w:t>
      </w:r>
      <w:r w:rsidRPr="008502BA">
        <w:rPr>
          <w:rFonts w:ascii="Calibri" w:hAnsi="Calibri" w:cs="Calibri"/>
          <w:sz w:val="20"/>
          <w:szCs w:val="20"/>
        </w:rPr>
        <w:t>Requisiti di ordine speciale</w:t>
      </w:r>
      <w:r w:rsidRPr="00E53D72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:</w:t>
      </w:r>
    </w:p>
    <w:p w14:paraId="6B1AA9C8" w14:textId="5E29408B" w:rsidR="008502BA" w:rsidRDefault="008502BA" w:rsidP="008502BA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8502BA">
        <w:rPr>
          <w:rFonts w:ascii="Calibri" w:hAnsi="Calibri" w:cs="Calibri"/>
          <w:sz w:val="20"/>
          <w:szCs w:val="20"/>
        </w:rPr>
        <w:t>he i requisiti di capacit</w:t>
      </w:r>
      <w:r w:rsidRPr="008502BA">
        <w:rPr>
          <w:rFonts w:ascii="Calibri" w:hAnsi="Calibri" w:cs="Calibri" w:hint="cs"/>
          <w:sz w:val="20"/>
          <w:szCs w:val="20"/>
        </w:rPr>
        <w:t>à</w:t>
      </w:r>
      <w:r w:rsidRPr="008502BA">
        <w:rPr>
          <w:rFonts w:ascii="Calibri" w:hAnsi="Calibri" w:cs="Calibri"/>
          <w:sz w:val="20"/>
          <w:szCs w:val="20"/>
        </w:rPr>
        <w:t xml:space="preserve"> economico-finanziaria e tecnico-professionale richiesti dalla Stazione Appaltante al fine di selezionare soggetti in possesso di documentate esperienze pregresse idonee all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esecuzione delle prestazioni contrattuali, sono posseduti da questo operatore economico</w:t>
      </w:r>
      <w:r>
        <w:rPr>
          <w:rFonts w:ascii="Calibri" w:hAnsi="Calibri" w:cs="Calibri"/>
          <w:sz w:val="20"/>
          <w:szCs w:val="20"/>
        </w:rPr>
        <w:t>;</w:t>
      </w:r>
    </w:p>
    <w:p w14:paraId="6F9DEA70" w14:textId="20164396" w:rsidR="008502BA" w:rsidRDefault="008502BA" w:rsidP="008502BA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In particolare</w:t>
      </w:r>
      <w:r>
        <w:rPr>
          <w:rFonts w:ascii="Calibri" w:hAnsi="Calibri" w:cs="Calibri"/>
          <w:sz w:val="20"/>
          <w:szCs w:val="20"/>
        </w:rPr>
        <w:t xml:space="preserve"> che:</w:t>
      </w:r>
    </w:p>
    <w:p w14:paraId="78F59C3D" w14:textId="5F53F9E8" w:rsidR="008502BA" w:rsidRPr="008502BA" w:rsidRDefault="008502BA" w:rsidP="008502BA">
      <w:pPr>
        <w:numPr>
          <w:ilvl w:val="2"/>
          <w:numId w:val="1"/>
        </w:numPr>
        <w:tabs>
          <w:tab w:val="clear" w:pos="720"/>
          <w:tab w:val="num" w:pos="1418"/>
        </w:tabs>
        <w:spacing w:line="360" w:lineRule="auto"/>
        <w:ind w:left="1843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quanto al requisito di capacit</w:t>
      </w:r>
      <w:r w:rsidRPr="008502BA">
        <w:rPr>
          <w:rFonts w:ascii="Calibri" w:hAnsi="Calibri" w:cs="Calibri" w:hint="cs"/>
          <w:sz w:val="20"/>
          <w:szCs w:val="20"/>
        </w:rPr>
        <w:t>à</w:t>
      </w:r>
      <w:r w:rsidRPr="008502BA">
        <w:rPr>
          <w:rFonts w:ascii="Calibri" w:hAnsi="Calibri" w:cs="Calibri"/>
          <w:sz w:val="20"/>
          <w:szCs w:val="20"/>
        </w:rPr>
        <w:t xml:space="preserve"> economica e finanziaria, che 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operatore economico che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rappresenta possiede un fatturato globale almeno pari al valore stimato dell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appalto in oggetto, maturato complessivamente nell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ultimo triennio:</w:t>
      </w:r>
      <w:r>
        <w:rPr>
          <w:rFonts w:ascii="Calibri" w:hAnsi="Calibri" w:cs="Calibri"/>
          <w:sz w:val="20"/>
          <w:szCs w:val="20"/>
        </w:rPr>
        <w:t xml:space="preserve"> _______________________;</w:t>
      </w:r>
    </w:p>
    <w:p w14:paraId="57AAD59E" w14:textId="2000119D" w:rsidR="008502BA" w:rsidRPr="008502BA" w:rsidRDefault="008502BA" w:rsidP="008502BA">
      <w:pPr>
        <w:numPr>
          <w:ilvl w:val="2"/>
          <w:numId w:val="1"/>
        </w:numPr>
        <w:tabs>
          <w:tab w:val="clear" w:pos="720"/>
          <w:tab w:val="num" w:pos="1418"/>
        </w:tabs>
        <w:spacing w:line="360" w:lineRule="auto"/>
        <w:ind w:left="1843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quanto al requisito di capacit</w:t>
      </w:r>
      <w:r w:rsidRPr="008502BA">
        <w:rPr>
          <w:rFonts w:ascii="Calibri" w:hAnsi="Calibri" w:cs="Calibri" w:hint="cs"/>
          <w:sz w:val="20"/>
          <w:szCs w:val="20"/>
        </w:rPr>
        <w:t>à</w:t>
      </w:r>
      <w:r w:rsidRPr="008502BA">
        <w:rPr>
          <w:rFonts w:ascii="Calibri" w:hAnsi="Calibri" w:cs="Calibri"/>
          <w:sz w:val="20"/>
          <w:szCs w:val="20"/>
        </w:rPr>
        <w:t xml:space="preserve"> tecnica e professionale: </w:t>
      </w:r>
      <w:r>
        <w:rPr>
          <w:rFonts w:ascii="Calibri" w:hAnsi="Calibri" w:cs="Calibri"/>
          <w:sz w:val="20"/>
          <w:szCs w:val="20"/>
        </w:rPr>
        <w:t>c</w:t>
      </w:r>
      <w:r w:rsidRPr="008502BA">
        <w:rPr>
          <w:rFonts w:ascii="Calibri" w:hAnsi="Calibri" w:cs="Calibri"/>
          <w:sz w:val="20"/>
          <w:szCs w:val="20"/>
        </w:rPr>
        <w:t>he 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operatore economico che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rappresenta ha eseguito nell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ultimo triennio contratti analoghi a quello in oggetto, anche a favore di soggetti privati, per un importo totale almeno pari al valore stimato dell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appalto:</w:t>
      </w:r>
      <w:r>
        <w:rPr>
          <w:rFonts w:ascii="Calibri" w:hAnsi="Calibri" w:cs="Calibri"/>
          <w:sz w:val="20"/>
          <w:szCs w:val="20"/>
        </w:rPr>
        <w:t xml:space="preserve"> _______________________.</w:t>
      </w:r>
    </w:p>
    <w:p w14:paraId="55FEC8A1" w14:textId="03061717" w:rsidR="008502BA" w:rsidRDefault="008502BA" w:rsidP="008502B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D72"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z w:val="20"/>
          <w:szCs w:val="20"/>
        </w:rPr>
        <w:t>oltre dichiara:</w:t>
      </w:r>
    </w:p>
    <w:p w14:paraId="1D5A414E" w14:textId="6FE8F0FE" w:rsidR="008502BA" w:rsidRPr="008502BA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lastRenderedPageBreak/>
        <w:t>di accettare, senza condizione o riserva alcuna, tutte le prescrizioni contenute nella documentazione relativa all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affidamento sottosoglia in oggetto;</w:t>
      </w:r>
    </w:p>
    <w:p w14:paraId="3A2AB47B" w14:textId="788AB534" w:rsidR="008502BA" w:rsidRPr="008502BA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di essere consapevole che, ai sensi dell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articolo 96, comma 14, del D.lgs. n. 36/2023, 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operatore ha 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obbligo di comunicare alla stazione appaltante anche la sussistenza dei fatti e dei provvedimenti che possono costituire causa di esclusione ai sensi degli articoli 94 e 95, ove non menzionati nel proprio fascicolo virtuale;</w:t>
      </w:r>
    </w:p>
    <w:p w14:paraId="7F15406E" w14:textId="1F5D65A3" w:rsidR="008502BA" w:rsidRPr="008502BA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di impegnarsi ad eseguire le prestazioni in parola secondo le modalit</w:t>
      </w:r>
      <w:r w:rsidRPr="008502BA">
        <w:rPr>
          <w:rFonts w:ascii="Calibri" w:hAnsi="Calibri" w:cs="Calibri" w:hint="cs"/>
          <w:sz w:val="20"/>
          <w:szCs w:val="20"/>
        </w:rPr>
        <w:t>à</w:t>
      </w:r>
      <w:r w:rsidRPr="008502BA">
        <w:rPr>
          <w:rFonts w:ascii="Calibri" w:hAnsi="Calibri" w:cs="Calibri"/>
          <w:sz w:val="20"/>
          <w:szCs w:val="20"/>
        </w:rPr>
        <w:t xml:space="preserve"> ed i tempi stabiliti dalla stazione appaltante;</w:t>
      </w:r>
    </w:p>
    <w:p w14:paraId="7FD1F88D" w14:textId="6CBE9D23" w:rsidR="008502BA" w:rsidRPr="008502BA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di essere edotto degli obblighi derivanti dal Codice di comportamento integrativo dell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Ente e di impegnarsi, in caso di aggiudicazione, a osservare e a far osservare ai propri dipendenti e collaboratori, per quanto applicabile, il suddetto codice, pena la risoluzione del contratto;</w:t>
      </w:r>
    </w:p>
    <w:p w14:paraId="6AB6E6BB" w14:textId="64071A95" w:rsidR="008502BA" w:rsidRPr="008502BA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di non aver concluso contratti di lavoro subordinato o autonomo e comunque di non avere attribuito incarichi ad ex dipendenti della stazione appaltante che hanno esercitato funzioni autoritative o negoziali nei confronti dell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impresa che rappresento, nel triennio successivo alla cessazione del rapporto di impiego;</w:t>
      </w:r>
    </w:p>
    <w:p w14:paraId="782476DA" w14:textId="6088FAF1" w:rsidR="008502BA" w:rsidRPr="008502BA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 xml:space="preserve">di essere consapevole che i pagamenti conseguenti </w:t>
      </w:r>
      <w:proofErr w:type="spellStart"/>
      <w:r w:rsidRPr="008502BA">
        <w:rPr>
          <w:rFonts w:ascii="Calibri" w:hAnsi="Calibri" w:cs="Calibri"/>
          <w:sz w:val="20"/>
          <w:szCs w:val="20"/>
        </w:rPr>
        <w:t>all</w:t>
      </w:r>
      <w:proofErr w:type="spellEnd"/>
      <w:r w:rsidRPr="008502BA">
        <w:rPr>
          <w:rFonts w:ascii="Calibri" w:hAnsi="Calibri" w:cs="Calibri"/>
          <w:sz w:val="20"/>
          <w:szCs w:val="20"/>
        </w:rPr>
        <w:t xml:space="preserve"> esecuzione delle prestazioni oggetto di eventuale affidamento avverranno comunque esclusivamente tramite lo strumento del bonifico bancario o postale ai sensi art.3 della Legge 13 agosto 2010, n. 136, impegnandosi a rispettare e far rispettare (in caso di subappalti /subcontratti) i relativi obblighi di tracciabilit</w:t>
      </w:r>
      <w:r w:rsidRPr="008502BA">
        <w:rPr>
          <w:rFonts w:ascii="Calibri" w:hAnsi="Calibri" w:cs="Calibri" w:hint="cs"/>
          <w:sz w:val="20"/>
          <w:szCs w:val="20"/>
        </w:rPr>
        <w:t>à</w:t>
      </w:r>
      <w:r w:rsidRPr="008502BA">
        <w:rPr>
          <w:rFonts w:ascii="Calibri" w:hAnsi="Calibri" w:cs="Calibri"/>
          <w:sz w:val="20"/>
          <w:szCs w:val="20"/>
        </w:rPr>
        <w:t xml:space="preserve"> dei flussi finanziari, consapevole che in caso di inadempimento agli obblighi della suddetta Legge si proceder</w:t>
      </w:r>
      <w:r w:rsidRPr="008502BA">
        <w:rPr>
          <w:rFonts w:ascii="Calibri" w:hAnsi="Calibri" w:cs="Calibri" w:hint="cs"/>
          <w:sz w:val="20"/>
          <w:szCs w:val="20"/>
        </w:rPr>
        <w:t>à</w:t>
      </w:r>
      <w:r w:rsidRPr="008502BA">
        <w:rPr>
          <w:rFonts w:ascii="Calibri" w:hAnsi="Calibri" w:cs="Calibri"/>
          <w:sz w:val="20"/>
          <w:szCs w:val="20"/>
        </w:rPr>
        <w:t xml:space="preserve"> alla risoluzione del contratto;</w:t>
      </w:r>
    </w:p>
    <w:p w14:paraId="084D486A" w14:textId="2DA68BF7" w:rsidR="008502BA" w:rsidRPr="008502BA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8502BA">
        <w:rPr>
          <w:rFonts w:ascii="Calibri" w:hAnsi="Calibri" w:cs="Calibri"/>
          <w:sz w:val="20"/>
          <w:szCs w:val="20"/>
        </w:rPr>
        <w:t>i impegnarsi a garantire al personale impiegato nei lavori il contratto collettivo nazionale e territoriale in vigore per il settore e per la zona nella quale si eseguono le prestazioni di lavoro, stipulato dalle associazioni dei datori e dei prestatori di lavoro comparativamente pi</w:t>
      </w:r>
      <w:r w:rsidRPr="008502BA">
        <w:rPr>
          <w:rFonts w:ascii="Calibri" w:hAnsi="Calibri" w:cs="Calibri" w:hint="cs"/>
          <w:sz w:val="20"/>
          <w:szCs w:val="20"/>
        </w:rPr>
        <w:t>ù</w:t>
      </w:r>
      <w:r w:rsidRPr="008502BA">
        <w:rPr>
          <w:rFonts w:ascii="Calibri" w:hAnsi="Calibri" w:cs="Calibri"/>
          <w:sz w:val="20"/>
          <w:szCs w:val="20"/>
        </w:rPr>
        <w:t xml:space="preserve"> rappresentative sul piano nazionale e quello il cui ambito di applicazione sia strettamente connesso con 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attivit</w:t>
      </w:r>
      <w:r w:rsidRPr="008502BA">
        <w:rPr>
          <w:rFonts w:ascii="Calibri" w:hAnsi="Calibri" w:cs="Calibri" w:hint="cs"/>
          <w:sz w:val="20"/>
          <w:szCs w:val="20"/>
        </w:rPr>
        <w:t>à</w:t>
      </w:r>
      <w:r w:rsidRPr="008502BA">
        <w:rPr>
          <w:rFonts w:ascii="Calibri" w:hAnsi="Calibri" w:cs="Calibri"/>
          <w:sz w:val="20"/>
          <w:szCs w:val="20"/>
        </w:rPr>
        <w:t xml:space="preserve"> oggetto dell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appalto svolta dall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impresa anche in maniera prevalente, nonch</w:t>
      </w:r>
      <w:r w:rsidRPr="008502BA">
        <w:rPr>
          <w:rFonts w:ascii="Calibri" w:hAnsi="Calibri" w:cs="Calibri" w:hint="cs"/>
          <w:sz w:val="20"/>
          <w:szCs w:val="20"/>
        </w:rPr>
        <w:t>é</w:t>
      </w:r>
      <w:r w:rsidRPr="008502BA">
        <w:rPr>
          <w:rFonts w:ascii="Calibri" w:hAnsi="Calibri" w:cs="Calibri"/>
          <w:sz w:val="20"/>
          <w:szCs w:val="20"/>
        </w:rPr>
        <w:t xml:space="preserve"> garantire le stesse tutele economiche e normative per i lavoratori in subappalto rispetto ai dipendenti dell</w:t>
      </w:r>
      <w:r w:rsidRPr="008502BA">
        <w:rPr>
          <w:rFonts w:ascii="Calibri" w:hAnsi="Calibri" w:cs="Calibri" w:hint="cs"/>
          <w:sz w:val="20"/>
          <w:szCs w:val="20"/>
        </w:rPr>
        <w:t>’</w:t>
      </w:r>
      <w:r w:rsidRPr="008502BA">
        <w:rPr>
          <w:rFonts w:ascii="Calibri" w:hAnsi="Calibri" w:cs="Calibri"/>
          <w:sz w:val="20"/>
          <w:szCs w:val="20"/>
        </w:rPr>
        <w:t>appaltatore e contro il lavoro irregolare;</w:t>
      </w:r>
    </w:p>
    <w:p w14:paraId="76C0AB4E" w14:textId="5ADFF19E" w:rsidR="008502BA" w:rsidRPr="008502BA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di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applicare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ai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propri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dipendenti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seguente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Contratto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Nazionale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(CCNL):</w:t>
      </w:r>
      <w:r>
        <w:rPr>
          <w:rFonts w:ascii="Calibri" w:hAnsi="Calibri" w:cs="Calibri"/>
          <w:sz w:val="20"/>
          <w:szCs w:val="20"/>
        </w:rPr>
        <w:t xml:space="preserve"> _________________________</w:t>
      </w:r>
    </w:p>
    <w:p w14:paraId="515A12F1" w14:textId="7B37BEB2" w:rsidR="008502BA" w:rsidRPr="00FE47E2" w:rsidRDefault="00FE47E2" w:rsidP="00FE47E2">
      <w:pPr>
        <w:tabs>
          <w:tab w:val="num" w:pos="1134"/>
        </w:tabs>
        <w:spacing w:line="360" w:lineRule="auto"/>
        <w:ind w:left="99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</w:t>
      </w:r>
      <w:r w:rsidR="008502BA" w:rsidRPr="00FE47E2">
        <w:rPr>
          <w:rFonts w:ascii="Calibri" w:hAnsi="Calibri" w:cs="Calibri"/>
          <w:b/>
          <w:bCs/>
          <w:sz w:val="20"/>
          <w:szCs w:val="20"/>
        </w:rPr>
        <w:t>ppure</w:t>
      </w:r>
    </w:p>
    <w:p w14:paraId="126B924D" w14:textId="498CF2B5" w:rsidR="008502BA" w:rsidRPr="00FE47E2" w:rsidRDefault="008502BA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che </w:t>
      </w:r>
      <w:r w:rsidRPr="008502BA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Contratto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Nazionale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applicato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ai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propri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dipendenti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 w:hint="cs"/>
          <w:sz w:val="20"/>
          <w:szCs w:val="20"/>
        </w:rPr>
        <w:t>è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 </w:t>
      </w:r>
      <w:r w:rsidRPr="008502BA">
        <w:rPr>
          <w:rFonts w:ascii="Calibri" w:hAnsi="Calibri" w:cs="Calibri"/>
          <w:sz w:val="20"/>
          <w:szCs w:val="20"/>
        </w:rPr>
        <w:t>seguente</w:t>
      </w:r>
      <w:r w:rsidR="00FE47E2">
        <w:rPr>
          <w:rFonts w:ascii="Calibri" w:hAnsi="Calibri" w:cs="Calibri"/>
          <w:sz w:val="20"/>
          <w:szCs w:val="20"/>
        </w:rPr>
        <w:t xml:space="preserve"> ____________________ </w:t>
      </w:r>
      <w:r w:rsidRPr="00FE47E2">
        <w:rPr>
          <w:rFonts w:ascii="Calibri" w:hAnsi="Calibri" w:cs="Calibri"/>
          <w:sz w:val="20"/>
          <w:szCs w:val="20"/>
        </w:rPr>
        <w:t>e che lo stesso, in quanto equivalente, assicura le medesime tutele economiche e normative ai lavoratori di quello indicato dalla stazione appaltante, esprimendosi sin da ora la disponibilit</w:t>
      </w:r>
      <w:r w:rsidRPr="00FE47E2">
        <w:rPr>
          <w:rFonts w:ascii="Calibri" w:hAnsi="Calibri" w:cs="Calibri" w:hint="cs"/>
          <w:sz w:val="20"/>
          <w:szCs w:val="20"/>
        </w:rPr>
        <w:t>à</w:t>
      </w:r>
      <w:r w:rsidRPr="00FE47E2">
        <w:rPr>
          <w:rFonts w:ascii="Calibri" w:hAnsi="Calibri" w:cs="Calibri"/>
          <w:sz w:val="20"/>
          <w:szCs w:val="20"/>
        </w:rPr>
        <w:t xml:space="preserve"> ad ogni verifica in tal senso, secondo quanto stabilito dal D. Lgs 36/2023;</w:t>
      </w:r>
    </w:p>
    <w:p w14:paraId="685592E9" w14:textId="42FBDB03" w:rsidR="008502BA" w:rsidRPr="008502BA" w:rsidRDefault="00FE47E2" w:rsidP="00FE47E2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502BA">
        <w:rPr>
          <w:rFonts w:ascii="Calibri" w:hAnsi="Calibri" w:cs="Calibri"/>
          <w:sz w:val="20"/>
          <w:szCs w:val="20"/>
        </w:rPr>
        <w:t>di autorizzare</w:t>
      </w:r>
      <w:r w:rsidR="008502BA" w:rsidRPr="008502BA">
        <w:rPr>
          <w:rFonts w:ascii="Calibri" w:hAnsi="Calibri" w:cs="Calibri"/>
          <w:sz w:val="20"/>
          <w:szCs w:val="20"/>
        </w:rPr>
        <w:t xml:space="preserve">, ai sensi del decreto legislativo 30 giugno 2003, n. 196 e </w:t>
      </w:r>
      <w:proofErr w:type="spellStart"/>
      <w:r w:rsidR="008502BA" w:rsidRPr="008502BA">
        <w:rPr>
          <w:rFonts w:ascii="Calibri" w:hAnsi="Calibri" w:cs="Calibri"/>
          <w:sz w:val="20"/>
          <w:szCs w:val="20"/>
        </w:rPr>
        <w:t>ss.mm.ii</w:t>
      </w:r>
      <w:proofErr w:type="spellEnd"/>
      <w:r w:rsidR="008502BA" w:rsidRPr="008502BA">
        <w:rPr>
          <w:rFonts w:ascii="Calibri" w:hAnsi="Calibri" w:cs="Calibri"/>
          <w:sz w:val="20"/>
          <w:szCs w:val="20"/>
        </w:rPr>
        <w:t>. e del Regolamento UE 2016/679, l</w:t>
      </w:r>
      <w:r w:rsidR="008502BA" w:rsidRPr="008502BA">
        <w:rPr>
          <w:rFonts w:ascii="Calibri" w:hAnsi="Calibri" w:cs="Calibri" w:hint="cs"/>
          <w:sz w:val="20"/>
          <w:szCs w:val="20"/>
        </w:rPr>
        <w:t>’</w:t>
      </w:r>
      <w:r w:rsidR="008502BA" w:rsidRPr="008502BA">
        <w:rPr>
          <w:rFonts w:ascii="Calibri" w:hAnsi="Calibri" w:cs="Calibri"/>
          <w:sz w:val="20"/>
          <w:szCs w:val="20"/>
        </w:rPr>
        <w:t>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procedura e per gli eventuali procedimenti amministrativi e giurisdizionali conseguenti; ne autorizza, inoltre, la comunicazione ai funzionari e agli incaricati dell</w:t>
      </w:r>
      <w:r w:rsidR="008502BA" w:rsidRPr="008502BA">
        <w:rPr>
          <w:rFonts w:ascii="Calibri" w:hAnsi="Calibri" w:cs="Calibri" w:hint="cs"/>
          <w:sz w:val="20"/>
          <w:szCs w:val="20"/>
        </w:rPr>
        <w:t>’</w:t>
      </w:r>
      <w:r w:rsidR="008502BA" w:rsidRPr="008502BA">
        <w:rPr>
          <w:rFonts w:ascii="Calibri" w:hAnsi="Calibri" w:cs="Calibri"/>
          <w:sz w:val="20"/>
          <w:szCs w:val="20"/>
        </w:rPr>
        <w:t>organismo appaltante o dell</w:t>
      </w:r>
      <w:r w:rsidR="008502BA" w:rsidRPr="008502BA">
        <w:rPr>
          <w:rFonts w:ascii="Calibri" w:hAnsi="Calibri" w:cs="Calibri" w:hint="cs"/>
          <w:sz w:val="20"/>
          <w:szCs w:val="20"/>
        </w:rPr>
        <w:t>’</w:t>
      </w:r>
      <w:r w:rsidR="008502BA" w:rsidRPr="008502BA">
        <w:rPr>
          <w:rFonts w:ascii="Calibri" w:hAnsi="Calibri" w:cs="Calibri"/>
          <w:sz w:val="20"/>
          <w:szCs w:val="20"/>
        </w:rPr>
        <w:t>amministrazione aggiudicatrice, nonch</w:t>
      </w:r>
      <w:r w:rsidR="008502BA" w:rsidRPr="008502BA">
        <w:rPr>
          <w:rFonts w:ascii="Calibri" w:hAnsi="Calibri" w:cs="Calibri" w:hint="cs"/>
          <w:sz w:val="20"/>
          <w:szCs w:val="20"/>
        </w:rPr>
        <w:t>é</w:t>
      </w:r>
      <w:r w:rsidR="008502BA" w:rsidRPr="008502BA">
        <w:rPr>
          <w:rFonts w:ascii="Calibri" w:hAnsi="Calibri" w:cs="Calibri"/>
          <w:sz w:val="20"/>
          <w:szCs w:val="20"/>
        </w:rPr>
        <w:t xml:space="preserve"> agli eventuali controinteressati che ne facciano legittima e motivata richiesta.</w:t>
      </w:r>
    </w:p>
    <w:p w14:paraId="1BB07419" w14:textId="68EA5702" w:rsidR="008502BA" w:rsidRPr="00FE47E2" w:rsidRDefault="008502BA" w:rsidP="00FE47E2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2F72F614" w14:textId="77777777" w:rsidR="00FE47E2" w:rsidRPr="00FE47E2" w:rsidRDefault="00FE47E2" w:rsidP="00FE47E2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FE47E2">
        <w:rPr>
          <w:rFonts w:asciiTheme="minorHAnsi" w:hAnsiTheme="minorHAnsi" w:cstheme="minorHAnsi"/>
          <w:spacing w:val="-1"/>
          <w:sz w:val="20"/>
          <w:szCs w:val="20"/>
        </w:rPr>
        <w:lastRenderedPageBreak/>
        <w:t>Si</w:t>
      </w:r>
      <w:r w:rsidRPr="00FE47E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E47E2">
        <w:rPr>
          <w:rFonts w:asciiTheme="minorHAnsi" w:hAnsiTheme="minorHAnsi" w:cstheme="minorHAnsi"/>
          <w:spacing w:val="-1"/>
          <w:sz w:val="20"/>
          <w:szCs w:val="20"/>
        </w:rPr>
        <w:t>allegano:</w:t>
      </w:r>
    </w:p>
    <w:p w14:paraId="6857366E" w14:textId="77777777" w:rsidR="00FE47E2" w:rsidRPr="00FE47E2" w:rsidRDefault="00FE47E2" w:rsidP="00FE47E2">
      <w:pPr>
        <w:spacing w:before="6"/>
        <w:rPr>
          <w:rFonts w:asciiTheme="minorHAnsi" w:eastAsia="Arial" w:hAnsiTheme="minorHAnsi" w:cstheme="minorHAnsi"/>
          <w:sz w:val="16"/>
          <w:szCs w:val="16"/>
        </w:rPr>
      </w:pPr>
    </w:p>
    <w:p w14:paraId="74D00525" w14:textId="77777777" w:rsidR="00FE47E2" w:rsidRPr="00FE47E2" w:rsidRDefault="00FE47E2" w:rsidP="00FE47E2">
      <w:pPr>
        <w:pStyle w:val="Corpotesto"/>
        <w:numPr>
          <w:ilvl w:val="0"/>
          <w:numId w:val="19"/>
        </w:numPr>
        <w:tabs>
          <w:tab w:val="left" w:pos="250"/>
        </w:tabs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E47E2">
        <w:rPr>
          <w:rFonts w:asciiTheme="minorHAnsi" w:hAnsiTheme="minorHAnsi" w:cstheme="minorHAnsi"/>
          <w:spacing w:val="-1"/>
          <w:sz w:val="20"/>
          <w:szCs w:val="20"/>
        </w:rPr>
        <w:t>copia del documento di identità di chi sottoscrive la</w:t>
      </w:r>
      <w:r w:rsidRPr="00FE47E2">
        <w:rPr>
          <w:rFonts w:asciiTheme="minorHAnsi" w:hAnsiTheme="minorHAnsi" w:cstheme="minorHAnsi"/>
          <w:sz w:val="20"/>
          <w:szCs w:val="20"/>
        </w:rPr>
        <w:t xml:space="preserve"> </w:t>
      </w:r>
      <w:r w:rsidRPr="00FE47E2">
        <w:rPr>
          <w:rFonts w:asciiTheme="minorHAnsi" w:hAnsiTheme="minorHAnsi" w:cstheme="minorHAnsi"/>
          <w:spacing w:val="-1"/>
          <w:sz w:val="20"/>
          <w:szCs w:val="20"/>
        </w:rPr>
        <w:t>dichiarazione;</w:t>
      </w:r>
    </w:p>
    <w:p w14:paraId="6B62433E" w14:textId="77777777" w:rsidR="00FE47E2" w:rsidRPr="00FE47E2" w:rsidRDefault="00FE47E2" w:rsidP="00FE47E2">
      <w:pPr>
        <w:spacing w:before="4"/>
        <w:rPr>
          <w:rFonts w:asciiTheme="minorHAnsi" w:eastAsia="Arial" w:hAnsiTheme="minorHAnsi" w:cstheme="minorHAnsi"/>
          <w:sz w:val="16"/>
          <w:szCs w:val="16"/>
        </w:rPr>
      </w:pPr>
    </w:p>
    <w:p w14:paraId="33BA8375" w14:textId="09697848" w:rsidR="00FE47E2" w:rsidRPr="00FE47E2" w:rsidRDefault="00FE47E2" w:rsidP="00FE47E2">
      <w:pPr>
        <w:pStyle w:val="Corpotesto"/>
        <w:numPr>
          <w:ilvl w:val="0"/>
          <w:numId w:val="19"/>
        </w:numPr>
        <w:tabs>
          <w:tab w:val="left" w:pos="250"/>
        </w:tabs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E47E2">
        <w:rPr>
          <w:rFonts w:asciiTheme="minorHAnsi" w:hAnsiTheme="minorHAnsi" w:cstheme="minorHAnsi"/>
          <w:spacing w:val="-1"/>
          <w:sz w:val="20"/>
          <w:szCs w:val="20"/>
        </w:rPr>
        <w:t xml:space="preserve">altro: </w:t>
      </w:r>
      <w:r w:rsidRPr="00FE47E2">
        <w:rPr>
          <w:rFonts w:asciiTheme="minorHAnsi" w:hAnsiTheme="minorHAnsi" w:cstheme="minorHAnsi"/>
          <w:w w:val="99"/>
          <w:sz w:val="20"/>
          <w:szCs w:val="20"/>
          <w:u w:color="000000"/>
        </w:rPr>
        <w:t>________________________________</w:t>
      </w:r>
      <w:r>
        <w:rPr>
          <w:rFonts w:asciiTheme="minorHAnsi" w:hAnsiTheme="minorHAnsi" w:cstheme="minorHAnsi"/>
          <w:w w:val="99"/>
          <w:sz w:val="20"/>
          <w:szCs w:val="20"/>
          <w:u w:color="000000"/>
        </w:rPr>
        <w:t>.</w:t>
      </w:r>
    </w:p>
    <w:p w14:paraId="0118CCBC" w14:textId="77777777" w:rsidR="00FE47E2" w:rsidRDefault="00FE47E2" w:rsidP="00FE47E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EDE928F" w14:textId="77777777" w:rsidR="004D5B08" w:rsidRDefault="004D5B08" w:rsidP="00CD7A75">
      <w:pPr>
        <w:jc w:val="both"/>
        <w:rPr>
          <w:rFonts w:ascii="Calibri" w:hAnsi="Calibri" w:cs="Calibri"/>
          <w:sz w:val="20"/>
          <w:szCs w:val="20"/>
        </w:rPr>
      </w:pPr>
    </w:p>
    <w:p w14:paraId="6BA9681D" w14:textId="77777777" w:rsidR="003E0432" w:rsidRPr="0088552C" w:rsidRDefault="003E0432" w:rsidP="00CD7A75">
      <w:pPr>
        <w:jc w:val="both"/>
        <w:rPr>
          <w:rFonts w:ascii="Calibri" w:hAnsi="Calibri" w:cs="Calibri"/>
          <w:sz w:val="20"/>
          <w:szCs w:val="20"/>
        </w:rPr>
      </w:pPr>
    </w:p>
    <w:p w14:paraId="5D0C1D97" w14:textId="2E380AFD" w:rsidR="004D5B08" w:rsidRDefault="004D5B08" w:rsidP="00CD7A75">
      <w:pPr>
        <w:jc w:val="both"/>
        <w:rPr>
          <w:rFonts w:ascii="Calibri" w:hAnsi="Calibri" w:cs="Calibri"/>
          <w:sz w:val="20"/>
          <w:szCs w:val="20"/>
        </w:rPr>
      </w:pPr>
      <w:r w:rsidRPr="0088552C">
        <w:rPr>
          <w:rFonts w:ascii="Calibri" w:hAnsi="Calibri" w:cs="Calibri"/>
          <w:sz w:val="20"/>
          <w:szCs w:val="20"/>
        </w:rPr>
        <w:t>______________________, lì __________</w:t>
      </w:r>
    </w:p>
    <w:p w14:paraId="370A5DE7" w14:textId="77777777" w:rsidR="00FE47E2" w:rsidRPr="0088552C" w:rsidRDefault="00FE47E2" w:rsidP="00CD7A75">
      <w:pPr>
        <w:jc w:val="both"/>
        <w:rPr>
          <w:rFonts w:ascii="Calibri" w:hAnsi="Calibri" w:cs="Calibri"/>
          <w:sz w:val="20"/>
          <w:szCs w:val="20"/>
        </w:rPr>
      </w:pPr>
    </w:p>
    <w:p w14:paraId="34D809D7" w14:textId="77777777" w:rsidR="004D5B08" w:rsidRDefault="004D5B08" w:rsidP="00CD7A75">
      <w:pPr>
        <w:tabs>
          <w:tab w:val="center" w:pos="6663"/>
        </w:tabs>
        <w:jc w:val="both"/>
        <w:rPr>
          <w:rFonts w:ascii="Calibri" w:hAnsi="Calibri" w:cs="Calibri"/>
          <w:b/>
          <w:sz w:val="20"/>
          <w:szCs w:val="20"/>
        </w:rPr>
      </w:pPr>
      <w:r w:rsidRPr="0088552C">
        <w:rPr>
          <w:rFonts w:ascii="Calibri" w:hAnsi="Calibri" w:cs="Calibri"/>
          <w:b/>
          <w:sz w:val="20"/>
          <w:szCs w:val="20"/>
        </w:rPr>
        <w:tab/>
        <w:t>Il dichiarante</w:t>
      </w:r>
    </w:p>
    <w:p w14:paraId="5EFE4ABB" w14:textId="77777777" w:rsidR="00F64620" w:rsidRPr="0088552C" w:rsidRDefault="00F64620" w:rsidP="00CD7A75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5C85C8AA" w14:textId="77777777" w:rsidR="004D5B08" w:rsidRDefault="004D5B08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  <w:r w:rsidRPr="0088552C">
        <w:rPr>
          <w:rFonts w:ascii="Calibri" w:hAnsi="Calibri" w:cs="Calibri"/>
          <w:sz w:val="20"/>
          <w:szCs w:val="20"/>
        </w:rPr>
        <w:tab/>
        <w:t>________________________________</w:t>
      </w:r>
    </w:p>
    <w:p w14:paraId="13700EB5" w14:textId="77777777" w:rsidR="00F64620" w:rsidRDefault="00F64620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4CF0ED46" w14:textId="77777777" w:rsidR="00F64620" w:rsidRDefault="00F64620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51CB871F" w14:textId="77777777" w:rsidR="00F64620" w:rsidRDefault="00F64620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080B914C" w14:textId="77777777" w:rsidR="00F64620" w:rsidRDefault="00F64620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3ED1CCB4" w14:textId="77777777" w:rsidR="00F64620" w:rsidRDefault="00F64620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05B2BB5F" w14:textId="77777777" w:rsidR="00F64620" w:rsidRDefault="00F64620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sectPr w:rsidR="00F64620" w:rsidSect="004F5E79">
      <w:footerReference w:type="default" r:id="rId8"/>
      <w:headerReference w:type="first" r:id="rId9"/>
      <w:footerReference w:type="first" r:id="rId10"/>
      <w:footnotePr>
        <w:pos w:val="beneathText"/>
        <w:numRestart w:val="eachPage"/>
      </w:footnotePr>
      <w:endnotePr>
        <w:numFmt w:val="decimal"/>
      </w:endnotePr>
      <w:type w:val="continuous"/>
      <w:pgSz w:w="11905" w:h="16837" w:code="9"/>
      <w:pgMar w:top="851" w:right="1134" w:bottom="709" w:left="1134" w:header="45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48D12" w14:textId="77777777" w:rsidR="004F5E79" w:rsidRDefault="004F5E79">
      <w:r>
        <w:separator/>
      </w:r>
    </w:p>
  </w:endnote>
  <w:endnote w:type="continuationSeparator" w:id="0">
    <w:p w14:paraId="37757EFF" w14:textId="77777777" w:rsidR="004F5E79" w:rsidRDefault="004F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CB7A" w14:textId="77777777" w:rsidR="00801B75" w:rsidRPr="00DD1402" w:rsidRDefault="00801B75" w:rsidP="00801B75">
    <w:pPr>
      <w:pStyle w:val="Pidipagina"/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 xml:space="preserve">Pag. </w:t>
    </w: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PAGE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B03EA2" w:rsidRPr="00B03EA2">
      <w:rPr>
        <w:rFonts w:cstheme="minorHAnsi"/>
        <w:noProof/>
        <w:sz w:val="16"/>
      </w:rPr>
      <w:t>2</w:t>
    </w:r>
    <w:r w:rsidRPr="00F64620">
      <w:rPr>
        <w:rFonts w:asciiTheme="minorHAnsi" w:hAnsiTheme="minorHAnsi" w:cstheme="minorHAnsi"/>
        <w:sz w:val="16"/>
      </w:rPr>
      <w:fldChar w:fldCharType="end"/>
    </w:r>
    <w:r w:rsidRPr="00F64620">
      <w:rPr>
        <w:rFonts w:asciiTheme="minorHAnsi" w:hAnsiTheme="minorHAnsi" w:cstheme="minorHAnsi"/>
        <w:sz w:val="16"/>
      </w:rPr>
      <w:t xml:space="preserve"> di </w:t>
    </w: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NUMPAGES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B03EA2" w:rsidRPr="00B03EA2">
      <w:rPr>
        <w:rFonts w:cstheme="minorHAnsi"/>
        <w:noProof/>
        <w:sz w:val="16"/>
      </w:rPr>
      <w:t>5</w:t>
    </w:r>
    <w:r w:rsidRPr="00F64620">
      <w:rPr>
        <w:rFonts w:asciiTheme="minorHAnsi" w:hAnsiTheme="minorHAnsi" w:cstheme="minorHAnsi"/>
        <w:sz w:val="16"/>
      </w:rPr>
      <w:fldChar w:fldCharType="end"/>
    </w:r>
  </w:p>
  <w:p w14:paraId="5F22EB22" w14:textId="62197C89" w:rsidR="00FE47E2" w:rsidRDefault="00FE47E2">
    <w:pPr>
      <w:pStyle w:val="Pidipagina"/>
    </w:pPr>
  </w:p>
  <w:p w14:paraId="6108E481" w14:textId="77777777" w:rsidR="0036711D" w:rsidRDefault="003671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816B" w14:textId="753A2E33" w:rsidR="00616452" w:rsidRPr="00DD1402" w:rsidRDefault="00801B75" w:rsidP="00DD1402">
    <w:pPr>
      <w:pStyle w:val="Pidipagina"/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 xml:space="preserve">Pag. </w:t>
    </w:r>
    <w:r w:rsidR="00DD1402" w:rsidRPr="00F64620">
      <w:rPr>
        <w:rFonts w:asciiTheme="minorHAnsi" w:hAnsiTheme="minorHAnsi" w:cstheme="minorHAnsi"/>
        <w:sz w:val="16"/>
      </w:rPr>
      <w:fldChar w:fldCharType="begin"/>
    </w:r>
    <w:r w:rsidR="00DD1402" w:rsidRPr="00F64620">
      <w:rPr>
        <w:rFonts w:asciiTheme="minorHAnsi" w:hAnsiTheme="minorHAnsi" w:cstheme="minorHAnsi"/>
        <w:sz w:val="16"/>
      </w:rPr>
      <w:instrText xml:space="preserve"> PAGE   \* MERGEFORMAT </w:instrText>
    </w:r>
    <w:r w:rsidR="00DD1402" w:rsidRPr="00F64620">
      <w:rPr>
        <w:rFonts w:asciiTheme="minorHAnsi" w:hAnsiTheme="minorHAnsi" w:cstheme="minorHAnsi"/>
        <w:sz w:val="16"/>
      </w:rPr>
      <w:fldChar w:fldCharType="separate"/>
    </w:r>
    <w:r w:rsidR="00B03EA2">
      <w:rPr>
        <w:rFonts w:asciiTheme="minorHAnsi" w:hAnsiTheme="minorHAnsi" w:cstheme="minorHAnsi"/>
        <w:noProof/>
        <w:sz w:val="16"/>
      </w:rPr>
      <w:t>1</w:t>
    </w:r>
    <w:r w:rsidR="00DD1402" w:rsidRPr="00F64620">
      <w:rPr>
        <w:rFonts w:asciiTheme="minorHAnsi" w:hAnsiTheme="minorHAnsi" w:cstheme="minorHAnsi"/>
        <w:sz w:val="16"/>
      </w:rPr>
      <w:fldChar w:fldCharType="end"/>
    </w:r>
    <w:r w:rsidR="00DD1402" w:rsidRPr="00F64620">
      <w:rPr>
        <w:rFonts w:asciiTheme="minorHAnsi" w:hAnsiTheme="minorHAnsi" w:cstheme="minorHAnsi"/>
        <w:sz w:val="16"/>
      </w:rPr>
      <w:t xml:space="preserve"> di </w:t>
    </w:r>
    <w:r w:rsidR="00DD1402" w:rsidRPr="00F64620">
      <w:rPr>
        <w:rFonts w:asciiTheme="minorHAnsi" w:hAnsiTheme="minorHAnsi" w:cstheme="minorHAnsi"/>
        <w:sz w:val="16"/>
      </w:rPr>
      <w:fldChar w:fldCharType="begin"/>
    </w:r>
    <w:r w:rsidR="00DD1402" w:rsidRPr="00F64620">
      <w:rPr>
        <w:rFonts w:asciiTheme="minorHAnsi" w:hAnsiTheme="minorHAnsi" w:cstheme="minorHAnsi"/>
        <w:sz w:val="16"/>
      </w:rPr>
      <w:instrText xml:space="preserve"> NUMPAGES   \* MERGEFORMAT </w:instrText>
    </w:r>
    <w:r w:rsidR="00DD1402" w:rsidRPr="00F64620">
      <w:rPr>
        <w:rFonts w:asciiTheme="minorHAnsi" w:hAnsiTheme="minorHAnsi" w:cstheme="minorHAnsi"/>
        <w:sz w:val="16"/>
      </w:rPr>
      <w:fldChar w:fldCharType="separate"/>
    </w:r>
    <w:r w:rsidR="00B03EA2">
      <w:rPr>
        <w:rFonts w:asciiTheme="minorHAnsi" w:hAnsiTheme="minorHAnsi" w:cstheme="minorHAnsi"/>
        <w:noProof/>
        <w:sz w:val="16"/>
      </w:rPr>
      <w:t>5</w:t>
    </w:r>
    <w:r w:rsidR="00DD1402" w:rsidRPr="00F64620">
      <w:rPr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AA2E3" w14:textId="77777777" w:rsidR="004F5E79" w:rsidRDefault="004F5E79">
      <w:r>
        <w:separator/>
      </w:r>
    </w:p>
  </w:footnote>
  <w:footnote w:type="continuationSeparator" w:id="0">
    <w:p w14:paraId="524D90C9" w14:textId="77777777" w:rsidR="004F5E79" w:rsidRDefault="004F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A9D47" w14:textId="1A435026" w:rsidR="003B6A4E" w:rsidRDefault="005D2F49">
    <w:pPr>
      <w:pStyle w:val="Intestazione"/>
    </w:pPr>
    <w:r>
      <w:rPr>
        <w:noProof/>
        <w:bdr w:val="single" w:sz="4" w:space="0" w:color="auto"/>
      </w:rPr>
      <w:drawing>
        <wp:inline distT="0" distB="0" distL="0" distR="0" wp14:anchorId="236680AC" wp14:editId="5175114F">
          <wp:extent cx="6312876" cy="650631"/>
          <wp:effectExtent l="0" t="0" r="0" b="0"/>
          <wp:docPr id="11" name="Immagine 11" descr="Programma Nazionale Scuola e competenze 2021-2027 - Istituto Comprensivo  Statale del Gall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gramma Nazionale Scuola e competenze 2021-2027 - Istituto Comprensivo  Statale del Gallu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927" cy="65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913C1" w14:textId="09AB69FF" w:rsidR="005D2F49" w:rsidRDefault="009052D7">
    <w:pPr>
      <w:pStyle w:val="Intestazione"/>
    </w:pPr>
    <w:r>
      <w:t>________________________________________________________________________________</w:t>
    </w:r>
  </w:p>
  <w:p w14:paraId="1CD7B0A0" w14:textId="77777777" w:rsidR="005D2F49" w:rsidRDefault="005D2F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52412"/>
    <w:multiLevelType w:val="hybridMultilevel"/>
    <w:tmpl w:val="EDEAC8D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5E16FF"/>
    <w:multiLevelType w:val="multilevel"/>
    <w:tmpl w:val="3C70EC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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D7E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C22F8"/>
    <w:multiLevelType w:val="hybridMultilevel"/>
    <w:tmpl w:val="76F8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B106D"/>
    <w:multiLevelType w:val="multilevel"/>
    <w:tmpl w:val="5BAC531A"/>
    <w:name w:val="WW8Num2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C9D7788"/>
    <w:multiLevelType w:val="multilevel"/>
    <w:tmpl w:val="1C80C0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32B68C2"/>
    <w:multiLevelType w:val="multilevel"/>
    <w:tmpl w:val="1C80C018"/>
    <w:name w:val="WW8Num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6F41F27"/>
    <w:multiLevelType w:val="multilevel"/>
    <w:tmpl w:val="3D2632DA"/>
    <w:lvl w:ilvl="0">
      <w:start w:val="1"/>
      <w:numFmt w:val="bullet"/>
      <w:lvlText w:val="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804EE"/>
    <w:multiLevelType w:val="hybridMultilevel"/>
    <w:tmpl w:val="9370DD96"/>
    <w:lvl w:ilvl="0" w:tplc="3DBE1E84">
      <w:start w:val="1"/>
      <w:numFmt w:val="bullet"/>
      <w:lvlText w:val="-"/>
      <w:lvlJc w:val="left"/>
      <w:pPr>
        <w:ind w:left="249" w:hanging="134"/>
      </w:pPr>
      <w:rPr>
        <w:rFonts w:ascii="Arial" w:eastAsia="Arial" w:hAnsi="Arial" w:hint="default"/>
        <w:sz w:val="22"/>
        <w:szCs w:val="22"/>
      </w:rPr>
    </w:lvl>
    <w:lvl w:ilvl="1" w:tplc="34644386">
      <w:start w:val="1"/>
      <w:numFmt w:val="bullet"/>
      <w:lvlText w:val="•"/>
      <w:lvlJc w:val="left"/>
      <w:pPr>
        <w:ind w:left="1219" w:hanging="134"/>
      </w:pPr>
      <w:rPr>
        <w:rFonts w:hint="default"/>
      </w:rPr>
    </w:lvl>
    <w:lvl w:ilvl="2" w:tplc="E0303BAE">
      <w:start w:val="1"/>
      <w:numFmt w:val="bullet"/>
      <w:lvlText w:val="•"/>
      <w:lvlJc w:val="left"/>
      <w:pPr>
        <w:ind w:left="2189" w:hanging="134"/>
      </w:pPr>
      <w:rPr>
        <w:rFonts w:hint="default"/>
      </w:rPr>
    </w:lvl>
    <w:lvl w:ilvl="3" w:tplc="0E96EEF0">
      <w:start w:val="1"/>
      <w:numFmt w:val="bullet"/>
      <w:lvlText w:val="•"/>
      <w:lvlJc w:val="left"/>
      <w:pPr>
        <w:ind w:left="3158" w:hanging="134"/>
      </w:pPr>
      <w:rPr>
        <w:rFonts w:hint="default"/>
      </w:rPr>
    </w:lvl>
    <w:lvl w:ilvl="4" w:tplc="195AF162">
      <w:start w:val="1"/>
      <w:numFmt w:val="bullet"/>
      <w:lvlText w:val="•"/>
      <w:lvlJc w:val="left"/>
      <w:pPr>
        <w:ind w:left="4128" w:hanging="134"/>
      </w:pPr>
      <w:rPr>
        <w:rFonts w:hint="default"/>
      </w:rPr>
    </w:lvl>
    <w:lvl w:ilvl="5" w:tplc="CDB65C34">
      <w:start w:val="1"/>
      <w:numFmt w:val="bullet"/>
      <w:lvlText w:val="•"/>
      <w:lvlJc w:val="left"/>
      <w:pPr>
        <w:ind w:left="5097" w:hanging="134"/>
      </w:pPr>
      <w:rPr>
        <w:rFonts w:hint="default"/>
      </w:rPr>
    </w:lvl>
    <w:lvl w:ilvl="6" w:tplc="BDAADD66">
      <w:start w:val="1"/>
      <w:numFmt w:val="bullet"/>
      <w:lvlText w:val="•"/>
      <w:lvlJc w:val="left"/>
      <w:pPr>
        <w:ind w:left="6067" w:hanging="134"/>
      </w:pPr>
      <w:rPr>
        <w:rFonts w:hint="default"/>
      </w:rPr>
    </w:lvl>
    <w:lvl w:ilvl="7" w:tplc="45182FBC">
      <w:start w:val="1"/>
      <w:numFmt w:val="bullet"/>
      <w:lvlText w:val="•"/>
      <w:lvlJc w:val="left"/>
      <w:pPr>
        <w:ind w:left="7037" w:hanging="134"/>
      </w:pPr>
      <w:rPr>
        <w:rFonts w:hint="default"/>
      </w:rPr>
    </w:lvl>
    <w:lvl w:ilvl="8" w:tplc="C7B61828">
      <w:start w:val="1"/>
      <w:numFmt w:val="bullet"/>
      <w:lvlText w:val="•"/>
      <w:lvlJc w:val="left"/>
      <w:pPr>
        <w:ind w:left="8006" w:hanging="134"/>
      </w:pPr>
      <w:rPr>
        <w:rFonts w:hint="default"/>
      </w:rPr>
    </w:lvl>
  </w:abstractNum>
  <w:abstractNum w:abstractNumId="13">
    <w:nsid w:val="57D854D4"/>
    <w:multiLevelType w:val="multilevel"/>
    <w:tmpl w:val="3C70EC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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8CD04E9"/>
    <w:multiLevelType w:val="multilevel"/>
    <w:tmpl w:val="25F0BB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6646090"/>
    <w:multiLevelType w:val="hybridMultilevel"/>
    <w:tmpl w:val="8B56010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7C7059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7E5603E"/>
    <w:multiLevelType w:val="multilevel"/>
    <w:tmpl w:val="25F0BB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3"/>
  </w:num>
  <w:num w:numId="8">
    <w:abstractNumId w:val="3"/>
  </w:num>
  <w:num w:numId="9">
    <w:abstractNumId w:val="14"/>
  </w:num>
  <w:num w:numId="10">
    <w:abstractNumId w:val="17"/>
  </w:num>
  <w:num w:numId="11">
    <w:abstractNumId w:val="1"/>
  </w:num>
  <w:num w:numId="12">
    <w:abstractNumId w:val="11"/>
  </w:num>
  <w:num w:numId="13">
    <w:abstractNumId w:val="2"/>
  </w:num>
  <w:num w:numId="14">
    <w:abstractNumId w:val="16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D4"/>
    <w:rsid w:val="0001032B"/>
    <w:rsid w:val="00012580"/>
    <w:rsid w:val="00014936"/>
    <w:rsid w:val="00015D56"/>
    <w:rsid w:val="00034D12"/>
    <w:rsid w:val="00046B0B"/>
    <w:rsid w:val="000478AF"/>
    <w:rsid w:val="00062EB4"/>
    <w:rsid w:val="00063EC1"/>
    <w:rsid w:val="00067BFC"/>
    <w:rsid w:val="00072D36"/>
    <w:rsid w:val="0007382C"/>
    <w:rsid w:val="00073A99"/>
    <w:rsid w:val="00092FF9"/>
    <w:rsid w:val="00094432"/>
    <w:rsid w:val="00097115"/>
    <w:rsid w:val="000A7F36"/>
    <w:rsid w:val="00112D0A"/>
    <w:rsid w:val="001349CE"/>
    <w:rsid w:val="00143362"/>
    <w:rsid w:val="00165B18"/>
    <w:rsid w:val="001758E9"/>
    <w:rsid w:val="00182683"/>
    <w:rsid w:val="0019123A"/>
    <w:rsid w:val="001917E1"/>
    <w:rsid w:val="00195ECF"/>
    <w:rsid w:val="001B4CA0"/>
    <w:rsid w:val="001B70FB"/>
    <w:rsid w:val="001C1B0F"/>
    <w:rsid w:val="002573A5"/>
    <w:rsid w:val="00264A52"/>
    <w:rsid w:val="002752EE"/>
    <w:rsid w:val="002829D5"/>
    <w:rsid w:val="00295212"/>
    <w:rsid w:val="002A21FE"/>
    <w:rsid w:val="002B6262"/>
    <w:rsid w:val="002C4397"/>
    <w:rsid w:val="002D4D7D"/>
    <w:rsid w:val="002F1A98"/>
    <w:rsid w:val="002F60FE"/>
    <w:rsid w:val="00312D25"/>
    <w:rsid w:val="00316FBF"/>
    <w:rsid w:val="00322C4F"/>
    <w:rsid w:val="00340C25"/>
    <w:rsid w:val="0036353F"/>
    <w:rsid w:val="00365F7B"/>
    <w:rsid w:val="0036711D"/>
    <w:rsid w:val="00370E96"/>
    <w:rsid w:val="00377FC5"/>
    <w:rsid w:val="00380ECB"/>
    <w:rsid w:val="003864EC"/>
    <w:rsid w:val="003A4D70"/>
    <w:rsid w:val="003B6A4E"/>
    <w:rsid w:val="003D6BA5"/>
    <w:rsid w:val="003E0432"/>
    <w:rsid w:val="003E2B6F"/>
    <w:rsid w:val="003E3C3C"/>
    <w:rsid w:val="003F6AEF"/>
    <w:rsid w:val="00401923"/>
    <w:rsid w:val="00407371"/>
    <w:rsid w:val="004222BD"/>
    <w:rsid w:val="00430847"/>
    <w:rsid w:val="00432E4B"/>
    <w:rsid w:val="004713A5"/>
    <w:rsid w:val="00476500"/>
    <w:rsid w:val="00497873"/>
    <w:rsid w:val="004A55A2"/>
    <w:rsid w:val="004B6C0D"/>
    <w:rsid w:val="004C0F76"/>
    <w:rsid w:val="004C13E6"/>
    <w:rsid w:val="004C1541"/>
    <w:rsid w:val="004C16F8"/>
    <w:rsid w:val="004D2D73"/>
    <w:rsid w:val="004D5B08"/>
    <w:rsid w:val="004F05BC"/>
    <w:rsid w:val="004F5E79"/>
    <w:rsid w:val="00504363"/>
    <w:rsid w:val="00505D49"/>
    <w:rsid w:val="00511A02"/>
    <w:rsid w:val="00516AE2"/>
    <w:rsid w:val="00517852"/>
    <w:rsid w:val="005202D8"/>
    <w:rsid w:val="005242C9"/>
    <w:rsid w:val="00533D06"/>
    <w:rsid w:val="00543E01"/>
    <w:rsid w:val="00544278"/>
    <w:rsid w:val="00545331"/>
    <w:rsid w:val="00553B99"/>
    <w:rsid w:val="00563813"/>
    <w:rsid w:val="00564D75"/>
    <w:rsid w:val="00570221"/>
    <w:rsid w:val="00574B8F"/>
    <w:rsid w:val="005817E5"/>
    <w:rsid w:val="00586166"/>
    <w:rsid w:val="00587B83"/>
    <w:rsid w:val="00591216"/>
    <w:rsid w:val="005965A3"/>
    <w:rsid w:val="00597507"/>
    <w:rsid w:val="005A0538"/>
    <w:rsid w:val="005A4933"/>
    <w:rsid w:val="005A664A"/>
    <w:rsid w:val="005B0E05"/>
    <w:rsid w:val="005B215C"/>
    <w:rsid w:val="005B2E96"/>
    <w:rsid w:val="005B709E"/>
    <w:rsid w:val="005D2F49"/>
    <w:rsid w:val="00603AA9"/>
    <w:rsid w:val="00604AB6"/>
    <w:rsid w:val="006056AD"/>
    <w:rsid w:val="00614C89"/>
    <w:rsid w:val="00616452"/>
    <w:rsid w:val="0061649D"/>
    <w:rsid w:val="00632315"/>
    <w:rsid w:val="00645625"/>
    <w:rsid w:val="00651B5B"/>
    <w:rsid w:val="006729BD"/>
    <w:rsid w:val="00673617"/>
    <w:rsid w:val="00690EE0"/>
    <w:rsid w:val="00695DF1"/>
    <w:rsid w:val="006C418B"/>
    <w:rsid w:val="006D005B"/>
    <w:rsid w:val="006D7161"/>
    <w:rsid w:val="006F790E"/>
    <w:rsid w:val="00727BC1"/>
    <w:rsid w:val="00766D1E"/>
    <w:rsid w:val="007906C7"/>
    <w:rsid w:val="00792936"/>
    <w:rsid w:val="00794D03"/>
    <w:rsid w:val="00797DD8"/>
    <w:rsid w:val="007D4658"/>
    <w:rsid w:val="007D7B84"/>
    <w:rsid w:val="007E506C"/>
    <w:rsid w:val="007F147B"/>
    <w:rsid w:val="007F6A79"/>
    <w:rsid w:val="00801B75"/>
    <w:rsid w:val="00802792"/>
    <w:rsid w:val="00814AB2"/>
    <w:rsid w:val="008445FB"/>
    <w:rsid w:val="00847AD4"/>
    <w:rsid w:val="008502BA"/>
    <w:rsid w:val="00863F19"/>
    <w:rsid w:val="00867211"/>
    <w:rsid w:val="00870E03"/>
    <w:rsid w:val="00875A6A"/>
    <w:rsid w:val="00877402"/>
    <w:rsid w:val="008853CD"/>
    <w:rsid w:val="0088552C"/>
    <w:rsid w:val="00887337"/>
    <w:rsid w:val="008876A8"/>
    <w:rsid w:val="00892E9F"/>
    <w:rsid w:val="008A286D"/>
    <w:rsid w:val="008A647F"/>
    <w:rsid w:val="008B6F02"/>
    <w:rsid w:val="008C232F"/>
    <w:rsid w:val="008C3A26"/>
    <w:rsid w:val="008E2196"/>
    <w:rsid w:val="008E37F7"/>
    <w:rsid w:val="008F6A10"/>
    <w:rsid w:val="0090008F"/>
    <w:rsid w:val="009052D7"/>
    <w:rsid w:val="00927C47"/>
    <w:rsid w:val="0093156E"/>
    <w:rsid w:val="0094274C"/>
    <w:rsid w:val="00983D3B"/>
    <w:rsid w:val="00991A42"/>
    <w:rsid w:val="009952A3"/>
    <w:rsid w:val="009A1D02"/>
    <w:rsid w:val="009A3021"/>
    <w:rsid w:val="009A580F"/>
    <w:rsid w:val="009B107B"/>
    <w:rsid w:val="009E240E"/>
    <w:rsid w:val="009E5816"/>
    <w:rsid w:val="00A138FD"/>
    <w:rsid w:val="00A151D7"/>
    <w:rsid w:val="00A16D03"/>
    <w:rsid w:val="00A16F45"/>
    <w:rsid w:val="00A20EDE"/>
    <w:rsid w:val="00A25DCB"/>
    <w:rsid w:val="00A442B6"/>
    <w:rsid w:val="00A458A6"/>
    <w:rsid w:val="00A5217B"/>
    <w:rsid w:val="00A61AD4"/>
    <w:rsid w:val="00A728A7"/>
    <w:rsid w:val="00A75305"/>
    <w:rsid w:val="00A840B4"/>
    <w:rsid w:val="00AA7F32"/>
    <w:rsid w:val="00AB52C7"/>
    <w:rsid w:val="00AB5C5D"/>
    <w:rsid w:val="00AD424B"/>
    <w:rsid w:val="00AE379C"/>
    <w:rsid w:val="00B03EA2"/>
    <w:rsid w:val="00B04CF8"/>
    <w:rsid w:val="00B13D4A"/>
    <w:rsid w:val="00B152BD"/>
    <w:rsid w:val="00B16B60"/>
    <w:rsid w:val="00B36121"/>
    <w:rsid w:val="00B37DDA"/>
    <w:rsid w:val="00B52961"/>
    <w:rsid w:val="00B5660A"/>
    <w:rsid w:val="00B63D33"/>
    <w:rsid w:val="00B657AB"/>
    <w:rsid w:val="00B710C8"/>
    <w:rsid w:val="00B878AA"/>
    <w:rsid w:val="00B933DE"/>
    <w:rsid w:val="00BA2366"/>
    <w:rsid w:val="00BA610D"/>
    <w:rsid w:val="00BB2501"/>
    <w:rsid w:val="00BB2675"/>
    <w:rsid w:val="00BB5507"/>
    <w:rsid w:val="00BB7B63"/>
    <w:rsid w:val="00BD33F1"/>
    <w:rsid w:val="00BE7526"/>
    <w:rsid w:val="00BE777F"/>
    <w:rsid w:val="00C01701"/>
    <w:rsid w:val="00C161BC"/>
    <w:rsid w:val="00C47007"/>
    <w:rsid w:val="00C54105"/>
    <w:rsid w:val="00C75098"/>
    <w:rsid w:val="00C75C25"/>
    <w:rsid w:val="00C935B8"/>
    <w:rsid w:val="00C948B7"/>
    <w:rsid w:val="00CA1F69"/>
    <w:rsid w:val="00CA760F"/>
    <w:rsid w:val="00CB2BA3"/>
    <w:rsid w:val="00CB7541"/>
    <w:rsid w:val="00CC00CF"/>
    <w:rsid w:val="00CC103E"/>
    <w:rsid w:val="00CD59B6"/>
    <w:rsid w:val="00CD7A75"/>
    <w:rsid w:val="00CF63C3"/>
    <w:rsid w:val="00D21F34"/>
    <w:rsid w:val="00D26C08"/>
    <w:rsid w:val="00D32CFA"/>
    <w:rsid w:val="00D46AF9"/>
    <w:rsid w:val="00D47359"/>
    <w:rsid w:val="00D51C21"/>
    <w:rsid w:val="00D52E0F"/>
    <w:rsid w:val="00D650EE"/>
    <w:rsid w:val="00D830CA"/>
    <w:rsid w:val="00D8679D"/>
    <w:rsid w:val="00DA1965"/>
    <w:rsid w:val="00DA49AF"/>
    <w:rsid w:val="00DA7E11"/>
    <w:rsid w:val="00DB2518"/>
    <w:rsid w:val="00DB4FE5"/>
    <w:rsid w:val="00DB6FC0"/>
    <w:rsid w:val="00DC0313"/>
    <w:rsid w:val="00DC2BF4"/>
    <w:rsid w:val="00DC4235"/>
    <w:rsid w:val="00DD1402"/>
    <w:rsid w:val="00DF5622"/>
    <w:rsid w:val="00DF7025"/>
    <w:rsid w:val="00E1724C"/>
    <w:rsid w:val="00E237DB"/>
    <w:rsid w:val="00E53D72"/>
    <w:rsid w:val="00E63D1B"/>
    <w:rsid w:val="00E856E2"/>
    <w:rsid w:val="00E91FC6"/>
    <w:rsid w:val="00EA46A5"/>
    <w:rsid w:val="00EC1C1A"/>
    <w:rsid w:val="00ED0870"/>
    <w:rsid w:val="00ED577F"/>
    <w:rsid w:val="00ED5E60"/>
    <w:rsid w:val="00EE0B7E"/>
    <w:rsid w:val="00EF2ACA"/>
    <w:rsid w:val="00F01F6F"/>
    <w:rsid w:val="00F0490E"/>
    <w:rsid w:val="00F107F5"/>
    <w:rsid w:val="00F17311"/>
    <w:rsid w:val="00F27CE4"/>
    <w:rsid w:val="00F37875"/>
    <w:rsid w:val="00F57BB1"/>
    <w:rsid w:val="00F64620"/>
    <w:rsid w:val="00F6518D"/>
    <w:rsid w:val="00F76DD9"/>
    <w:rsid w:val="00F85138"/>
    <w:rsid w:val="00F90593"/>
    <w:rsid w:val="00F921FF"/>
    <w:rsid w:val="00FA5F3D"/>
    <w:rsid w:val="00FC3839"/>
    <w:rsid w:val="00FE00FD"/>
    <w:rsid w:val="00FE47E2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76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paragraph" w:styleId="Titolo1">
    <w:name w:val="heading 1"/>
    <w:basedOn w:val="Normale"/>
    <w:next w:val="Normale"/>
    <w:qFormat/>
    <w:rsid w:val="001349C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349C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349C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349CE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349C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349CE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349CE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1349CE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1349C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rsid w:val="007F6A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6A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70E0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33D06"/>
  </w:style>
  <w:style w:type="table" w:styleId="Grigliatabella">
    <w:name w:val="Table Grid"/>
    <w:basedOn w:val="Tabellanormale"/>
    <w:rsid w:val="00B710C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rsid w:val="00B710C8"/>
    <w:pPr>
      <w:suppressAutoHyphens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/>
    </w:rPr>
  </w:style>
  <w:style w:type="paragraph" w:styleId="NormaleWeb">
    <w:name w:val="Normal (Web)"/>
    <w:basedOn w:val="Normale"/>
    <w:rsid w:val="00887337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IntestazioneCarattere">
    <w:name w:val="Intestazione Carattere"/>
    <w:link w:val="Intestazione"/>
    <w:rsid w:val="00616452"/>
    <w:rPr>
      <w:rFonts w:ascii="Thorndale" w:eastAsia="Andale Sans UI" w:hAnsi="Thorndale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1A9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8A2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7E2"/>
    <w:rPr>
      <w:rFonts w:ascii="Thorndale" w:eastAsia="Andale Sans UI" w:hAnsi="Thorndale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2D4D7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paragraph" w:styleId="Titolo1">
    <w:name w:val="heading 1"/>
    <w:basedOn w:val="Normale"/>
    <w:next w:val="Normale"/>
    <w:qFormat/>
    <w:rsid w:val="001349C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349C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349C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349CE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349C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349CE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349CE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1349CE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1349C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rsid w:val="007F6A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6A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70E0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33D06"/>
  </w:style>
  <w:style w:type="table" w:styleId="Grigliatabella">
    <w:name w:val="Table Grid"/>
    <w:basedOn w:val="Tabellanormale"/>
    <w:rsid w:val="00B710C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rsid w:val="00B710C8"/>
    <w:pPr>
      <w:suppressAutoHyphens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/>
    </w:rPr>
  </w:style>
  <w:style w:type="paragraph" w:styleId="NormaleWeb">
    <w:name w:val="Normal (Web)"/>
    <w:basedOn w:val="Normale"/>
    <w:rsid w:val="00887337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IntestazioneCarattere">
    <w:name w:val="Intestazione Carattere"/>
    <w:link w:val="Intestazione"/>
    <w:rsid w:val="00616452"/>
    <w:rPr>
      <w:rFonts w:ascii="Thorndale" w:eastAsia="Andale Sans UI" w:hAnsi="Thorndale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1A9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8A2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7E2"/>
    <w:rPr>
      <w:rFonts w:ascii="Thorndale" w:eastAsia="Andale Sans UI" w:hAnsi="Thorndale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2D4D7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“B”</vt:lpstr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</dc:title>
  <dc:creator>Segretaria</dc:creator>
  <cp:lastModifiedBy>admin</cp:lastModifiedBy>
  <cp:revision>118</cp:revision>
  <cp:lastPrinted>2008-02-07T10:46:00Z</cp:lastPrinted>
  <dcterms:created xsi:type="dcterms:W3CDTF">2014-04-02T22:32:00Z</dcterms:created>
  <dcterms:modified xsi:type="dcterms:W3CDTF">2024-12-09T22:44:00Z</dcterms:modified>
</cp:coreProperties>
</file>