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B7" w:rsidRDefault="005D18B7">
      <w:pPr>
        <w:pStyle w:val="Corpotesto"/>
        <w:rPr>
          <w:sz w:val="20"/>
        </w:rPr>
      </w:pPr>
    </w:p>
    <w:p w:rsidR="005D18B7" w:rsidRDefault="005D18B7">
      <w:pPr>
        <w:pStyle w:val="Corpotesto"/>
        <w:spacing w:before="5"/>
        <w:rPr>
          <w:sz w:val="16"/>
        </w:rPr>
      </w:pPr>
    </w:p>
    <w:p w:rsidR="005D18B7" w:rsidRDefault="00013D80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20130" cy="1013459"/>
            <wp:effectExtent l="0" t="0" r="0" b="0"/>
            <wp:docPr id="3" name="image2.jpeg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8B7" w:rsidRDefault="005D18B7">
      <w:pPr>
        <w:pStyle w:val="Corpotesto"/>
        <w:rPr>
          <w:sz w:val="20"/>
        </w:rPr>
      </w:pPr>
    </w:p>
    <w:p w:rsidR="005D18B7" w:rsidRDefault="005D18B7">
      <w:pPr>
        <w:pStyle w:val="Corpotesto"/>
        <w:spacing w:before="7"/>
        <w:rPr>
          <w:sz w:val="22"/>
        </w:rPr>
      </w:pPr>
    </w:p>
    <w:p w:rsidR="003F7C6E" w:rsidRDefault="003F7C6E" w:rsidP="003F7C6E">
      <w:pPr>
        <w:ind w:left="167"/>
        <w:jc w:val="both"/>
        <w:rPr>
          <w:b/>
        </w:rPr>
      </w:pP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CAMPANIA</w:t>
      </w:r>
      <w:r>
        <w:rPr>
          <w:b/>
          <w:spacing w:val="-5"/>
        </w:rPr>
        <w:t xml:space="preserve"> </w:t>
      </w:r>
      <w:r>
        <w:rPr>
          <w:b/>
        </w:rPr>
        <w:t>FSE</w:t>
      </w:r>
      <w:r>
        <w:rPr>
          <w:b/>
          <w:spacing w:val="-3"/>
        </w:rPr>
        <w:t xml:space="preserve"> </w:t>
      </w:r>
      <w:r>
        <w:rPr>
          <w:b/>
        </w:rPr>
        <w:t>2021-2027</w:t>
      </w:r>
      <w:r>
        <w:rPr>
          <w:b/>
          <w:spacing w:val="-5"/>
        </w:rPr>
        <w:t xml:space="preserve"> </w:t>
      </w:r>
      <w:r>
        <w:rPr>
          <w:b/>
        </w:rPr>
        <w:t>PROGRAMMA- “SCUOLA</w:t>
      </w:r>
      <w:r>
        <w:rPr>
          <w:b/>
          <w:spacing w:val="-3"/>
        </w:rPr>
        <w:t xml:space="preserve"> </w:t>
      </w:r>
      <w:r>
        <w:rPr>
          <w:b/>
        </w:rPr>
        <w:t>VIVA”</w:t>
      </w:r>
      <w:r>
        <w:rPr>
          <w:b/>
          <w:spacing w:val="-2"/>
        </w:rPr>
        <w:t xml:space="preserve"> </w:t>
      </w:r>
      <w:r>
        <w:rPr>
          <w:b/>
        </w:rPr>
        <w:t>(D.G.R.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362</w:t>
      </w:r>
      <w:r>
        <w:rPr>
          <w:b/>
          <w:spacing w:val="-2"/>
        </w:rPr>
        <w:t xml:space="preserve"> </w:t>
      </w:r>
      <w:r>
        <w:rPr>
          <w:b/>
        </w:rPr>
        <w:t>del 04/08/2021)</w:t>
      </w:r>
    </w:p>
    <w:p w:rsidR="008C6CD1" w:rsidRDefault="00013D80" w:rsidP="008C6CD1">
      <w:pPr>
        <w:pStyle w:val="Corpotesto"/>
        <w:spacing w:before="9"/>
        <w:jc w:val="center"/>
        <w:rPr>
          <w:b/>
          <w:spacing w:val="-2"/>
          <w:sz w:val="22"/>
        </w:rPr>
      </w:pPr>
      <w:r>
        <w:rPr>
          <w:b/>
          <w:sz w:val="22"/>
        </w:rPr>
        <w:t>PROGETTO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“METTIAMOCI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GIOCO”</w:t>
      </w:r>
      <w:r>
        <w:rPr>
          <w:b/>
          <w:spacing w:val="51"/>
          <w:sz w:val="22"/>
        </w:rPr>
        <w:t xml:space="preserve"> </w:t>
      </w:r>
      <w:r>
        <w:rPr>
          <w:b/>
          <w:sz w:val="22"/>
        </w:rPr>
        <w:t>- C.U.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5 NAP</w:t>
      </w:r>
      <w:r w:rsidR="008C6CD1" w:rsidRPr="008C6CD1">
        <w:rPr>
          <w:b/>
          <w:sz w:val="22"/>
        </w:rPr>
        <w:t xml:space="preserve"> </w:t>
      </w:r>
      <w:r w:rsidR="008C6CD1">
        <w:rPr>
          <w:b/>
          <w:sz w:val="22"/>
        </w:rPr>
        <w:t>CUP</w:t>
      </w:r>
      <w:r w:rsidR="008C6CD1">
        <w:rPr>
          <w:b/>
          <w:spacing w:val="1"/>
          <w:sz w:val="22"/>
        </w:rPr>
        <w:t xml:space="preserve"> </w:t>
      </w:r>
      <w:r w:rsidR="008C6CD1">
        <w:rPr>
          <w:b/>
          <w:sz w:val="22"/>
        </w:rPr>
        <w:t>D43C21000400002</w:t>
      </w:r>
      <w:r w:rsidR="008C6CD1">
        <w:rPr>
          <w:b/>
          <w:spacing w:val="-2"/>
          <w:sz w:val="22"/>
        </w:rPr>
        <w:t xml:space="preserve"> </w:t>
      </w:r>
    </w:p>
    <w:p w:rsidR="003F7C6E" w:rsidRDefault="003F7C6E" w:rsidP="003F7C6E">
      <w:pPr>
        <w:spacing w:line="360" w:lineRule="auto"/>
        <w:ind w:right="108"/>
        <w:jc w:val="center"/>
        <w:rPr>
          <w:b/>
          <w:spacing w:val="-3"/>
        </w:rPr>
      </w:pPr>
    </w:p>
    <w:p w:rsidR="005D18B7" w:rsidRDefault="00013D80" w:rsidP="003F7C6E">
      <w:pPr>
        <w:spacing w:line="360" w:lineRule="auto"/>
        <w:ind w:right="108"/>
        <w:jc w:val="center"/>
        <w:rPr>
          <w:b/>
        </w:rPr>
      </w:pPr>
      <w:r>
        <w:rPr>
          <w:b/>
        </w:rPr>
        <w:t>PROGRAMMA “SCUOLA</w:t>
      </w:r>
      <w:r>
        <w:rPr>
          <w:b/>
          <w:spacing w:val="-2"/>
        </w:rPr>
        <w:t xml:space="preserve"> </w:t>
      </w:r>
      <w:r>
        <w:rPr>
          <w:b/>
        </w:rPr>
        <w:t>VIVA”</w:t>
      </w:r>
    </w:p>
    <w:p w:rsidR="005D18B7" w:rsidRDefault="003F7C6E" w:rsidP="003F7C6E">
      <w:pPr>
        <w:pStyle w:val="Corpotesto"/>
        <w:spacing w:before="9"/>
        <w:jc w:val="center"/>
        <w:rPr>
          <w:b/>
          <w:spacing w:val="-2"/>
          <w:sz w:val="22"/>
        </w:rPr>
      </w:pPr>
      <w:r>
        <w:rPr>
          <w:b/>
          <w:sz w:val="22"/>
        </w:rPr>
        <w:t>CUP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D43C21000400002</w:t>
      </w:r>
      <w:r>
        <w:rPr>
          <w:b/>
          <w:spacing w:val="-2"/>
          <w:sz w:val="22"/>
        </w:rPr>
        <w:t xml:space="preserve"> </w:t>
      </w:r>
    </w:p>
    <w:p w:rsidR="003F7C6E" w:rsidRDefault="003F7C6E" w:rsidP="003F7C6E">
      <w:pPr>
        <w:pStyle w:val="Corpotesto"/>
        <w:spacing w:before="9"/>
        <w:jc w:val="center"/>
        <w:rPr>
          <w:b/>
          <w:spacing w:val="-2"/>
          <w:sz w:val="22"/>
        </w:rPr>
      </w:pPr>
    </w:p>
    <w:p w:rsidR="003F7C6E" w:rsidRDefault="003F7C6E" w:rsidP="003F7C6E">
      <w:pPr>
        <w:spacing w:line="276" w:lineRule="auto"/>
        <w:jc w:val="both"/>
        <w:rPr>
          <w:b/>
          <w:sz w:val="32"/>
        </w:rPr>
      </w:pPr>
      <w:r>
        <w:rPr>
          <w:b/>
          <w:spacing w:val="-2"/>
        </w:rPr>
        <w:t>Oggetto:</w:t>
      </w:r>
      <w:r w:rsidRPr="003F7C6E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Decreto di nomina della Commissione di valuta</w:t>
      </w:r>
      <w:r w:rsidR="00291E3F">
        <w:rPr>
          <w:rFonts w:eastAsia="Calibri" w:cstheme="minorHAnsi"/>
          <w:b/>
          <w:bCs/>
        </w:rPr>
        <w:t xml:space="preserve">zione per il conferimento di </w:t>
      </w:r>
      <w:r w:rsidR="0077417B">
        <w:rPr>
          <w:rFonts w:eastAsia="Calibri" w:cstheme="minorHAnsi"/>
          <w:b/>
          <w:bCs/>
        </w:rPr>
        <w:t xml:space="preserve">N. 2 </w:t>
      </w:r>
      <w:r>
        <w:rPr>
          <w:rFonts w:eastAsia="Calibri" w:cstheme="minorHAnsi"/>
          <w:b/>
          <w:bCs/>
        </w:rPr>
        <w:t>incarichi individuali avente ad oggetto</w:t>
      </w:r>
      <w:r>
        <w:rPr>
          <w:rFonts w:cstheme="minorHAnsi"/>
          <w:b/>
          <w:bCs/>
          <w:lang w:eastAsia="it-IT"/>
        </w:rPr>
        <w:t xml:space="preserve"> la selezione </w:t>
      </w:r>
      <w:proofErr w:type="gramStart"/>
      <w:r>
        <w:rPr>
          <w:rFonts w:cstheme="minorHAnsi"/>
          <w:b/>
          <w:bCs/>
          <w:lang w:eastAsia="it-IT"/>
        </w:rPr>
        <w:t xml:space="preserve">di </w:t>
      </w:r>
      <w:r w:rsidR="00E03F02">
        <w:rPr>
          <w:rFonts w:cstheme="minorHAnsi"/>
          <w:b/>
          <w:bCs/>
          <w:lang w:eastAsia="it-IT"/>
        </w:rPr>
        <w:t xml:space="preserve"> n.</w:t>
      </w:r>
      <w:proofErr w:type="gramEnd"/>
      <w:r w:rsidR="00E03F02">
        <w:rPr>
          <w:rFonts w:cstheme="minorHAnsi"/>
          <w:b/>
          <w:bCs/>
          <w:lang w:eastAsia="it-IT"/>
        </w:rPr>
        <w:t xml:space="preserve"> </w:t>
      </w:r>
      <w:r w:rsidR="0077417B">
        <w:rPr>
          <w:rFonts w:cstheme="minorHAnsi"/>
          <w:b/>
          <w:bCs/>
          <w:lang w:eastAsia="it-IT"/>
        </w:rPr>
        <w:t xml:space="preserve">2 “Addetti elaborati e report </w:t>
      </w:r>
      <w:r>
        <w:rPr>
          <w:b/>
          <w:i/>
        </w:rPr>
        <w:t>”</w:t>
      </w:r>
    </w:p>
    <w:p w:rsidR="003F7C6E" w:rsidRDefault="003F7C6E" w:rsidP="003F7C6E">
      <w:pPr>
        <w:pStyle w:val="Titolo1"/>
        <w:ind w:right="3745"/>
      </w:pPr>
    </w:p>
    <w:p w:rsidR="003F7C6E" w:rsidRDefault="003F7C6E" w:rsidP="003F7C6E">
      <w:pPr>
        <w:pStyle w:val="Titolo1"/>
        <w:ind w:right="3745"/>
      </w:pPr>
    </w:p>
    <w:p w:rsidR="003F7C6E" w:rsidRDefault="003F7C6E" w:rsidP="008C6CD1">
      <w:pPr>
        <w:pStyle w:val="Titolo1"/>
        <w:ind w:right="25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3F7C6E" w:rsidRDefault="003F7C6E" w:rsidP="003F7C6E">
      <w:pPr>
        <w:pStyle w:val="Corpotesto"/>
        <w:rPr>
          <w:b/>
        </w:rPr>
      </w:pPr>
    </w:p>
    <w:p w:rsidR="003F7C6E" w:rsidRDefault="003F7C6E" w:rsidP="003F7C6E">
      <w:pPr>
        <w:pStyle w:val="Corpotesto"/>
        <w:spacing w:before="8"/>
        <w:rPr>
          <w:b/>
          <w:sz w:val="29"/>
        </w:rPr>
      </w:pPr>
    </w:p>
    <w:p w:rsidR="003F7C6E" w:rsidRDefault="003F7C6E" w:rsidP="003F7C6E">
      <w:pPr>
        <w:pStyle w:val="Corpotesto"/>
        <w:spacing w:line="254" w:lineRule="auto"/>
        <w:ind w:left="212" w:right="125"/>
      </w:pPr>
      <w:r>
        <w:rPr>
          <w:b/>
        </w:rPr>
        <w:t>VISTO</w:t>
      </w:r>
      <w:r>
        <w:rPr>
          <w:b/>
          <w:spacing w:val="48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Interministeriale</w:t>
      </w:r>
      <w:r>
        <w:rPr>
          <w:spacing w:val="24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129/2018,</w:t>
      </w:r>
      <w:r>
        <w:rPr>
          <w:spacing w:val="24"/>
        </w:rPr>
        <w:t xml:space="preserve"> </w:t>
      </w:r>
      <w:r>
        <w:t>“Regolamento</w:t>
      </w:r>
      <w:r>
        <w:rPr>
          <w:spacing w:val="24"/>
        </w:rPr>
        <w:t xml:space="preserve"> </w:t>
      </w:r>
      <w:r>
        <w:t>concernente</w:t>
      </w:r>
      <w:r>
        <w:rPr>
          <w:spacing w:val="24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Istruzioni</w:t>
      </w:r>
      <w:r>
        <w:rPr>
          <w:spacing w:val="24"/>
        </w:rPr>
        <w:t xml:space="preserve"> </w:t>
      </w:r>
      <w:r>
        <w:t>generali</w:t>
      </w:r>
      <w:r>
        <w:rPr>
          <w:spacing w:val="-51"/>
        </w:rPr>
        <w:t xml:space="preserve"> </w:t>
      </w:r>
      <w:r>
        <w:t>sulla gestione</w:t>
      </w:r>
      <w:r>
        <w:rPr>
          <w:spacing w:val="-2"/>
        </w:rPr>
        <w:t xml:space="preserve"> </w:t>
      </w:r>
      <w:r>
        <w:t>amministrativo-contabile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scolastiche”;</w:t>
      </w:r>
    </w:p>
    <w:p w:rsidR="003F7C6E" w:rsidRDefault="003F7C6E" w:rsidP="003F7C6E">
      <w:pPr>
        <w:pStyle w:val="Corpotesto"/>
        <w:spacing w:before="164" w:line="254" w:lineRule="auto"/>
        <w:ind w:left="212" w:right="125"/>
      </w:pPr>
      <w:r>
        <w:rPr>
          <w:b/>
        </w:rPr>
        <w:t>VISTO</w:t>
      </w:r>
      <w:r>
        <w:rPr>
          <w:b/>
          <w:spacing w:val="19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Legislativo</w:t>
      </w:r>
      <w:r>
        <w:rPr>
          <w:spacing w:val="17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marzo</w:t>
      </w:r>
      <w:r>
        <w:rPr>
          <w:spacing w:val="16"/>
        </w:rPr>
        <w:t xml:space="preserve"> </w:t>
      </w:r>
      <w:r>
        <w:t>2001,</w:t>
      </w:r>
      <w:r>
        <w:rPr>
          <w:spacing w:val="16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165</w:t>
      </w:r>
      <w:r>
        <w:rPr>
          <w:spacing w:val="19"/>
        </w:rPr>
        <w:t xml:space="preserve"> </w:t>
      </w:r>
      <w:r>
        <w:t>recante</w:t>
      </w:r>
      <w:r>
        <w:rPr>
          <w:spacing w:val="18"/>
        </w:rPr>
        <w:t xml:space="preserve"> </w:t>
      </w:r>
      <w:r>
        <w:t>'Norme</w:t>
      </w:r>
      <w:r>
        <w:rPr>
          <w:spacing w:val="15"/>
        </w:rPr>
        <w:t xml:space="preserve"> </w:t>
      </w:r>
      <w:r>
        <w:t>generali</w:t>
      </w:r>
      <w:r>
        <w:rPr>
          <w:spacing w:val="18"/>
        </w:rPr>
        <w:t xml:space="preserve"> </w:t>
      </w:r>
      <w:r>
        <w:t>sull'ordinamento</w:t>
      </w:r>
      <w:r>
        <w:rPr>
          <w:spacing w:val="1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lavoro alle</w:t>
      </w:r>
      <w:r>
        <w:rPr>
          <w:spacing w:val="-1"/>
        </w:rPr>
        <w:t xml:space="preserve"> </w:t>
      </w:r>
      <w:r>
        <w:t>dipendenze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Amministrazioni Pubbliche"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;</w:t>
      </w:r>
    </w:p>
    <w:p w:rsidR="003F7C6E" w:rsidRDefault="003F7C6E" w:rsidP="003F7C6E">
      <w:pPr>
        <w:pStyle w:val="Corpotesto"/>
        <w:spacing w:before="164" w:line="254" w:lineRule="auto"/>
        <w:ind w:left="212" w:right="125"/>
      </w:pPr>
      <w:r>
        <w:rPr>
          <w:b/>
        </w:rPr>
        <w:t>VISTI</w:t>
      </w:r>
      <w:r>
        <w:rPr>
          <w:b/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Regolamenti</w:t>
      </w:r>
      <w:r>
        <w:rPr>
          <w:spacing w:val="5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1303/2013</w:t>
      </w:r>
      <w:r>
        <w:rPr>
          <w:spacing w:val="6"/>
        </w:rPr>
        <w:t xml:space="preserve"> </w:t>
      </w:r>
      <w:r>
        <w:t>recante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comuni</w:t>
      </w:r>
      <w:r>
        <w:rPr>
          <w:spacing w:val="5"/>
        </w:rPr>
        <w:t xml:space="preserve"> </w:t>
      </w:r>
      <w:r>
        <w:t>sui</w:t>
      </w:r>
      <w:r>
        <w:rPr>
          <w:spacing w:val="5"/>
        </w:rPr>
        <w:t xml:space="preserve"> </w:t>
      </w:r>
      <w:r>
        <w:t>Fondi</w:t>
      </w:r>
      <w:r>
        <w:rPr>
          <w:spacing w:val="5"/>
        </w:rPr>
        <w:t xml:space="preserve"> </w:t>
      </w:r>
      <w:r>
        <w:t>strutturali</w:t>
      </w:r>
      <w:r>
        <w:rPr>
          <w:spacing w:val="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europei</w:t>
      </w:r>
      <w:r>
        <w:rPr>
          <w:spacing w:val="-2"/>
        </w:rPr>
        <w:t xml:space="preserve"> </w:t>
      </w:r>
      <w:r>
        <w:t>e il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1304/2013 relativo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Europeo;</w:t>
      </w:r>
    </w:p>
    <w:p w:rsidR="003F7C6E" w:rsidRDefault="003F7C6E" w:rsidP="003F7C6E">
      <w:pPr>
        <w:pStyle w:val="Corpotesto"/>
        <w:spacing w:before="164" w:line="254" w:lineRule="auto"/>
        <w:ind w:left="212" w:right="125"/>
      </w:pPr>
      <w:r>
        <w:rPr>
          <w:b/>
        </w:rPr>
        <w:t>VISTE</w:t>
      </w:r>
      <w:r>
        <w:rPr>
          <w:b/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Manuale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P.O.R.</w:t>
      </w:r>
      <w:r>
        <w:rPr>
          <w:spacing w:val="-3"/>
        </w:rPr>
        <w:t xml:space="preserve"> </w:t>
      </w:r>
      <w:r>
        <w:t>Campania</w:t>
      </w:r>
      <w:r>
        <w:rPr>
          <w:spacing w:val="-4"/>
        </w:rPr>
        <w:t xml:space="preserve"> </w:t>
      </w:r>
      <w:r>
        <w:t>FSE</w:t>
      </w:r>
      <w:r>
        <w:rPr>
          <w:spacing w:val="-51"/>
        </w:rPr>
        <w:t xml:space="preserve"> </w:t>
      </w:r>
      <w:r>
        <w:t>2014/2020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;</w:t>
      </w:r>
    </w:p>
    <w:p w:rsidR="003F7C6E" w:rsidRDefault="003F7C6E" w:rsidP="003F7C6E">
      <w:pPr>
        <w:pStyle w:val="Corpotesto"/>
        <w:spacing w:before="164" w:line="252" w:lineRule="auto"/>
        <w:ind w:left="212" w:right="125"/>
      </w:pPr>
      <w:r>
        <w:rPr>
          <w:b/>
        </w:rPr>
        <w:t>VISTE</w:t>
      </w:r>
      <w:r>
        <w:rPr>
          <w:b/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linee</w:t>
      </w:r>
      <w:r>
        <w:rPr>
          <w:spacing w:val="5"/>
        </w:rPr>
        <w:t xml:space="preserve"> </w:t>
      </w:r>
      <w:r>
        <w:t>guida</w:t>
      </w:r>
      <w:r>
        <w:rPr>
          <w:spacing w:val="4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Beneficiari</w:t>
      </w:r>
      <w:r>
        <w:rPr>
          <w:spacing w:val="5"/>
        </w:rPr>
        <w:t xml:space="preserve"> </w:t>
      </w:r>
      <w:r>
        <w:t>Regione</w:t>
      </w:r>
      <w:r>
        <w:rPr>
          <w:spacing w:val="2"/>
        </w:rPr>
        <w:t xml:space="preserve"> </w:t>
      </w:r>
      <w:r>
        <w:t>Campania</w:t>
      </w:r>
      <w:r>
        <w:rPr>
          <w:spacing w:val="4"/>
        </w:rPr>
        <w:t xml:space="preserve"> </w:t>
      </w:r>
      <w:r>
        <w:t>programma</w:t>
      </w:r>
      <w:r>
        <w:rPr>
          <w:spacing w:val="3"/>
        </w:rPr>
        <w:t xml:space="preserve"> </w:t>
      </w:r>
      <w:r>
        <w:t>operativo</w:t>
      </w:r>
      <w:r>
        <w:rPr>
          <w:spacing w:val="4"/>
        </w:rPr>
        <w:t xml:space="preserve"> </w:t>
      </w:r>
      <w:r>
        <w:t>fondo</w:t>
      </w:r>
      <w:r>
        <w:rPr>
          <w:spacing w:val="5"/>
        </w:rPr>
        <w:t xml:space="preserve"> </w:t>
      </w:r>
      <w:r>
        <w:t>sociale</w:t>
      </w:r>
      <w:r>
        <w:rPr>
          <w:spacing w:val="-52"/>
        </w:rPr>
        <w:t xml:space="preserve"> </w:t>
      </w:r>
      <w:r>
        <w:t>europeo;</w:t>
      </w:r>
    </w:p>
    <w:p w:rsidR="003F7C6E" w:rsidRDefault="003F7C6E" w:rsidP="003F7C6E">
      <w:pPr>
        <w:pStyle w:val="Corpotesto"/>
        <w:spacing w:before="164"/>
        <w:ind w:left="212" w:right="236"/>
        <w:jc w:val="both"/>
      </w:pPr>
      <w:r>
        <w:rPr>
          <w:b/>
        </w:rPr>
        <w:t>PREMESSO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Giunta</w:t>
      </w:r>
      <w:r>
        <w:rPr>
          <w:spacing w:val="-5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362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04/08/2021:</w:t>
      </w:r>
      <w:r>
        <w:rPr>
          <w:spacing w:val="-4"/>
        </w:rPr>
        <w:t xml:space="preserve"> </w:t>
      </w:r>
      <w:r>
        <w:t>“Programmazione</w:t>
      </w:r>
      <w:r>
        <w:rPr>
          <w:spacing w:val="-52"/>
        </w:rPr>
        <w:t xml:space="preserve"> </w:t>
      </w:r>
      <w:r>
        <w:t>nuovi interventi di contrasto alla dispersione scolastica.</w:t>
      </w:r>
      <w:r>
        <w:rPr>
          <w:spacing w:val="1"/>
        </w:rPr>
        <w:t xml:space="preserve"> </w:t>
      </w:r>
      <w:r>
        <w:t>Progetto “SCUOLA</w:t>
      </w:r>
      <w:r>
        <w:rPr>
          <w:spacing w:val="1"/>
        </w:rPr>
        <w:t xml:space="preserve"> </w:t>
      </w:r>
      <w:r>
        <w:t>VIVA”, “AZIONI DI</w:t>
      </w:r>
      <w:r>
        <w:rPr>
          <w:spacing w:val="1"/>
        </w:rPr>
        <w:t xml:space="preserve"> </w:t>
      </w:r>
      <w:r>
        <w:t>ACCOMPAGNAMENTO”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“CORPORE</w:t>
      </w:r>
      <w:r>
        <w:rPr>
          <w:spacing w:val="-5"/>
        </w:rPr>
        <w:t xml:space="preserve"> </w:t>
      </w:r>
      <w:r>
        <w:t>SANO</w:t>
      </w:r>
      <w:r>
        <w:rPr>
          <w:spacing w:val="-5"/>
        </w:rPr>
        <w:t xml:space="preserve"> </w:t>
      </w:r>
      <w:r>
        <w:t>CAMPANIA”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disposta,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l’attuale  programmazione e per un ulteriore quadriennio, la prosecuzione del programma “Scuola Viva”-</w:t>
      </w:r>
      <w:r>
        <w:rPr>
          <w:spacing w:val="1"/>
        </w:rPr>
        <w:t xml:space="preserve"> </w:t>
      </w:r>
      <w:r>
        <w:rPr>
          <w:spacing w:val="-1"/>
        </w:rPr>
        <w:t>coerente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Regionale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Indirizzo</w:t>
      </w:r>
      <w:r>
        <w:rPr>
          <w:spacing w:val="-13"/>
        </w:rPr>
        <w:t xml:space="preserve"> </w:t>
      </w:r>
      <w:r>
        <w:t>Strategico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2021/2027</w:t>
      </w:r>
      <w:r>
        <w:rPr>
          <w:spacing w:val="-10"/>
        </w:rPr>
        <w:t xml:space="preserve"> </w:t>
      </w:r>
      <w:r>
        <w:t>approvato</w:t>
      </w:r>
      <w:r>
        <w:rPr>
          <w:spacing w:val="-10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la Deliberazione di Giunta n. 489 del 12/11/2020 - per un importo complessivo massimo pari a €</w:t>
      </w:r>
      <w:r>
        <w:rPr>
          <w:spacing w:val="1"/>
        </w:rPr>
        <w:t xml:space="preserve"> </w:t>
      </w:r>
      <w:r>
        <w:t>100.000.000,00,</w:t>
      </w:r>
      <w:r>
        <w:rPr>
          <w:spacing w:val="-7"/>
        </w:rPr>
        <w:t xml:space="preserve"> </w:t>
      </w:r>
      <w:r>
        <w:t>prevedendo</w:t>
      </w:r>
      <w:r>
        <w:rPr>
          <w:spacing w:val="-5"/>
        </w:rPr>
        <w:t xml:space="preserve"> </w:t>
      </w:r>
      <w:r>
        <w:t>l’ampliamento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l’estensione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opportunità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adesione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non partecipanti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primo ciclo quadriennale tra il</w:t>
      </w:r>
      <w:r>
        <w:rPr>
          <w:spacing w:val="-3"/>
        </w:rPr>
        <w:t xml:space="preserve"> </w:t>
      </w:r>
      <w:r>
        <w:t>2017 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2020;</w:t>
      </w:r>
    </w:p>
    <w:p w:rsidR="003F7C6E" w:rsidRDefault="003F7C6E" w:rsidP="003F7C6E">
      <w:pPr>
        <w:pStyle w:val="Corpotesto"/>
        <w:spacing w:before="9"/>
        <w:rPr>
          <w:sz w:val="29"/>
        </w:rPr>
      </w:pPr>
    </w:p>
    <w:p w:rsidR="003F7C6E" w:rsidRDefault="003F7C6E" w:rsidP="003F7C6E">
      <w:pPr>
        <w:pStyle w:val="Corpotesto"/>
        <w:spacing w:line="259" w:lineRule="auto"/>
        <w:ind w:left="212" w:right="228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DD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DG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01/10/2021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BURC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04/10/2021,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“Scuola</w:t>
      </w:r>
      <w:r>
        <w:rPr>
          <w:spacing w:val="1"/>
        </w:rPr>
        <w:t xml:space="preserve"> </w:t>
      </w:r>
      <w:r>
        <w:t>Viva”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realizzarsi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 contributo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POR Campania FSE</w:t>
      </w:r>
      <w:r>
        <w:rPr>
          <w:spacing w:val="-2"/>
        </w:rPr>
        <w:t xml:space="preserve"> </w:t>
      </w:r>
      <w:r>
        <w:t>2021/2027;</w:t>
      </w:r>
    </w:p>
    <w:p w:rsidR="003F7C6E" w:rsidRDefault="003F7C6E" w:rsidP="003F7C6E">
      <w:pPr>
        <w:pStyle w:val="Corpotesto"/>
        <w:spacing w:before="163"/>
        <w:ind w:left="212"/>
        <w:jc w:val="both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“Programma</w:t>
      </w:r>
      <w:r>
        <w:rPr>
          <w:spacing w:val="-3"/>
        </w:rPr>
        <w:t xml:space="preserve"> </w:t>
      </w:r>
      <w:r>
        <w:t>“Scuola</w:t>
      </w:r>
      <w:r>
        <w:rPr>
          <w:spacing w:val="-3"/>
        </w:rPr>
        <w:t xml:space="preserve"> </w:t>
      </w:r>
      <w:r>
        <w:t>Viva”;</w:t>
      </w:r>
    </w:p>
    <w:p w:rsidR="003F7C6E" w:rsidRDefault="003F7C6E" w:rsidP="003F7C6E">
      <w:pPr>
        <w:pStyle w:val="Corpotesto"/>
        <w:spacing w:before="179" w:line="259" w:lineRule="auto"/>
        <w:ind w:left="212" w:right="229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 Decreto Dirigenziale n. 263 del 31/05/2022, pubblicato sul BURC n. 47 del 31.05.2022 con</w:t>
      </w:r>
      <w:r>
        <w:rPr>
          <w:spacing w:val="-52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approvato</w:t>
      </w:r>
      <w:r>
        <w:rPr>
          <w:spacing w:val="-14"/>
        </w:rPr>
        <w:t xml:space="preserve"> </w:t>
      </w:r>
      <w:r>
        <w:t>l’elenco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progetti</w:t>
      </w:r>
      <w:r>
        <w:rPr>
          <w:spacing w:val="-13"/>
        </w:rPr>
        <w:t xml:space="preserve"> </w:t>
      </w:r>
      <w:r>
        <w:t>ammessi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finanziamento,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risulta</w:t>
      </w:r>
      <w:r>
        <w:rPr>
          <w:spacing w:val="-14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inserito</w:t>
      </w:r>
      <w:r>
        <w:rPr>
          <w:spacing w:val="-52"/>
        </w:rPr>
        <w:t xml:space="preserve"> </w:t>
      </w:r>
      <w:r>
        <w:lastRenderedPageBreak/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“Mettiamoci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gioco”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sottostante:</w:t>
      </w:r>
    </w:p>
    <w:p w:rsidR="003F7C6E" w:rsidRDefault="003F7C6E" w:rsidP="003F7C6E">
      <w:pPr>
        <w:pStyle w:val="Corpotesto"/>
        <w:spacing w:before="2" w:after="1"/>
        <w:rPr>
          <w:sz w:val="21"/>
        </w:rPr>
      </w:pPr>
    </w:p>
    <w:tbl>
      <w:tblPr>
        <w:tblStyle w:val="TableNormal"/>
        <w:tblW w:w="103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92"/>
        <w:gridCol w:w="2201"/>
        <w:gridCol w:w="1428"/>
        <w:gridCol w:w="749"/>
        <w:gridCol w:w="2241"/>
      </w:tblGrid>
      <w:tr w:rsidR="003F7C6E" w:rsidTr="008C6CD1">
        <w:trPr>
          <w:trHeight w:val="405"/>
        </w:trPr>
        <w:tc>
          <w:tcPr>
            <w:tcW w:w="1384" w:type="dxa"/>
          </w:tcPr>
          <w:p w:rsidR="003F7C6E" w:rsidRDefault="008C6CD1" w:rsidP="00DF0F8E">
            <w:pPr>
              <w:pStyle w:val="TableParagraph"/>
              <w:tabs>
                <w:tab w:val="left" w:pos="898"/>
              </w:tabs>
              <w:spacing w:before="1" w:line="276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c.u.</w:t>
            </w:r>
            <w:r w:rsidR="003F7C6E">
              <w:rPr>
                <w:b/>
                <w:spacing w:val="-4"/>
                <w:sz w:val="24"/>
              </w:rPr>
              <w:t>5</w:t>
            </w:r>
            <w:r w:rsidR="003F7C6E">
              <w:rPr>
                <w:b/>
                <w:spacing w:val="-52"/>
                <w:sz w:val="24"/>
              </w:rPr>
              <w:t xml:space="preserve"> </w:t>
            </w:r>
            <w:r w:rsidR="003F7C6E">
              <w:rPr>
                <w:b/>
                <w:sz w:val="24"/>
              </w:rPr>
              <w:t>NAP</w:t>
            </w:r>
          </w:p>
        </w:tc>
        <w:tc>
          <w:tcPr>
            <w:tcW w:w="2392" w:type="dxa"/>
          </w:tcPr>
          <w:p w:rsidR="003F7C6E" w:rsidRDefault="003F7C6E" w:rsidP="008C6CD1">
            <w:pPr>
              <w:pStyle w:val="TableParagraph"/>
              <w:spacing w:before="1" w:line="715" w:lineRule="auto"/>
              <w:ind w:left="10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CUP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8C6CD1">
              <w:rPr>
                <w:b/>
                <w:sz w:val="20"/>
                <w:szCs w:val="20"/>
              </w:rPr>
              <w:t>43C21000400002</w:t>
            </w:r>
          </w:p>
        </w:tc>
        <w:tc>
          <w:tcPr>
            <w:tcW w:w="2201" w:type="dxa"/>
          </w:tcPr>
          <w:p w:rsidR="003F7C6E" w:rsidRDefault="003F7C6E" w:rsidP="008C6CD1">
            <w:pPr>
              <w:pStyle w:val="TableParagraph"/>
              <w:tabs>
                <w:tab w:val="left" w:pos="1313"/>
              </w:tabs>
              <w:spacing w:before="1" w:line="276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 w:rsidR="008C6CD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Scolastico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Capofila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LEOPARDI</w:t>
            </w:r>
          </w:p>
        </w:tc>
        <w:tc>
          <w:tcPr>
            <w:tcW w:w="1428" w:type="dxa"/>
          </w:tcPr>
          <w:p w:rsidR="008C6CD1" w:rsidRDefault="003F7C6E" w:rsidP="008C6CD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  <w:p w:rsidR="003F7C6E" w:rsidRDefault="003F7C6E" w:rsidP="008C6CD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Torre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Annunziata</w:t>
            </w:r>
          </w:p>
        </w:tc>
        <w:tc>
          <w:tcPr>
            <w:tcW w:w="749" w:type="dxa"/>
          </w:tcPr>
          <w:p w:rsidR="003F7C6E" w:rsidRDefault="003F7C6E" w:rsidP="008C6C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</w:t>
            </w:r>
          </w:p>
          <w:p w:rsidR="003F7C6E" w:rsidRDefault="003F7C6E" w:rsidP="00DF0F8E">
            <w:pPr>
              <w:pStyle w:val="TableParagraph"/>
              <w:spacing w:before="1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  <w:tc>
          <w:tcPr>
            <w:tcW w:w="2241" w:type="dxa"/>
          </w:tcPr>
          <w:p w:rsidR="003F7C6E" w:rsidRDefault="003F7C6E" w:rsidP="00DF0F8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</w:p>
          <w:p w:rsidR="003F7C6E" w:rsidRDefault="003F7C6E" w:rsidP="00DF0F8E">
            <w:pPr>
              <w:pStyle w:val="TableParagraph"/>
              <w:spacing w:before="10"/>
              <w:rPr>
                <w:sz w:val="19"/>
              </w:rPr>
            </w:pPr>
          </w:p>
          <w:p w:rsidR="003F7C6E" w:rsidRDefault="003F7C6E" w:rsidP="00DF0F8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€ 50.000,00</w:t>
            </w:r>
          </w:p>
        </w:tc>
      </w:tr>
    </w:tbl>
    <w:p w:rsidR="003F7C6E" w:rsidRDefault="003F7C6E" w:rsidP="003F7C6E">
      <w:pPr>
        <w:pStyle w:val="Corpotesto"/>
      </w:pPr>
    </w:p>
    <w:p w:rsidR="003F7C6E" w:rsidRDefault="003F7C6E" w:rsidP="00E03F02">
      <w:pPr>
        <w:pStyle w:val="Corpotesto"/>
        <w:spacing w:before="181"/>
        <w:jc w:val="both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Collegio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27/06/2022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progetto;</w:t>
      </w:r>
    </w:p>
    <w:p w:rsidR="003F7C6E" w:rsidRDefault="003F7C6E" w:rsidP="00E03F02">
      <w:pPr>
        <w:pStyle w:val="Corpotesto"/>
        <w:spacing w:before="183"/>
        <w:jc w:val="both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d’Istituto</w:t>
      </w:r>
      <w:r>
        <w:rPr>
          <w:spacing w:val="-4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30/06/2022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adesione al</w:t>
      </w:r>
      <w:r>
        <w:rPr>
          <w:spacing w:val="-4"/>
        </w:rPr>
        <w:t xml:space="preserve"> </w:t>
      </w:r>
      <w:r>
        <w:t>progetto;</w:t>
      </w:r>
    </w:p>
    <w:p w:rsidR="003F7C6E" w:rsidRDefault="003F7C6E" w:rsidP="00E03F02">
      <w:pPr>
        <w:pStyle w:val="Corpotesto"/>
        <w:spacing w:before="184"/>
        <w:jc w:val="both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08/02/2023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Annuale</w:t>
      </w:r>
      <w:r>
        <w:rPr>
          <w:spacing w:val="-1"/>
        </w:rPr>
        <w:t xml:space="preserve"> </w:t>
      </w:r>
      <w:proofErr w:type="gramStart"/>
      <w:r>
        <w:t>2023;;</w:t>
      </w:r>
      <w:proofErr w:type="gramEnd"/>
    </w:p>
    <w:p w:rsidR="00291E3F" w:rsidRDefault="003F7C6E" w:rsidP="00E03F02">
      <w:pPr>
        <w:pStyle w:val="Corpotesto"/>
        <w:spacing w:before="183" w:line="388" w:lineRule="auto"/>
        <w:ind w:right="125"/>
        <w:jc w:val="both"/>
        <w:rPr>
          <w:spacing w:val="-52"/>
        </w:rPr>
      </w:pPr>
      <w:r>
        <w:rPr>
          <w:b/>
        </w:rPr>
        <w:t xml:space="preserve">VISTO </w:t>
      </w:r>
      <w:r>
        <w:t xml:space="preserve">l’Accordo di Partenariato sottoscritto con i Partner di cui al </w:t>
      </w:r>
      <w:proofErr w:type="spellStart"/>
      <w:r>
        <w:t>prot</w:t>
      </w:r>
      <w:proofErr w:type="spellEnd"/>
      <w:r>
        <w:t>. n. 1597 del 02/03/2023;</w:t>
      </w:r>
      <w:r>
        <w:rPr>
          <w:spacing w:val="1"/>
        </w:rPr>
        <w:t xml:space="preserve"> </w:t>
      </w:r>
      <w:r>
        <w:rPr>
          <w:b/>
        </w:rPr>
        <w:t>VISTO</w:t>
      </w:r>
      <w:r>
        <w:rPr>
          <w:b/>
          <w:spacing w:val="-7"/>
        </w:rPr>
        <w:t xml:space="preserve"> </w:t>
      </w:r>
      <w:r>
        <w:t>l’Atto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Concessione</w:t>
      </w:r>
      <w:r>
        <w:rPr>
          <w:spacing w:val="-7"/>
        </w:rPr>
        <w:t xml:space="preserve"> </w:t>
      </w:r>
      <w:r>
        <w:t>firmato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Campania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2351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28/03/2023;</w:t>
      </w:r>
      <w:r>
        <w:rPr>
          <w:spacing w:val="-52"/>
        </w:rPr>
        <w:t xml:space="preserve"> </w:t>
      </w:r>
    </w:p>
    <w:p w:rsidR="003F7C6E" w:rsidRDefault="003F7C6E" w:rsidP="00E03F02">
      <w:pPr>
        <w:pStyle w:val="Corpotesto"/>
        <w:spacing w:before="183" w:line="388" w:lineRule="auto"/>
        <w:ind w:right="125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al </w:t>
      </w: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2509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03/04/2023;</w:t>
      </w:r>
    </w:p>
    <w:p w:rsidR="003F7C6E" w:rsidRDefault="003F7C6E" w:rsidP="00E03F02">
      <w:pPr>
        <w:pStyle w:val="Corpotesto"/>
        <w:tabs>
          <w:tab w:val="left" w:pos="2337"/>
        </w:tabs>
        <w:spacing w:line="259" w:lineRule="auto"/>
        <w:ind w:right="429"/>
        <w:jc w:val="both"/>
      </w:pPr>
      <w:r>
        <w:rPr>
          <w:b/>
        </w:rPr>
        <w:t>TENUTO</w:t>
      </w:r>
      <w:r>
        <w:rPr>
          <w:b/>
          <w:spacing w:val="-3"/>
        </w:rPr>
        <w:t xml:space="preserve"> </w:t>
      </w:r>
      <w:r>
        <w:rPr>
          <w:b/>
        </w:rPr>
        <w:t>CONTO</w:t>
      </w:r>
      <w:r>
        <w:rPr>
          <w:b/>
        </w:rPr>
        <w:tab/>
      </w:r>
      <w:r>
        <w:t>che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dott.ssa</w:t>
      </w:r>
      <w:r>
        <w:rPr>
          <w:spacing w:val="48"/>
        </w:rPr>
        <w:t xml:space="preserve"> </w:t>
      </w:r>
      <w:r>
        <w:t>Antonella</w:t>
      </w:r>
      <w:r>
        <w:rPr>
          <w:spacing w:val="50"/>
        </w:rPr>
        <w:t xml:space="preserve"> </w:t>
      </w:r>
      <w:r>
        <w:t>d’</w:t>
      </w:r>
      <w:proofErr w:type="spellStart"/>
      <w:r>
        <w:t>Urzo</w:t>
      </w:r>
      <w:proofErr w:type="spellEnd"/>
      <w:r>
        <w:rPr>
          <w:spacing w:val="52"/>
        </w:rPr>
        <w:t xml:space="preserve"> </w:t>
      </w:r>
      <w:r>
        <w:t>ricopre</w:t>
      </w:r>
      <w:r>
        <w:rPr>
          <w:spacing w:val="48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Dirigente</w:t>
      </w:r>
      <w:r>
        <w:rPr>
          <w:spacing w:val="50"/>
        </w:rPr>
        <w:t xml:space="preserve"> </w:t>
      </w:r>
      <w:r>
        <w:t>Scolastico</w:t>
      </w:r>
      <w:r>
        <w:rPr>
          <w:spacing w:val="-5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Istituto;</w:t>
      </w:r>
    </w:p>
    <w:p w:rsidR="003F7C6E" w:rsidRDefault="003F7C6E" w:rsidP="00E03F02">
      <w:pPr>
        <w:pStyle w:val="Corpotesto"/>
        <w:jc w:val="both"/>
        <w:rPr>
          <w:sz w:val="26"/>
        </w:rPr>
      </w:pPr>
    </w:p>
    <w:p w:rsidR="003F7C6E" w:rsidRDefault="003F7C6E" w:rsidP="00E03F02">
      <w:pPr>
        <w:pStyle w:val="Corpotesto"/>
        <w:jc w:val="both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RUP del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2512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03/04/2023;</w:t>
      </w:r>
    </w:p>
    <w:p w:rsidR="003F7C6E" w:rsidRDefault="003F7C6E" w:rsidP="00E03F02">
      <w:pPr>
        <w:pStyle w:val="Corpotesto"/>
        <w:spacing w:before="11"/>
        <w:jc w:val="both"/>
        <w:rPr>
          <w:sz w:val="16"/>
        </w:rPr>
      </w:pPr>
    </w:p>
    <w:p w:rsidR="003F7C6E" w:rsidRDefault="003F7C6E" w:rsidP="00E03F02">
      <w:pPr>
        <w:pStyle w:val="Corpotesto"/>
        <w:spacing w:before="51" w:line="256" w:lineRule="auto"/>
        <w:ind w:right="125"/>
        <w:jc w:val="both"/>
      </w:pPr>
      <w:r>
        <w:rPr>
          <w:b/>
        </w:rPr>
        <w:t>VISTA</w:t>
      </w:r>
      <w:r>
        <w:rPr>
          <w:b/>
          <w:spacing w:val="2"/>
        </w:rPr>
        <w:t xml:space="preserve"> </w:t>
      </w:r>
      <w:r>
        <w:t>l’articolazione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delle</w:t>
      </w:r>
      <w:r>
        <w:rPr>
          <w:spacing w:val="2"/>
        </w:rPr>
        <w:t xml:space="preserve"> </w:t>
      </w:r>
      <w:r>
        <w:t>attività</w:t>
      </w:r>
      <w:r>
        <w:rPr>
          <w:spacing w:val="-51"/>
        </w:rPr>
        <w:t xml:space="preserve"> </w:t>
      </w:r>
      <w:r>
        <w:t>formative;</w:t>
      </w:r>
    </w:p>
    <w:p w:rsidR="003F7C6E" w:rsidRDefault="003F7C6E" w:rsidP="00E03F02">
      <w:pPr>
        <w:pStyle w:val="Corpotesto"/>
        <w:spacing w:before="168"/>
        <w:jc w:val="both"/>
      </w:pPr>
      <w:r>
        <w:rPr>
          <w:b/>
        </w:rPr>
        <w:t xml:space="preserve">VISTA </w:t>
      </w:r>
      <w:r>
        <w:t>la</w:t>
      </w:r>
      <w:r>
        <w:rPr>
          <w:spacing w:val="-4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avvio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3505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12.05.2023;</w:t>
      </w:r>
    </w:p>
    <w:p w:rsidR="008C6CD1" w:rsidRDefault="008C6CD1" w:rsidP="00E03F02">
      <w:pPr>
        <w:pStyle w:val="Corpotesto"/>
        <w:spacing w:before="168"/>
        <w:jc w:val="both"/>
      </w:pPr>
    </w:p>
    <w:p w:rsidR="005D18B7" w:rsidRDefault="003F7C6E" w:rsidP="00E03F02">
      <w:pPr>
        <w:pStyle w:val="Corpotesto"/>
        <w:jc w:val="both"/>
      </w:pPr>
      <w:r w:rsidRPr="008C6CD1">
        <w:rPr>
          <w:b/>
        </w:rPr>
        <w:t>VISTA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tabella</w:t>
      </w:r>
      <w:r>
        <w:rPr>
          <w:spacing w:val="18"/>
        </w:rPr>
        <w:t xml:space="preserve"> </w:t>
      </w:r>
      <w:r>
        <w:t>valutazione</w:t>
      </w:r>
      <w:r>
        <w:rPr>
          <w:spacing w:val="18"/>
        </w:rPr>
        <w:t xml:space="preserve"> </w:t>
      </w:r>
      <w:r>
        <w:t>titoli</w:t>
      </w:r>
      <w:r>
        <w:rPr>
          <w:spacing w:val="18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Collegio</w:t>
      </w:r>
      <w:r>
        <w:rPr>
          <w:spacing w:val="20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Docenti</w:t>
      </w:r>
      <w:r>
        <w:rPr>
          <w:spacing w:val="20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seduta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22</w:t>
      </w:r>
      <w:r>
        <w:rPr>
          <w:spacing w:val="19"/>
        </w:rPr>
        <w:t xml:space="preserve"> </w:t>
      </w:r>
      <w:r>
        <w:t>maggio</w:t>
      </w:r>
      <w:r>
        <w:rPr>
          <w:spacing w:val="-5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 ‘Istituto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dell’8.06.2023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88;</w:t>
      </w:r>
    </w:p>
    <w:p w:rsidR="0077417B" w:rsidRDefault="004B26EB" w:rsidP="00E03F02">
      <w:pPr>
        <w:pStyle w:val="Corpotesto"/>
        <w:spacing w:before="182" w:line="259" w:lineRule="auto"/>
        <w:ind w:right="-53"/>
        <w:jc w:val="both"/>
        <w:rPr>
          <w:rFonts w:cstheme="minorHAnsi"/>
        </w:rPr>
      </w:pPr>
      <w:r w:rsidRPr="004B26EB">
        <w:rPr>
          <w:rFonts w:asciiTheme="minorHAnsi" w:hAnsiTheme="minorHAnsi" w:cstheme="minorHAnsi"/>
          <w:b/>
        </w:rPr>
        <w:t>VISTO</w:t>
      </w:r>
      <w:r>
        <w:rPr>
          <w:rFonts w:asciiTheme="minorHAnsi" w:hAnsiTheme="minorHAnsi" w:cstheme="minorHAnsi"/>
        </w:rPr>
        <w:t xml:space="preserve"> l’Avviso di selezione </w:t>
      </w:r>
      <w:proofErr w:type="spellStart"/>
      <w:r>
        <w:rPr>
          <w:rFonts w:asciiTheme="minorHAnsi" w:hAnsiTheme="minorHAnsi" w:cstheme="minorHAnsi"/>
        </w:rPr>
        <w:t>prot</w:t>
      </w:r>
      <w:proofErr w:type="spellEnd"/>
      <w:r>
        <w:rPr>
          <w:rFonts w:asciiTheme="minorHAnsi" w:hAnsiTheme="minorHAnsi" w:cstheme="minorHAnsi"/>
        </w:rPr>
        <w:t>. n</w:t>
      </w:r>
      <w:r w:rsidRPr="004B26EB">
        <w:rPr>
          <w:rFonts w:asciiTheme="minorHAnsi" w:hAnsiTheme="minorHAnsi" w:cstheme="minorHAnsi"/>
        </w:rPr>
        <w:t xml:space="preserve">. </w:t>
      </w:r>
      <w:r w:rsidR="0077417B">
        <w:rPr>
          <w:rFonts w:asciiTheme="minorHAnsi" w:hAnsiTheme="minorHAnsi" w:cstheme="minorHAnsi"/>
          <w:bCs/>
        </w:rPr>
        <w:t>6885</w:t>
      </w:r>
      <w:r w:rsidRPr="004B26EB">
        <w:rPr>
          <w:rFonts w:asciiTheme="minorHAnsi" w:hAnsiTheme="minorHAnsi" w:cstheme="minorHAnsi"/>
        </w:rPr>
        <w:t xml:space="preserve">, pubblicato dall’Istituzione scolastica in data </w:t>
      </w:r>
      <w:r w:rsidR="0077417B">
        <w:rPr>
          <w:rFonts w:asciiTheme="minorHAnsi" w:hAnsiTheme="minorHAnsi" w:cstheme="minorHAnsi"/>
          <w:bCs/>
        </w:rPr>
        <w:t>0</w:t>
      </w:r>
      <w:r w:rsidRPr="004B26EB">
        <w:rPr>
          <w:rFonts w:asciiTheme="minorHAnsi" w:hAnsiTheme="minorHAnsi" w:cstheme="minorHAnsi"/>
          <w:bCs/>
        </w:rPr>
        <w:t>2</w:t>
      </w:r>
      <w:r w:rsidRPr="004B26EB">
        <w:rPr>
          <w:rFonts w:asciiTheme="minorHAnsi" w:hAnsiTheme="minorHAnsi" w:cstheme="minorHAnsi"/>
        </w:rPr>
        <w:t>.</w:t>
      </w:r>
      <w:r w:rsidR="0077417B">
        <w:rPr>
          <w:rFonts w:asciiTheme="minorHAnsi" w:hAnsiTheme="minorHAnsi" w:cstheme="minorHAnsi"/>
        </w:rPr>
        <w:t>10</w:t>
      </w:r>
      <w:r w:rsidRPr="004B26EB">
        <w:rPr>
          <w:rFonts w:asciiTheme="minorHAnsi" w:hAnsiTheme="minorHAnsi" w:cstheme="minorHAnsi"/>
        </w:rPr>
        <w:t xml:space="preserve">.2023 </w:t>
      </w:r>
      <w:r w:rsidR="008C6CD1" w:rsidRPr="004B26EB">
        <w:rPr>
          <w:rFonts w:cstheme="minorHAnsi"/>
        </w:rPr>
        <w:t>con il quale l’Istituzione scolastica ha definito l’avvio di</w:t>
      </w:r>
      <w:r w:rsidR="008C6CD1">
        <w:rPr>
          <w:rFonts w:cstheme="minorHAnsi"/>
        </w:rPr>
        <w:t xml:space="preserve"> una selezione volta al conferimento di </w:t>
      </w:r>
      <w:r w:rsidR="0077417B">
        <w:rPr>
          <w:rFonts w:cstheme="minorHAnsi"/>
        </w:rPr>
        <w:t xml:space="preserve">N. 2 addetti elaborati e </w:t>
      </w:r>
      <w:proofErr w:type="gramStart"/>
      <w:r w:rsidR="0077417B">
        <w:rPr>
          <w:rFonts w:cstheme="minorHAnsi"/>
        </w:rPr>
        <w:t>report .</w:t>
      </w:r>
      <w:proofErr w:type="gramEnd"/>
    </w:p>
    <w:p w:rsidR="008C6CD1" w:rsidRDefault="008C6CD1" w:rsidP="00E03F0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VISTO </w:t>
      </w:r>
      <w:r>
        <w:rPr>
          <w:rFonts w:asciiTheme="minorHAnsi" w:hAnsiTheme="minorHAnsi" w:cstheme="minorHAnsi"/>
          <w:b w:val="0"/>
          <w:bCs w:val="0"/>
        </w:rPr>
        <w:t>in particolare, l’art. 6, comma 1, del succitato Avviso, ai sensi del quale «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Gli interessati dovranno far pervenire la propria candidatura, a pena di esclusione, </w:t>
      </w:r>
      <w:r w:rsidR="004B26EB">
        <w:rPr>
          <w:rFonts w:asciiTheme="minorHAnsi" w:hAnsiTheme="minorHAnsi" w:cstheme="minorHAnsi"/>
          <w:b w:val="0"/>
          <w:bCs w:val="0"/>
          <w:i/>
          <w:iCs/>
        </w:rPr>
        <w:t xml:space="preserve">entro e non oltre le ore 12:00 </w:t>
      </w:r>
      <w:r>
        <w:rPr>
          <w:rFonts w:asciiTheme="minorHAnsi" w:hAnsiTheme="minorHAnsi" w:cstheme="minorHAnsi"/>
          <w:b w:val="0"/>
          <w:bCs w:val="0"/>
          <w:i/>
          <w:iCs/>
        </w:rPr>
        <w:t>del 19.06.2023»;</w:t>
      </w:r>
    </w:p>
    <w:p w:rsidR="008C6CD1" w:rsidRDefault="008C6CD1" w:rsidP="00E03F0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  <w:lang w:bidi="it-IT"/>
        </w:rPr>
        <w:t>CONSIDERATO</w:t>
      </w:r>
      <w:r>
        <w:rPr>
          <w:rFonts w:asciiTheme="minorHAnsi" w:hAnsiTheme="minorHAnsi" w:cstheme="minorHAnsi"/>
          <w:b w:val="0"/>
          <w:bCs w:val="0"/>
          <w:lang w:bidi="it-IT"/>
        </w:rPr>
        <w:tab/>
      </w:r>
      <w:r>
        <w:rPr>
          <w:rFonts w:asciiTheme="minorHAnsi" w:hAnsiTheme="minorHAnsi" w:cstheme="minorHAnsi"/>
          <w:b w:val="0"/>
          <w:bCs w:val="0"/>
        </w:rPr>
        <w:t>che alla data del 1</w:t>
      </w:r>
      <w:r w:rsidR="0077417B">
        <w:rPr>
          <w:rFonts w:asciiTheme="minorHAnsi" w:hAnsiTheme="minorHAnsi" w:cstheme="minorHAnsi"/>
          <w:b w:val="0"/>
          <w:bCs w:val="0"/>
        </w:rPr>
        <w:t>2</w:t>
      </w:r>
      <w:r>
        <w:rPr>
          <w:rFonts w:asciiTheme="minorHAnsi" w:hAnsiTheme="minorHAnsi" w:cstheme="minorHAnsi"/>
          <w:b w:val="0"/>
          <w:bCs w:val="0"/>
        </w:rPr>
        <w:t>.</w:t>
      </w:r>
      <w:r w:rsidR="0077417B">
        <w:rPr>
          <w:rFonts w:asciiTheme="minorHAnsi" w:hAnsiTheme="minorHAnsi" w:cstheme="minorHAnsi"/>
          <w:b w:val="0"/>
          <w:bCs w:val="0"/>
        </w:rPr>
        <w:t>10</w:t>
      </w:r>
      <w:r>
        <w:rPr>
          <w:rFonts w:asciiTheme="minorHAnsi" w:hAnsiTheme="minorHAnsi" w:cstheme="minorHAnsi"/>
          <w:b w:val="0"/>
          <w:bCs w:val="0"/>
        </w:rPr>
        <w:t xml:space="preserve">.2023, scadenza prevista dall’Avviso per la presentazione delle manifestazioni di interesse, sono pervenute </w:t>
      </w:r>
      <w:r w:rsidRPr="00291E3F">
        <w:rPr>
          <w:rFonts w:asciiTheme="minorHAnsi" w:hAnsiTheme="minorHAnsi" w:cstheme="minorHAnsi"/>
          <w:bCs w:val="0"/>
        </w:rPr>
        <w:t xml:space="preserve">n. </w:t>
      </w:r>
      <w:r w:rsidR="0077417B">
        <w:rPr>
          <w:rFonts w:asciiTheme="minorHAnsi" w:hAnsiTheme="minorHAnsi" w:cstheme="minorHAnsi"/>
          <w:bCs w:val="0"/>
        </w:rPr>
        <w:t xml:space="preserve">2 </w:t>
      </w:r>
      <w:r>
        <w:rPr>
          <w:rFonts w:asciiTheme="minorHAnsi" w:hAnsiTheme="minorHAnsi" w:cstheme="minorHAnsi"/>
          <w:b w:val="0"/>
          <w:bCs w:val="0"/>
        </w:rPr>
        <w:t xml:space="preserve">candidature da parte del personale interno all’Istituzione; </w:t>
      </w:r>
    </w:p>
    <w:p w:rsidR="008C6CD1" w:rsidRDefault="008C6CD1" w:rsidP="008C6CD1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</w:rPr>
        <w:t>CONSIDERATO</w:t>
      </w:r>
      <w:r>
        <w:rPr>
          <w:rFonts w:asciiTheme="minorHAnsi" w:hAnsiTheme="minorHAnsi" w:cstheme="minorHAnsi"/>
          <w:b w:val="0"/>
          <w:bCs w:val="0"/>
        </w:rPr>
        <w:tab/>
        <w:t xml:space="preserve">che occorre procedere alla valutazione delle candidature pervenute, sulla base dei criteri di valutazione </w:t>
      </w:r>
      <w:r>
        <w:rPr>
          <w:rFonts w:asciiTheme="minorHAnsi" w:hAnsiTheme="minorHAnsi" w:cstheme="minorHAnsi"/>
          <w:b w:val="0"/>
          <w:bCs w:val="0"/>
          <w:color w:val="000000"/>
        </w:rPr>
        <w:t xml:space="preserve">di cui all’art. 3 dell’Avviso, al fine di individuare i candidati idonei allo svolgimento delle attività come sopra delineate; </w:t>
      </w:r>
    </w:p>
    <w:p w:rsidR="008C6CD1" w:rsidRDefault="008C6CD1" w:rsidP="00291E3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color w:val="000000"/>
        </w:rPr>
        <w:t>CONSIDERATO</w:t>
      </w:r>
      <w:r>
        <w:rPr>
          <w:rFonts w:asciiTheme="minorHAnsi" w:hAnsiTheme="minorHAnsi" w:cstheme="minorHAnsi"/>
          <w:b w:val="0"/>
          <w:bCs w:val="0"/>
          <w:color w:val="000000"/>
        </w:rPr>
        <w:t xml:space="preserve"> che la Commissione deve garantire nel suo complesso il possesso delle conoscenze tecniche occorrenti al fine di svolgere l’incarico;</w:t>
      </w:r>
    </w:p>
    <w:p w:rsidR="00291E3F" w:rsidRDefault="00291E3F" w:rsidP="00291E3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RITENUTO </w:t>
      </w:r>
      <w:r>
        <w:rPr>
          <w:rFonts w:asciiTheme="minorHAnsi" w:hAnsiTheme="minorHAnsi" w:cstheme="minorHAnsi"/>
          <w:b w:val="0"/>
          <w:bCs w:val="0"/>
          <w:color w:val="000000"/>
        </w:rPr>
        <w:t>altresì, di dover nominare come componenti della suddetta Commissione la dott.ssa d’</w:t>
      </w:r>
      <w:proofErr w:type="spellStart"/>
      <w:r>
        <w:rPr>
          <w:rFonts w:asciiTheme="minorHAnsi" w:hAnsiTheme="minorHAnsi" w:cstheme="minorHAnsi"/>
          <w:b w:val="0"/>
          <w:bCs w:val="0"/>
          <w:color w:val="000000"/>
        </w:rPr>
        <w:t>Urzo</w:t>
      </w:r>
      <w:proofErr w:type="spellEnd"/>
      <w:r>
        <w:rPr>
          <w:rFonts w:asciiTheme="minorHAnsi" w:hAnsiTheme="minorHAnsi" w:cstheme="minorHAnsi"/>
          <w:b w:val="0"/>
          <w:bCs w:val="0"/>
          <w:color w:val="000000"/>
        </w:rPr>
        <w:t xml:space="preserve"> Antonella (Presidente), la </w:t>
      </w:r>
      <w:r w:rsidR="0077417B">
        <w:rPr>
          <w:rFonts w:asciiTheme="minorHAnsi" w:hAnsiTheme="minorHAnsi" w:cstheme="minorHAnsi"/>
          <w:b w:val="0"/>
          <w:bCs w:val="0"/>
          <w:color w:val="000000"/>
        </w:rPr>
        <w:t>assistente amministrativo Manfredi luigi</w:t>
      </w:r>
      <w:r>
        <w:rPr>
          <w:rFonts w:asciiTheme="minorHAnsi" w:hAnsiTheme="minorHAnsi" w:cstheme="minorHAnsi"/>
          <w:b w:val="0"/>
          <w:bCs w:val="0"/>
          <w:color w:val="000000"/>
        </w:rPr>
        <w:t xml:space="preserve"> (Componente) e la dott.ssa Cirillo Annalisa </w:t>
      </w:r>
      <w:r w:rsidR="0077417B">
        <w:rPr>
          <w:rFonts w:asciiTheme="minorHAnsi" w:hAnsiTheme="minorHAnsi" w:cstheme="minorHAnsi"/>
          <w:b w:val="0"/>
          <w:bCs w:val="0"/>
          <w:color w:val="000000"/>
        </w:rPr>
        <w:t>(</w:t>
      </w:r>
      <w:r>
        <w:rPr>
          <w:rFonts w:asciiTheme="minorHAnsi" w:hAnsiTheme="minorHAnsi" w:cstheme="minorHAnsi"/>
          <w:b w:val="0"/>
          <w:bCs w:val="0"/>
          <w:color w:val="000000"/>
        </w:rPr>
        <w:t>Componente), anche in qualità di segretario verbalizzante, i quali posseggono i necessari requisiti;</w:t>
      </w:r>
    </w:p>
    <w:p w:rsidR="00291E3F" w:rsidRDefault="00291E3F" w:rsidP="00291E3F">
      <w:pPr>
        <w:spacing w:before="120" w:after="120" w:line="276" w:lineRule="auto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>nell’osservanza delle disposizioni di cui alla legge 6 novembre 2012, n. 190, recante «</w:t>
      </w:r>
      <w:r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>
        <w:rPr>
          <w:rFonts w:cstheme="minorHAnsi"/>
          <w:kern w:val="2"/>
        </w:rPr>
        <w:t>»,</w:t>
      </w:r>
    </w:p>
    <w:p w:rsidR="008C6CD1" w:rsidRDefault="008C6CD1" w:rsidP="008C6CD1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DECRETA</w:t>
      </w:r>
    </w:p>
    <w:p w:rsidR="008C6CD1" w:rsidRDefault="008C6CD1" w:rsidP="008C6CD1">
      <w:pPr>
        <w:pStyle w:val="Default"/>
        <w:tabs>
          <w:tab w:val="left" w:pos="6148"/>
        </w:tabs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lastRenderedPageBreak/>
        <w:t>Per i motivi espressi nella premessa, che si intendono integralmente richiamati:</w:t>
      </w:r>
    </w:p>
    <w:p w:rsidR="008C6CD1" w:rsidRDefault="008C6CD1" w:rsidP="008C6CD1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>
        <w:rPr>
          <w:rFonts w:cstheme="minorHAnsi"/>
          <w:b/>
          <w:bCs/>
          <w:lang w:bidi="it-IT"/>
        </w:rPr>
        <w:t>Art. 1</w:t>
      </w:r>
    </w:p>
    <w:p w:rsidR="008C6CD1" w:rsidRDefault="008C6CD1" w:rsidP="008C6CD1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>
        <w:rPr>
          <w:rFonts w:cstheme="minorHAnsi"/>
          <w:b/>
          <w:bCs/>
          <w:lang w:bidi="it-IT"/>
        </w:rPr>
        <w:t>(</w:t>
      </w:r>
      <w:r>
        <w:rPr>
          <w:rFonts w:cstheme="minorHAnsi"/>
          <w:b/>
          <w:bCs/>
          <w:i/>
          <w:iCs/>
          <w:lang w:bidi="it-IT"/>
        </w:rPr>
        <w:t>Costituzione della Commissione</w:t>
      </w:r>
      <w:r>
        <w:rPr>
          <w:rFonts w:cstheme="minorHAnsi"/>
          <w:b/>
          <w:bCs/>
          <w:lang w:bidi="it-IT"/>
        </w:rPr>
        <w:t>)</w:t>
      </w:r>
    </w:p>
    <w:p w:rsidR="008C6CD1" w:rsidRDefault="008C6CD1" w:rsidP="008C6CD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cstheme="minorHAnsi"/>
          <w:b/>
          <w:bCs/>
          <w:lang w:bidi="it-IT"/>
        </w:rPr>
      </w:pPr>
      <w:r>
        <w:rPr>
          <w:rFonts w:cstheme="minorHAnsi"/>
          <w:lang w:bidi="it-IT"/>
        </w:rPr>
        <w:t xml:space="preserve">È nominata, ai sensi dell’art. 7 dell’Avviso di selezione, </w:t>
      </w:r>
      <w:proofErr w:type="spellStart"/>
      <w:r>
        <w:rPr>
          <w:rFonts w:cstheme="minorHAnsi"/>
          <w:lang w:bidi="it-IT"/>
        </w:rPr>
        <w:t>prot</w:t>
      </w:r>
      <w:proofErr w:type="spellEnd"/>
      <w:r>
        <w:rPr>
          <w:rFonts w:cstheme="minorHAnsi"/>
          <w:lang w:bidi="it-IT"/>
        </w:rPr>
        <w:t xml:space="preserve">. </w:t>
      </w:r>
      <w:r>
        <w:rPr>
          <w:rFonts w:cstheme="minorHAnsi"/>
        </w:rPr>
        <w:t xml:space="preserve">n. </w:t>
      </w:r>
      <w:proofErr w:type="gramStart"/>
      <w:r w:rsidR="00291E3F">
        <w:rPr>
          <w:rFonts w:cstheme="minorHAnsi"/>
        </w:rPr>
        <w:t>4761</w:t>
      </w:r>
      <w:r>
        <w:rPr>
          <w:rFonts w:cstheme="minorHAnsi"/>
        </w:rPr>
        <w:t xml:space="preserve">  del</w:t>
      </w:r>
      <w:proofErr w:type="gramEnd"/>
      <w:r>
        <w:rPr>
          <w:rFonts w:cstheme="minorHAnsi"/>
        </w:rPr>
        <w:t xml:space="preserve"> </w:t>
      </w:r>
      <w:r w:rsidR="00291E3F">
        <w:rPr>
          <w:rFonts w:cstheme="minorHAnsi"/>
        </w:rPr>
        <w:t>20</w:t>
      </w:r>
      <w:r w:rsidR="00E03F02">
        <w:rPr>
          <w:rFonts w:cstheme="minorHAnsi"/>
        </w:rPr>
        <w:t>.</w:t>
      </w:r>
      <w:r>
        <w:rPr>
          <w:rFonts w:cstheme="minorHAnsi"/>
        </w:rPr>
        <w:t xml:space="preserve">06.2023, </w:t>
      </w:r>
      <w:r>
        <w:rPr>
          <w:rFonts w:cstheme="minorHAnsi"/>
          <w:lang w:bidi="it-IT"/>
        </w:rPr>
        <w:t xml:space="preserve">la </w:t>
      </w:r>
      <w:r>
        <w:rPr>
          <w:rFonts w:cstheme="minorHAnsi"/>
        </w:rPr>
        <w:t xml:space="preserve">Commissione </w:t>
      </w:r>
      <w:r>
        <w:rPr>
          <w:rFonts w:cstheme="minorHAnsi"/>
          <w:lang w:bidi="it-IT"/>
        </w:rPr>
        <w:t xml:space="preserve">ai fini della valutazione delle domande di partecipazione pervenute. La Commissione </w:t>
      </w:r>
      <w:r>
        <w:rPr>
          <w:rFonts w:cstheme="minorHAnsi"/>
          <w:color w:val="000000"/>
        </w:rPr>
        <w:t>è costituita come segue:</w:t>
      </w:r>
    </w:p>
    <w:tbl>
      <w:tblPr>
        <w:tblpPr w:leftFromText="141" w:rightFromText="141" w:vertAnchor="text" w:horzAnchor="margin" w:tblpXSpec="center" w:tblpY="112"/>
        <w:tblW w:w="4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951"/>
      </w:tblGrid>
      <w:tr w:rsidR="008C6CD1" w:rsidTr="00DF0F8E">
        <w:trPr>
          <w:trHeight w:val="282"/>
        </w:trPr>
        <w:tc>
          <w:tcPr>
            <w:tcW w:w="1062" w:type="pct"/>
            <w:shd w:val="clear" w:color="auto" w:fill="auto"/>
          </w:tcPr>
          <w:p w:rsidR="008C6CD1" w:rsidRDefault="008C6CD1" w:rsidP="00DF0F8E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Presidente</w:t>
            </w:r>
          </w:p>
        </w:tc>
        <w:tc>
          <w:tcPr>
            <w:tcW w:w="3938" w:type="pct"/>
            <w:shd w:val="clear" w:color="auto" w:fill="auto"/>
          </w:tcPr>
          <w:p w:rsidR="008C6CD1" w:rsidRDefault="008C6CD1" w:rsidP="00DF0F8E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  <w:highlight w:val="cyan"/>
              </w:rPr>
            </w:pPr>
            <w:r>
              <w:rPr>
                <w:rFonts w:cstheme="minorHAnsi"/>
                <w:color w:val="000000"/>
              </w:rPr>
              <w:t>D’URZO ANTONELLA</w:t>
            </w:r>
          </w:p>
        </w:tc>
      </w:tr>
      <w:tr w:rsidR="008C6CD1" w:rsidTr="00DF0F8E">
        <w:trPr>
          <w:trHeight w:val="290"/>
        </w:trPr>
        <w:tc>
          <w:tcPr>
            <w:tcW w:w="1062" w:type="pct"/>
            <w:shd w:val="clear" w:color="auto" w:fill="auto"/>
          </w:tcPr>
          <w:p w:rsidR="008C6CD1" w:rsidRDefault="008C6CD1" w:rsidP="00DF0F8E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Componente</w:t>
            </w:r>
          </w:p>
        </w:tc>
        <w:tc>
          <w:tcPr>
            <w:tcW w:w="3938" w:type="pct"/>
            <w:shd w:val="clear" w:color="auto" w:fill="auto"/>
          </w:tcPr>
          <w:p w:rsidR="008C6CD1" w:rsidRDefault="0077417B" w:rsidP="00DF0F8E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MANFREDI LUIGI</w:t>
            </w:r>
          </w:p>
        </w:tc>
      </w:tr>
      <w:tr w:rsidR="008C6CD1" w:rsidTr="00DF0F8E">
        <w:trPr>
          <w:trHeight w:val="290"/>
        </w:trPr>
        <w:tc>
          <w:tcPr>
            <w:tcW w:w="1062" w:type="pct"/>
            <w:shd w:val="clear" w:color="auto" w:fill="auto"/>
          </w:tcPr>
          <w:p w:rsidR="008C6CD1" w:rsidRDefault="008C6CD1" w:rsidP="00DF0F8E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Componente</w:t>
            </w:r>
          </w:p>
        </w:tc>
        <w:tc>
          <w:tcPr>
            <w:tcW w:w="3938" w:type="pct"/>
            <w:shd w:val="clear" w:color="auto" w:fill="auto"/>
          </w:tcPr>
          <w:p w:rsidR="008C6CD1" w:rsidRDefault="008C6CD1" w:rsidP="00DF0F8E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CIRILLO ANNALISA</w:t>
            </w:r>
          </w:p>
        </w:tc>
      </w:tr>
    </w:tbl>
    <w:p w:rsidR="008C6CD1" w:rsidRDefault="008C6CD1" w:rsidP="008C6CD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 funzioni di Segretario della Commissione sono svolte da uno dei componenti della Commissione, dott.ssa Cirillo Annalisa.</w:t>
      </w:r>
    </w:p>
    <w:p w:rsidR="008C6CD1" w:rsidRDefault="008C6CD1" w:rsidP="008C6CD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lavori della Commissione sono a titolo gratuito e, pertanto, ai componenti non spettano compensi/emolumenti/indennità/rimborsi spese. </w:t>
      </w:r>
    </w:p>
    <w:p w:rsidR="008C6CD1" w:rsidRDefault="008C6CD1" w:rsidP="008C6CD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284" w:hanging="284"/>
        <w:jc w:val="center"/>
        <w:outlineLvl w:val="0"/>
        <w:rPr>
          <w:b/>
          <w:bCs/>
          <w:lang w:bidi="it-IT"/>
        </w:rPr>
      </w:pPr>
      <w:r>
        <w:rPr>
          <w:rFonts w:cstheme="minorHAnsi"/>
          <w:color w:val="000000"/>
        </w:rPr>
        <w:t xml:space="preserve">Sono acquisite agli atti le dichiarazioni circa l’insussistenza di situazioni di incompatibilità e/o conflitto di interessi dei singoli commissari. </w:t>
      </w:r>
    </w:p>
    <w:p w:rsidR="008C6CD1" w:rsidRDefault="008C6CD1" w:rsidP="008C6CD1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>
        <w:rPr>
          <w:rFonts w:cstheme="minorHAnsi"/>
          <w:b/>
          <w:bCs/>
          <w:lang w:bidi="it-IT"/>
        </w:rPr>
        <w:t>Articolo 2</w:t>
      </w:r>
    </w:p>
    <w:p w:rsidR="008C6CD1" w:rsidRDefault="008C6CD1" w:rsidP="008C6CD1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>
        <w:rPr>
          <w:rFonts w:cstheme="minorHAnsi"/>
          <w:b/>
          <w:bCs/>
          <w:lang w:bidi="it-IT"/>
        </w:rPr>
        <w:t xml:space="preserve"> (</w:t>
      </w:r>
      <w:r>
        <w:rPr>
          <w:rFonts w:cstheme="minorHAnsi"/>
          <w:b/>
          <w:bCs/>
          <w:i/>
          <w:iCs/>
          <w:lang w:bidi="it-IT"/>
        </w:rPr>
        <w:t>Modalità di funzionamento</w:t>
      </w:r>
      <w:r>
        <w:rPr>
          <w:rFonts w:cstheme="minorHAnsi"/>
          <w:b/>
          <w:bCs/>
          <w:lang w:bidi="it-IT"/>
        </w:rPr>
        <w:t>)</w:t>
      </w:r>
    </w:p>
    <w:p w:rsidR="008C6CD1" w:rsidRDefault="008C6CD1" w:rsidP="008C6CD1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La Commissione di cui all’articolo 1 del presente Decreto esamina le domande di partecipazione utilmente pervenute e i relativi </w:t>
      </w:r>
      <w:r>
        <w:rPr>
          <w:rFonts w:cstheme="minorHAnsi"/>
          <w:i/>
          <w:iCs/>
          <w:color w:val="000000"/>
        </w:rPr>
        <w:t>curricula</w:t>
      </w:r>
      <w:r>
        <w:rPr>
          <w:rFonts w:cstheme="minorHAnsi"/>
          <w:color w:val="000000"/>
        </w:rPr>
        <w:t xml:space="preserve">, conformemente alle previsioni di cui all’Avviso in premessa. </w:t>
      </w:r>
    </w:p>
    <w:p w:rsidR="008C6CD1" w:rsidRDefault="008C6CD1" w:rsidP="008C6CD1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lang w:bidi="it-IT"/>
        </w:rPr>
        <w:t>All’esito</w:t>
      </w:r>
      <w:r>
        <w:rPr>
          <w:rFonts w:cstheme="minorHAnsi"/>
          <w:color w:val="000000"/>
        </w:rPr>
        <w:t xml:space="preserve"> della seduta per la valutazione delle candidature, la Commissione istituita con il presente decreto redigerà apposito verbale con relativa graduatoria.</w:t>
      </w:r>
    </w:p>
    <w:p w:rsidR="008C6CD1" w:rsidRDefault="008C6CD1" w:rsidP="008C6CD1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Il presente decreto è pubblicato sull’albo on line della Istituzione scolastica, nonché sulla sezione </w:t>
      </w:r>
      <w:r w:rsidR="0077417B">
        <w:rPr>
          <w:rFonts w:cstheme="minorHAnsi"/>
        </w:rPr>
        <w:t xml:space="preserve">dedicata sul sito istituzionale della </w:t>
      </w:r>
      <w:proofErr w:type="gramStart"/>
      <w:r w:rsidR="0077417B">
        <w:rPr>
          <w:rFonts w:cstheme="minorHAnsi"/>
        </w:rPr>
        <w:t xml:space="preserve">scuola </w:t>
      </w:r>
      <w:bookmarkStart w:id="0" w:name="_GoBack"/>
      <w:bookmarkEnd w:id="0"/>
      <w:r>
        <w:rPr>
          <w:rFonts w:cstheme="minorHAnsi"/>
        </w:rPr>
        <w:t xml:space="preserve"> al</w:t>
      </w:r>
      <w:proofErr w:type="gramEnd"/>
      <w:r>
        <w:rPr>
          <w:rFonts w:cstheme="minorHAnsi"/>
        </w:rPr>
        <w:t xml:space="preserve"> seguente link www.comprensivoleopardi.edu.it, ai sensi della normativa sulla trasparenza.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95"/>
      </w:tblGrid>
      <w:tr w:rsidR="008C6CD1" w:rsidTr="00DF0F8E">
        <w:trPr>
          <w:trHeight w:val="20"/>
        </w:trPr>
        <w:tc>
          <w:tcPr>
            <w:tcW w:w="4814" w:type="dxa"/>
          </w:tcPr>
          <w:p w:rsidR="008C6CD1" w:rsidRDefault="00E03F02" w:rsidP="00DF0F8E">
            <w:pPr>
              <w:spacing w:before="120" w:after="120"/>
              <w:ind w:right="140"/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1" wp14:anchorId="3841AC1E" wp14:editId="4A74D4AA">
                  <wp:simplePos x="0" y="0"/>
                  <wp:positionH relativeFrom="page">
                    <wp:posOffset>1734820</wp:posOffset>
                  </wp:positionH>
                  <wp:positionV relativeFrom="paragraph">
                    <wp:posOffset>129540</wp:posOffset>
                  </wp:positionV>
                  <wp:extent cx="1323975" cy="1323975"/>
                  <wp:effectExtent l="0" t="0" r="9525" b="9525"/>
                  <wp:wrapNone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8C6CD1" w:rsidRDefault="008C6CD1" w:rsidP="00291E3F">
            <w:pPr>
              <w:spacing w:before="1"/>
              <w:ind w:right="228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Il</w:t>
            </w:r>
            <w:r>
              <w:rPr>
                <w:rFonts w:asci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Dirigente</w:t>
            </w:r>
            <w:r>
              <w:rPr>
                <w:rFonts w:asci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Scolastico</w:t>
            </w:r>
          </w:p>
          <w:p w:rsidR="008C6CD1" w:rsidRDefault="008C6CD1" w:rsidP="00291E3F">
            <w:pPr>
              <w:pStyle w:val="Titolo1"/>
              <w:ind w:right="228"/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dott.ssa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Antonella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d’</w:t>
            </w:r>
            <w:proofErr w:type="spellStart"/>
            <w:r>
              <w:rPr>
                <w:rFonts w:ascii="Calibri" w:hAnsi="Calibri"/>
              </w:rPr>
              <w:t>Urzo</w:t>
            </w:r>
            <w:proofErr w:type="spellEnd"/>
          </w:p>
          <w:p w:rsidR="008C6CD1" w:rsidRDefault="008C6CD1" w:rsidP="00291E3F">
            <w:pPr>
              <w:spacing w:before="193"/>
              <w:ind w:right="3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documento informatico firmato digitalmente ai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sensi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del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 w:rsidR="00291E3F">
              <w:rPr>
                <w:rFonts w:ascii="Arial MT"/>
                <w:spacing w:val="-4"/>
                <w:sz w:val="14"/>
              </w:rPr>
              <w:t xml:space="preserve">       </w:t>
            </w:r>
            <w:proofErr w:type="spellStart"/>
            <w:proofErr w:type="gramStart"/>
            <w:r>
              <w:rPr>
                <w:rFonts w:ascii="Arial MT"/>
                <w:sz w:val="14"/>
              </w:rPr>
              <w:t>D.Lgs</w:t>
            </w:r>
            <w:proofErr w:type="spellEnd"/>
            <w:proofErr w:type="gramEnd"/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82/2005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 MT"/>
                <w:sz w:val="14"/>
              </w:rPr>
              <w:t>s.m.i.</w:t>
            </w:r>
            <w:proofErr w:type="spellEnd"/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norme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collegate</w:t>
            </w:r>
          </w:p>
          <w:p w:rsidR="008C6CD1" w:rsidRDefault="008C6CD1" w:rsidP="00DF0F8E">
            <w:pPr>
              <w:spacing w:before="120" w:after="120"/>
              <w:ind w:right="140"/>
              <w:jc w:val="center"/>
              <w:rPr>
                <w:rFonts w:cstheme="minorHAnsi"/>
              </w:rPr>
            </w:pPr>
          </w:p>
        </w:tc>
      </w:tr>
    </w:tbl>
    <w:p w:rsidR="008C6CD1" w:rsidRDefault="008C6CD1" w:rsidP="008C6CD1">
      <w:pPr>
        <w:pStyle w:val="Corpotesto"/>
        <w:jc w:val="both"/>
      </w:pPr>
    </w:p>
    <w:p w:rsidR="005D18B7" w:rsidRDefault="005D18B7">
      <w:pPr>
        <w:pStyle w:val="Corpotesto"/>
        <w:spacing w:before="4"/>
        <w:rPr>
          <w:sz w:val="20"/>
        </w:rPr>
      </w:pPr>
    </w:p>
    <w:p w:rsidR="005D18B7" w:rsidRDefault="005D18B7">
      <w:pPr>
        <w:pStyle w:val="Corpotesto"/>
        <w:rPr>
          <w:sz w:val="26"/>
        </w:rPr>
      </w:pPr>
    </w:p>
    <w:p w:rsidR="005D18B7" w:rsidRDefault="005D18B7">
      <w:pPr>
        <w:pStyle w:val="Corpotesto"/>
        <w:rPr>
          <w:sz w:val="26"/>
        </w:rPr>
      </w:pPr>
    </w:p>
    <w:p w:rsidR="005D18B7" w:rsidRDefault="005D18B7">
      <w:pPr>
        <w:pStyle w:val="Corpotesto"/>
        <w:rPr>
          <w:b/>
          <w:sz w:val="20"/>
        </w:rPr>
      </w:pPr>
    </w:p>
    <w:sectPr w:rsidR="005D18B7" w:rsidSect="00E03F02">
      <w:headerReference w:type="default" r:id="rId9"/>
      <w:pgSz w:w="11910" w:h="16840"/>
      <w:pgMar w:top="1380" w:right="853" w:bottom="280" w:left="102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84" w:rsidRDefault="009E6784">
      <w:r>
        <w:separator/>
      </w:r>
    </w:p>
  </w:endnote>
  <w:endnote w:type="continuationSeparator" w:id="0">
    <w:p w:rsidR="009E6784" w:rsidRDefault="009E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84" w:rsidRDefault="009E6784">
      <w:r>
        <w:separator/>
      </w:r>
    </w:p>
  </w:footnote>
  <w:footnote w:type="continuationSeparator" w:id="0">
    <w:p w:rsidR="009E6784" w:rsidRDefault="009E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8B7" w:rsidRDefault="00013D8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963945</wp:posOffset>
          </wp:positionH>
          <wp:positionV relativeFrom="page">
            <wp:posOffset>188834</wp:posOffset>
          </wp:positionV>
          <wp:extent cx="5559898" cy="694423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9898" cy="694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22D"/>
    <w:multiLevelType w:val="multilevel"/>
    <w:tmpl w:val="345D222D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B1B42B2"/>
    <w:multiLevelType w:val="hybridMultilevel"/>
    <w:tmpl w:val="F6A4A7EE"/>
    <w:lvl w:ilvl="0" w:tplc="E9863782">
      <w:numFmt w:val="bullet"/>
      <w:lvlText w:val=""/>
      <w:lvlJc w:val="left"/>
      <w:pPr>
        <w:ind w:left="473" w:hanging="361"/>
      </w:pPr>
      <w:rPr>
        <w:rFonts w:hint="default"/>
        <w:w w:val="100"/>
        <w:lang w:val="it-IT" w:eastAsia="en-US" w:bidi="ar-SA"/>
      </w:rPr>
    </w:lvl>
    <w:lvl w:ilvl="1" w:tplc="F57A042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CCAC8DA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DF70638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E8C2FD1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3C3055A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2EC4A53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56B24C7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082AA9B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8F3735F"/>
    <w:multiLevelType w:val="multilevel"/>
    <w:tmpl w:val="68F3735F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B7"/>
    <w:rsid w:val="00013D80"/>
    <w:rsid w:val="00102E6E"/>
    <w:rsid w:val="00291E3F"/>
    <w:rsid w:val="00377F24"/>
    <w:rsid w:val="003F7C6E"/>
    <w:rsid w:val="004B26EB"/>
    <w:rsid w:val="005D18B7"/>
    <w:rsid w:val="0077417B"/>
    <w:rsid w:val="008C6CD1"/>
    <w:rsid w:val="009E6784"/>
    <w:rsid w:val="00E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2D36"/>
  <w15:docId w15:val="{41E2F890-F5F9-4DF3-BE0D-58F4D363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C6CD1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6C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Articolo">
    <w:name w:val="Articolo"/>
    <w:basedOn w:val="Normale"/>
    <w:link w:val="ArticoloCarattere"/>
    <w:qFormat/>
    <w:rsid w:val="008C6CD1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8C6CD1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I grado “CARLO POERIO”</vt:lpstr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I grado “CARLO POERIO”</dc:title>
  <dc:creator>giovanna.martoriello</dc:creator>
  <cp:lastModifiedBy>utente</cp:lastModifiedBy>
  <cp:revision>2</cp:revision>
  <dcterms:created xsi:type="dcterms:W3CDTF">2023-10-17T13:16:00Z</dcterms:created>
  <dcterms:modified xsi:type="dcterms:W3CDTF">2023-10-17T13:16:00Z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