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608" w:val="left" w:leader="none"/>
          <w:tab w:pos="5570" w:val="left" w:leader="none"/>
          <w:tab w:pos="6657" w:val="left" w:leader="none"/>
          <w:tab w:pos="7324" w:val="left" w:leader="none"/>
          <w:tab w:pos="8291" w:val="left" w:leader="none"/>
        </w:tabs>
        <w:spacing w:line="276" w:lineRule="exact" w:before="61"/>
        <w:ind w:left="52" w:right="0" w:firstLine="0"/>
        <w:jc w:val="center"/>
        <w:rPr>
          <w:b/>
          <w:sz w:val="24"/>
        </w:rPr>
      </w:pPr>
      <w:r>
        <w:rPr>
          <w:b/>
          <w:color w:val="F7C9AC"/>
          <w:sz w:val="24"/>
        </w:rPr>
        <w:t>NAIS12800T – REG.PROT. N. </w:t>
      </w:r>
      <w:r>
        <w:rPr>
          <w:b/>
          <w:color w:val="F7C9AC"/>
          <w:sz w:val="24"/>
          <w:u w:val="single" w:color="F6C8AB"/>
        </w:rPr>
        <w:tab/>
      </w:r>
      <w:r>
        <w:rPr>
          <w:b/>
          <w:color w:val="F7C9AC"/>
          <w:spacing w:val="-10"/>
          <w:sz w:val="24"/>
        </w:rPr>
        <w:t>/</w:t>
      </w:r>
      <w:r>
        <w:rPr>
          <w:b/>
          <w:color w:val="F7C9AC"/>
          <w:sz w:val="24"/>
          <w:u w:val="single" w:color="F6C8AB"/>
        </w:rPr>
        <w:tab/>
      </w:r>
      <w:r>
        <w:rPr>
          <w:b/>
          <w:color w:val="F7C9AC"/>
          <w:spacing w:val="80"/>
          <w:sz w:val="24"/>
        </w:rPr>
        <w:t> </w:t>
      </w:r>
      <w:r>
        <w:rPr>
          <w:b/>
          <w:color w:val="F7C9AC"/>
          <w:sz w:val="24"/>
        </w:rPr>
        <w:t>del </w:t>
      </w:r>
      <w:r>
        <w:rPr>
          <w:b/>
          <w:color w:val="F7C9AC"/>
          <w:sz w:val="24"/>
          <w:u w:val="single" w:color="F6C8AB"/>
        </w:rPr>
        <w:tab/>
      </w:r>
      <w:r>
        <w:rPr>
          <w:b/>
          <w:color w:val="F7C9AC"/>
          <w:sz w:val="24"/>
        </w:rPr>
        <w:t>/ </w:t>
      </w:r>
      <w:r>
        <w:rPr>
          <w:b/>
          <w:color w:val="F7C9AC"/>
          <w:sz w:val="24"/>
          <w:u w:val="single" w:color="F6C8AB"/>
        </w:rPr>
        <w:tab/>
      </w:r>
      <w:r>
        <w:rPr>
          <w:b/>
          <w:color w:val="F7C9AC"/>
          <w:spacing w:val="-5"/>
          <w:sz w:val="24"/>
        </w:rPr>
        <w:t>/20</w:t>
      </w:r>
      <w:r>
        <w:rPr>
          <w:b/>
          <w:color w:val="F7C9AC"/>
          <w:sz w:val="24"/>
          <w:u w:val="single" w:color="F6C8AB"/>
        </w:rPr>
        <w:tab/>
      </w:r>
    </w:p>
    <w:p>
      <w:pPr>
        <w:spacing w:line="138" w:lineRule="exact" w:before="0"/>
        <w:ind w:left="1" w:right="0" w:firstLine="0"/>
        <w:jc w:val="center"/>
        <w:rPr>
          <w:sz w:val="12"/>
        </w:rPr>
      </w:pPr>
      <w:r>
        <w:rPr>
          <w:color w:val="D9D9D9"/>
          <w:sz w:val="12"/>
        </w:rPr>
        <w:t>(</w:t>
      </w:r>
      <w:r>
        <w:rPr>
          <w:color w:val="D9D9D9"/>
          <w:spacing w:val="30"/>
          <w:sz w:val="12"/>
        </w:rPr>
        <w:t> </w:t>
      </w:r>
      <w:r>
        <w:rPr>
          <w:color w:val="D9D9D9"/>
          <w:sz w:val="12"/>
          <w:u w:val="single" w:color="D9D9D9"/>
        </w:rPr>
        <w:t>S</w:t>
      </w:r>
      <w:r>
        <w:rPr>
          <w:color w:val="D9D9D9"/>
          <w:spacing w:val="30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p</w:t>
      </w:r>
      <w:r>
        <w:rPr>
          <w:color w:val="D9D9D9"/>
          <w:spacing w:val="30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a</w:t>
      </w:r>
      <w:r>
        <w:rPr>
          <w:color w:val="D9D9D9"/>
          <w:spacing w:val="31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z</w:t>
      </w:r>
      <w:r>
        <w:rPr>
          <w:color w:val="D9D9D9"/>
          <w:spacing w:val="29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i</w:t>
      </w:r>
      <w:r>
        <w:rPr>
          <w:color w:val="D9D9D9"/>
          <w:spacing w:val="27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o</w:t>
      </w:r>
      <w:r>
        <w:rPr>
          <w:color w:val="D9D9D9"/>
          <w:spacing w:val="61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R</w:t>
      </w:r>
      <w:r>
        <w:rPr>
          <w:color w:val="D9D9D9"/>
          <w:spacing w:val="31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i</w:t>
      </w:r>
      <w:r>
        <w:rPr>
          <w:color w:val="D9D9D9"/>
          <w:spacing w:val="27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s</w:t>
      </w:r>
      <w:r>
        <w:rPr>
          <w:color w:val="D9D9D9"/>
          <w:spacing w:val="31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e</w:t>
      </w:r>
      <w:r>
        <w:rPr>
          <w:color w:val="D9D9D9"/>
          <w:spacing w:val="29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r</w:t>
      </w:r>
      <w:r>
        <w:rPr>
          <w:color w:val="D9D9D9"/>
          <w:spacing w:val="30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v</w:t>
      </w:r>
      <w:r>
        <w:rPr>
          <w:color w:val="D9D9D9"/>
          <w:spacing w:val="30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a</w:t>
      </w:r>
      <w:r>
        <w:rPr>
          <w:color w:val="D9D9D9"/>
          <w:spacing w:val="27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t</w:t>
      </w:r>
      <w:r>
        <w:rPr>
          <w:color w:val="D9D9D9"/>
          <w:spacing w:val="30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o</w:t>
      </w:r>
      <w:r>
        <w:rPr>
          <w:color w:val="D9D9D9"/>
          <w:spacing w:val="77"/>
          <w:w w:val="150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a l</w:t>
      </w:r>
      <w:r>
        <w:rPr>
          <w:color w:val="D9D9D9"/>
          <w:spacing w:val="-2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l</w:t>
      </w:r>
      <w:r>
        <w:rPr>
          <w:color w:val="D9D9D9"/>
          <w:spacing w:val="-4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a</w:t>
      </w:r>
      <w:r>
        <w:rPr>
          <w:color w:val="D9D9D9"/>
          <w:spacing w:val="61"/>
          <w:sz w:val="12"/>
          <w:u w:val="single" w:color="D9D9D9"/>
        </w:rPr>
        <w:t>  </w:t>
      </w:r>
      <w:r>
        <w:rPr>
          <w:color w:val="D9D9D9"/>
          <w:sz w:val="12"/>
          <w:u w:val="single" w:color="D9D9D9"/>
        </w:rPr>
        <w:t>S</w:t>
      </w:r>
      <w:r>
        <w:rPr>
          <w:color w:val="D9D9D9"/>
          <w:spacing w:val="28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e</w:t>
      </w:r>
      <w:r>
        <w:rPr>
          <w:color w:val="D9D9D9"/>
          <w:spacing w:val="31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g</w:t>
      </w:r>
      <w:r>
        <w:rPr>
          <w:color w:val="D9D9D9"/>
          <w:spacing w:val="58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r</w:t>
      </w:r>
      <w:r>
        <w:rPr>
          <w:color w:val="D9D9D9"/>
          <w:spacing w:val="30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e</w:t>
      </w:r>
      <w:r>
        <w:rPr>
          <w:color w:val="D9D9D9"/>
          <w:spacing w:val="29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t</w:t>
      </w:r>
      <w:r>
        <w:rPr>
          <w:color w:val="D9D9D9"/>
          <w:spacing w:val="30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e</w:t>
      </w:r>
      <w:r>
        <w:rPr>
          <w:color w:val="D9D9D9"/>
          <w:spacing w:val="29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r</w:t>
      </w:r>
      <w:r>
        <w:rPr>
          <w:color w:val="D9D9D9"/>
          <w:spacing w:val="30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i</w:t>
      </w:r>
      <w:r>
        <w:rPr>
          <w:color w:val="D9D9D9"/>
          <w:spacing w:val="27"/>
          <w:sz w:val="12"/>
          <w:u w:val="single" w:color="D9D9D9"/>
        </w:rPr>
        <w:t> </w:t>
      </w:r>
      <w:r>
        <w:rPr>
          <w:color w:val="D9D9D9"/>
          <w:sz w:val="12"/>
          <w:u w:val="single" w:color="D9D9D9"/>
        </w:rPr>
        <w:t>a </w:t>
      </w:r>
      <w:r>
        <w:rPr>
          <w:color w:val="D9D9D9"/>
          <w:spacing w:val="1"/>
          <w:sz w:val="12"/>
        </w:rPr>
        <w:t> </w:t>
      </w:r>
      <w:r>
        <w:rPr>
          <w:color w:val="D9D9D9"/>
          <w:spacing w:val="-10"/>
          <w:sz w:val="12"/>
        </w:rPr>
        <w:t>)</w:t>
      </w:r>
    </w:p>
    <w:p>
      <w:pPr>
        <w:pStyle w:val="BodyText"/>
      </w:pPr>
    </w:p>
    <w:p>
      <w:pPr>
        <w:pStyle w:val="BodyText"/>
        <w:spacing w:before="168"/>
      </w:pPr>
    </w:p>
    <w:p>
      <w:pPr>
        <w:spacing w:before="0"/>
        <w:ind w:left="6626" w:right="0" w:firstLine="0"/>
        <w:jc w:val="lef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Dirigente</w:t>
      </w:r>
      <w:r>
        <w:rPr>
          <w:b/>
          <w:spacing w:val="-2"/>
          <w:sz w:val="24"/>
        </w:rPr>
        <w:t> Scolastico</w:t>
      </w:r>
    </w:p>
    <w:p>
      <w:pPr>
        <w:spacing w:before="0"/>
        <w:ind w:left="6634" w:right="307" w:firstLine="0"/>
        <w:jc w:val="left"/>
        <w:rPr>
          <w:b/>
          <w:sz w:val="24"/>
        </w:rPr>
      </w:pPr>
      <w:r>
        <w:rPr>
          <w:b/>
          <w:sz w:val="24"/>
        </w:rPr>
        <w:t>I.I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Eugenio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Pantale</w:t>
      </w:r>
      <w:r>
        <w:rPr>
          <w:b/>
          <w:sz w:val="24"/>
        </w:rPr>
        <w:t>o Via Cimaglia n°96</w:t>
      </w:r>
    </w:p>
    <w:p>
      <w:pPr>
        <w:spacing w:before="0"/>
        <w:ind w:left="6617" w:right="0" w:firstLine="0"/>
        <w:jc w:val="left"/>
        <w:rPr>
          <w:b/>
          <w:sz w:val="24"/>
        </w:rPr>
      </w:pPr>
      <w:r>
        <w:rPr>
          <w:b/>
          <w:sz w:val="24"/>
        </w:rPr>
        <w:t>80059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 Torre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 Greco</w:t>
      </w:r>
      <w:r>
        <w:rPr>
          <w:b/>
          <w:spacing w:val="2"/>
          <w:sz w:val="24"/>
        </w:rPr>
        <w:t> </w:t>
      </w:r>
      <w:r>
        <w:rPr>
          <w:b/>
          <w:spacing w:val="-4"/>
          <w:sz w:val="24"/>
        </w:rPr>
        <w:t>(NA)</w:t>
      </w:r>
    </w:p>
    <w:p>
      <w:pPr>
        <w:pStyle w:val="BodyText"/>
        <w:spacing w:before="271"/>
        <w:rPr>
          <w:b/>
        </w:rPr>
      </w:pPr>
    </w:p>
    <w:p>
      <w:pPr>
        <w:spacing w:before="1"/>
        <w:ind w:left="140" w:right="0" w:firstLine="0"/>
        <w:jc w:val="left"/>
        <w:rPr>
          <w:b/>
          <w:sz w:val="24"/>
        </w:rPr>
      </w:pPr>
      <w:r>
        <w:rPr>
          <w:sz w:val="24"/>
        </w:rPr>
        <w:t>OGGETTO:</w:t>
      </w:r>
      <w:r>
        <w:rPr>
          <w:spacing w:val="-4"/>
          <w:sz w:val="24"/>
        </w:rPr>
        <w:t> </w:t>
      </w:r>
      <w:r>
        <w:rPr>
          <w:b/>
          <w:sz w:val="24"/>
        </w:rPr>
        <w:t>DOMANDA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ESERCITARE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LIBERA</w:t>
      </w:r>
      <w:r>
        <w:rPr>
          <w:b/>
          <w:spacing w:val="-2"/>
          <w:sz w:val="24"/>
        </w:rPr>
        <w:t> PROFESSIONE</w:t>
      </w:r>
    </w:p>
    <w:p>
      <w:pPr>
        <w:pStyle w:val="BodyText"/>
        <w:tabs>
          <w:tab w:pos="9834" w:val="left" w:leader="none"/>
        </w:tabs>
        <w:spacing w:before="276"/>
        <w:ind w:left="911"/>
      </w:pPr>
      <w:r>
        <w:rPr/>
        <w:t>Il/La</w:t>
      </w:r>
      <w:r>
        <w:rPr>
          <w:spacing w:val="80"/>
        </w:rPr>
        <w:t> </w:t>
      </w:r>
      <w:r>
        <w:rPr/>
        <w:t>sottoscritto/a</w:t>
      </w:r>
      <w:r>
        <w:rPr>
          <w:spacing w:val="101"/>
        </w:rPr>
        <w:t> </w:t>
      </w:r>
      <w:r>
        <w:rPr>
          <w:u w:val="single"/>
        </w:rPr>
        <w:tab/>
      </w:r>
    </w:p>
    <w:p>
      <w:pPr>
        <w:pStyle w:val="BodyText"/>
        <w:tabs>
          <w:tab w:pos="4454" w:val="left" w:leader="none"/>
          <w:tab w:pos="5061" w:val="left" w:leader="none"/>
          <w:tab w:pos="7730" w:val="left" w:leader="none"/>
          <w:tab w:pos="8120" w:val="left" w:leader="none"/>
        </w:tabs>
        <w:spacing w:line="480" w:lineRule="auto" w:before="276"/>
        <w:ind w:left="140" w:right="142"/>
        <w:jc w:val="center"/>
      </w:pPr>
      <w:r>
        <w:rPr/>
        <w:t>nato/a</w:t>
      </w:r>
      <w:r>
        <w:rPr>
          <w:spacing w:val="40"/>
        </w:rPr>
        <w:t> </w:t>
      </w:r>
      <w:r>
        <w:rPr/>
        <w:t>a</w:t>
      </w:r>
      <w:r>
        <w:rPr>
          <w:spacing w:val="42"/>
        </w:rPr>
        <w:t> </w:t>
      </w:r>
      <w:r>
        <w:rPr>
          <w:u w:val="single"/>
        </w:rPr>
        <w:tab/>
      </w:r>
      <w:r>
        <w:rPr>
          <w:spacing w:val="-5"/>
        </w:rPr>
        <w:t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40"/>
        </w:rPr>
        <w:t> </w:t>
      </w:r>
      <w:r>
        <w:rPr/>
        <w:t>il</w:t>
      </w:r>
      <w:r>
        <w:rPr>
          <w:spacing w:val="43"/>
        </w:rPr>
        <w:t> </w:t>
      </w:r>
      <w:r>
        <w:rPr>
          <w:u w:val="single"/>
        </w:rPr>
        <w:tab/>
        <w:tab/>
      </w:r>
      <w:r>
        <w:rPr/>
        <w:t>docente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tempo indeterminato/ determinato</w:t>
      </w:r>
      <w:r>
        <w:rPr>
          <w:spacing w:val="40"/>
        </w:rPr>
        <w:t> </w:t>
      </w:r>
      <w:r>
        <w:rPr/>
        <w:t>di </w:t>
      </w:r>
      <w:r>
        <w:rPr>
          <w:u w:val="single"/>
        </w:rPr>
        <w:tab/>
        <w:tab/>
        <w:tab/>
      </w:r>
      <w:r>
        <w:rPr/>
        <w:t>presso</w:t>
      </w:r>
      <w:r>
        <w:rPr>
          <w:spacing w:val="-14"/>
        </w:rPr>
        <w:t> </w:t>
      </w:r>
      <w:r>
        <w:rPr/>
        <w:t>questo</w:t>
      </w:r>
      <w:r>
        <w:rPr>
          <w:spacing w:val="-13"/>
        </w:rPr>
        <w:t> </w:t>
      </w:r>
      <w:r>
        <w:rPr/>
        <w:t>Istituto C H I E D E</w:t>
      </w:r>
    </w:p>
    <w:p>
      <w:pPr>
        <w:tabs>
          <w:tab w:pos="7423" w:val="left" w:leader="none"/>
        </w:tabs>
        <w:spacing w:line="482" w:lineRule="auto" w:before="0"/>
        <w:ind w:left="140" w:right="142" w:firstLine="60"/>
        <w:jc w:val="both"/>
        <w:rPr>
          <w:b/>
          <w:sz w:val="24"/>
        </w:rPr>
      </w:pPr>
      <w:r>
        <w:rPr>
          <w:sz w:val="24"/>
        </w:rPr>
        <w:t>alla S.V., ai sensi dell’art.14 O.M. 06/12/88 n°356, del paragrafo 15, art. 508 e del D. L.vo</w:t>
      </w:r>
      <w:r>
        <w:rPr>
          <w:spacing w:val="40"/>
          <w:sz w:val="24"/>
        </w:rPr>
        <w:t> </w:t>
      </w:r>
      <w:r>
        <w:rPr>
          <w:sz w:val="24"/>
        </w:rPr>
        <w:t>n° 297/ 1994, D.L. n°16/2001, art.53, L. n°190/2012</w:t>
      </w:r>
      <w:r>
        <w:rPr>
          <w:spacing w:val="40"/>
          <w:sz w:val="24"/>
        </w:rPr>
        <w:t> </w:t>
      </w:r>
      <w:r>
        <w:rPr>
          <w:b/>
          <w:sz w:val="24"/>
        </w:rPr>
        <w:t>l'autorizzazione a svolgere la libera professione in qualità di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.</w:t>
      </w:r>
    </w:p>
    <w:p>
      <w:pPr>
        <w:pStyle w:val="BodyText"/>
        <w:spacing w:line="480" w:lineRule="auto"/>
        <w:ind w:left="140" w:right="138" w:firstLine="708"/>
        <w:jc w:val="both"/>
      </w:pPr>
      <w:r>
        <w:rPr/>
        <w:t>Assicura che tale attività sarà svolta fuori dell'orario di insegnamento e di servizio, compa- tibilmente con l'assolvimento di tutte le attività inerenti alla funzione docente e con le esigenze di funzionamento della scuola.</w:t>
      </w:r>
    </w:p>
    <w:p>
      <w:pPr>
        <w:pStyle w:val="BodyText"/>
        <w:ind w:left="201"/>
        <w:jc w:val="both"/>
      </w:pPr>
      <w:r>
        <w:rPr/>
        <w:t>Dichiara</w:t>
      </w:r>
      <w:r>
        <w:rPr>
          <w:spacing w:val="-3"/>
        </w:rPr>
        <w:t> </w:t>
      </w:r>
      <w:r>
        <w:rPr/>
        <w:t>inoltre che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321" w:val="left" w:leader="none"/>
          <w:tab w:pos="9835" w:val="left" w:leader="none"/>
        </w:tabs>
        <w:spacing w:line="240" w:lineRule="auto" w:before="269" w:after="0"/>
        <w:ind w:left="321" w:right="0" w:hanging="181"/>
        <w:jc w:val="both"/>
        <w:rPr>
          <w:sz w:val="24"/>
        </w:rPr>
      </w:pPr>
      <w:r>
        <w:rPr>
          <w:sz w:val="24"/>
        </w:rPr>
        <w:t>è</w:t>
      </w:r>
      <w:r>
        <w:rPr>
          <w:spacing w:val="40"/>
          <w:sz w:val="24"/>
        </w:rPr>
        <w:t> </w:t>
      </w:r>
      <w:r>
        <w:rPr>
          <w:sz w:val="24"/>
        </w:rPr>
        <w:t>iscritto</w:t>
      </w:r>
      <w:r>
        <w:rPr>
          <w:spacing w:val="42"/>
          <w:sz w:val="24"/>
        </w:rPr>
        <w:t> </w:t>
      </w:r>
      <w:r>
        <w:rPr>
          <w:sz w:val="24"/>
        </w:rPr>
        <w:t>all’albo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professionale</w:t>
      </w:r>
      <w:r>
        <w:rPr>
          <w:sz w:val="24"/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066" w:val="left" w:leader="none"/>
        </w:tabs>
        <w:ind w:left="140"/>
        <w:jc w:val="both"/>
      </w:pPr>
      <w:r>
        <w:rPr/>
        <w:t>con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numero</w:t>
      </w:r>
      <w:r>
        <w:rPr>
          <w:spacing w:val="-1"/>
        </w:rPr>
        <w:t> </w:t>
      </w:r>
      <w:r>
        <w:rPr>
          <w:spacing w:val="-2"/>
        </w:rPr>
        <w:t>d’iscrizione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482" w:lineRule="auto" w:before="0" w:after="0"/>
        <w:ind w:left="140" w:right="139" w:firstLine="0"/>
        <w:jc w:val="both"/>
        <w:rPr>
          <w:sz w:val="22"/>
        </w:rPr>
      </w:pPr>
      <w:r>
        <w:rPr>
          <w:sz w:val="24"/>
        </w:rPr>
        <w:t>tale</w:t>
      </w:r>
      <w:r>
        <w:rPr>
          <w:spacing w:val="-2"/>
          <w:sz w:val="24"/>
        </w:rPr>
        <w:t> </w:t>
      </w:r>
      <w:r>
        <w:rPr>
          <w:sz w:val="24"/>
        </w:rPr>
        <w:t>incarico</w:t>
      </w:r>
      <w:r>
        <w:rPr>
          <w:spacing w:val="-1"/>
          <w:sz w:val="24"/>
        </w:rPr>
        <w:t> </w:t>
      </w: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comporta</w:t>
      </w:r>
      <w:r>
        <w:rPr>
          <w:spacing w:val="-2"/>
          <w:sz w:val="24"/>
        </w:rPr>
        <w:t> </w:t>
      </w:r>
      <w:r>
        <w:rPr>
          <w:sz w:val="24"/>
        </w:rPr>
        <w:t>oneri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l’Amministrazione Scolastica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essere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conoscenza</w:t>
      </w:r>
      <w:r>
        <w:rPr>
          <w:spacing w:val="-1"/>
          <w:sz w:val="22"/>
        </w:rPr>
        <w:t> </w:t>
      </w:r>
      <w:r>
        <w:rPr>
          <w:sz w:val="22"/>
        </w:rPr>
        <w:t>di quanto disposto dall’art. 53 D. L. vo n° 165/2001 in merito a incompatibilità, cumulo di impieghi e incarichi.</w:t>
      </w:r>
    </w:p>
    <w:p>
      <w:pPr>
        <w:pStyle w:val="BodyText"/>
        <w:spacing w:before="19"/>
        <w:rPr>
          <w:sz w:val="22"/>
        </w:rPr>
      </w:pPr>
    </w:p>
    <w:p>
      <w:pPr>
        <w:pStyle w:val="BodyText"/>
        <w:tabs>
          <w:tab w:pos="5806" w:val="left" w:leader="none"/>
        </w:tabs>
        <w:ind w:left="140"/>
        <w:jc w:val="both"/>
      </w:pPr>
      <w:r>
        <w:rPr/>
        <w:t>Torre</w:t>
      </w:r>
      <w:r>
        <w:rPr>
          <w:spacing w:val="-2"/>
        </w:rPr>
        <w:t> </w:t>
      </w:r>
      <w:r>
        <w:rPr/>
        <w:t>del Greco, </w:t>
      </w:r>
      <w:r>
        <w:rPr>
          <w:spacing w:val="-2"/>
        </w:rPr>
        <w:t>………………………….</w:t>
      </w:r>
      <w:r>
        <w:rPr/>
        <w:tab/>
        <w:t>(firma)</w:t>
      </w:r>
      <w:r>
        <w:rPr>
          <w:spacing w:val="54"/>
        </w:rPr>
        <w:t> </w:t>
      </w:r>
      <w:r>
        <w:rPr>
          <w:spacing w:val="-2"/>
        </w:rPr>
        <w:t>…………………………..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0"/>
      </w:pPr>
      <w:r>
        <w:rPr>
          <w:spacing w:val="-2"/>
        </w:rPr>
        <w:t>VISTO:</w:t>
      </w:r>
    </w:p>
    <w:p>
      <w:pPr>
        <w:pStyle w:val="BodyText"/>
        <w:spacing w:line="360" w:lineRule="auto" w:before="2"/>
        <w:ind w:left="140" w:right="151"/>
        <w:jc w:val="both"/>
      </w:pPr>
      <w:r>
        <w:rPr/>
        <w:t>Si autorizza la S.V. a svolgere la libera professione purché tale esercizio non sia di pregiudizio all'assolvimento di tutte le</w:t>
      </w:r>
      <w:r>
        <w:rPr>
          <w:spacing w:val="-1"/>
        </w:rPr>
        <w:t> </w:t>
      </w:r>
      <w:r>
        <w:rPr/>
        <w:t>attività</w:t>
      </w:r>
      <w:r>
        <w:rPr>
          <w:spacing w:val="-1"/>
        </w:rPr>
        <w:t> </w:t>
      </w:r>
      <w:r>
        <w:rPr/>
        <w:t>inerenti alla funzione</w:t>
      </w:r>
      <w:r>
        <w:rPr>
          <w:spacing w:val="-1"/>
        </w:rPr>
        <w:t> </w:t>
      </w:r>
      <w:r>
        <w:rPr/>
        <w:t>docente e</w:t>
      </w:r>
      <w:r>
        <w:rPr>
          <w:spacing w:val="-1"/>
        </w:rPr>
        <w:t> </w:t>
      </w:r>
      <w:r>
        <w:rPr/>
        <w:t>non sia</w:t>
      </w:r>
      <w:r>
        <w:rPr>
          <w:spacing w:val="-1"/>
        </w:rPr>
        <w:t> </w:t>
      </w:r>
      <w:r>
        <w:rPr/>
        <w:t>incompatibile</w:t>
      </w:r>
      <w:r>
        <w:rPr>
          <w:spacing w:val="-1"/>
        </w:rPr>
        <w:t> </w:t>
      </w:r>
      <w:r>
        <w:rPr/>
        <w:t>con l'orario di insegnamento e di servizio.</w:t>
      </w:r>
    </w:p>
    <w:p>
      <w:pPr>
        <w:pStyle w:val="BodyText"/>
        <w:spacing w:before="117"/>
      </w:pPr>
    </w:p>
    <w:p>
      <w:pPr>
        <w:pStyle w:val="BodyText"/>
        <w:tabs>
          <w:tab w:pos="6168" w:val="left" w:leader="none"/>
        </w:tabs>
        <w:ind w:left="6514" w:right="649" w:hanging="6374"/>
      </w:pPr>
      <w:r>
        <w:rPr/>
        <w:t>Torre del Greco, ………………………</w:t>
        <w:tab/>
        <w:t>IL</w:t>
      </w:r>
      <w:r>
        <w:rPr>
          <w:spacing w:val="-15"/>
        </w:rPr>
        <w:t> </w:t>
      </w:r>
      <w:r>
        <w:rPr/>
        <w:t>DIRIGENTE</w:t>
      </w:r>
      <w:r>
        <w:rPr>
          <w:spacing w:val="-15"/>
        </w:rPr>
        <w:t> </w:t>
      </w:r>
      <w:r>
        <w:rPr/>
        <w:t>SCOLASTICO Dott. Giuseppe Mingione</w:t>
      </w:r>
    </w:p>
    <w:sectPr>
      <w:type w:val="continuous"/>
      <w:pgSz w:w="11910" w:h="16840"/>
      <w:pgMar w:top="2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0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18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18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4" w:hanging="18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18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1" w:hanging="18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9" w:hanging="18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7" w:hanging="18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5" w:hanging="18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40" w:hanging="181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dc:title>A tutti i Docenti</dc:title>
  <dcterms:created xsi:type="dcterms:W3CDTF">2025-09-08T13:04:37Z</dcterms:created>
  <dcterms:modified xsi:type="dcterms:W3CDTF">2025-09-08T13:04:37Z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