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4278" w14:textId="77777777" w:rsidR="00721B4F" w:rsidRDefault="00B338AF" w:rsidP="00914488">
      <w:pPr>
        <w:pStyle w:val="Titolo"/>
        <w:rPr>
          <w:b w:val="0"/>
          <w:sz w:val="11"/>
        </w:rPr>
      </w:pPr>
      <w:r>
        <w:t>PATTO</w:t>
      </w:r>
      <w:r>
        <w:rPr>
          <w:spacing w:val="1"/>
        </w:rPr>
        <w:t xml:space="preserve"> </w:t>
      </w:r>
      <w:r>
        <w:t>FORMATIVO STUDENTE</w:t>
      </w:r>
      <w:r>
        <w:rPr>
          <w:spacing w:val="-2"/>
        </w:rPr>
        <w:t xml:space="preserve"> </w:t>
      </w:r>
      <w:r>
        <w:t>– ASSENSO</w:t>
      </w:r>
      <w:r>
        <w:rPr>
          <w:spacing w:val="-1"/>
        </w:rPr>
        <w:t xml:space="preserve"> </w:t>
      </w:r>
      <w:r w:rsidR="00914488">
        <w:rPr>
          <w:spacing w:val="-1"/>
        </w:rPr>
        <w:t xml:space="preserve">ANNUALE </w:t>
      </w:r>
      <w:r w:rsidR="00F82318">
        <w:t>ALLE ATTIVITÀ LABORATORIALI, ESERCITAZIONI SPECIALI</w:t>
      </w:r>
      <w:r w:rsidR="00A86E51">
        <w:t>/UDA</w:t>
      </w:r>
      <w:r w:rsidR="00F82318">
        <w:t xml:space="preserve"> ED AI </w:t>
      </w:r>
      <w:r>
        <w:t>PERCORSI</w:t>
      </w:r>
      <w:r>
        <w:rPr>
          <w:spacing w:val="-5"/>
        </w:rPr>
        <w:t xml:space="preserve"> </w:t>
      </w:r>
      <w:r w:rsidR="00F82318">
        <w:t xml:space="preserve">PER </w:t>
      </w:r>
      <w:r w:rsidR="00914488" w:rsidRPr="00914488">
        <w:t xml:space="preserve">LE COMPETENZE TRASVERSALI E PER L’ORIENTAMENTO (PCTO) </w:t>
      </w: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403F03C3" wp14:editId="4C803165">
            <wp:simplePos x="0" y="0"/>
            <wp:positionH relativeFrom="page">
              <wp:posOffset>520065</wp:posOffset>
            </wp:positionH>
            <wp:positionV relativeFrom="paragraph">
              <wp:posOffset>108091</wp:posOffset>
            </wp:positionV>
            <wp:extent cx="6383773" cy="1828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773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CDB0D" w14:textId="77777777" w:rsidR="00721B4F" w:rsidRDefault="00721B4F">
      <w:pPr>
        <w:pStyle w:val="Corpotesto"/>
        <w:spacing w:before="3"/>
        <w:rPr>
          <w:rFonts w:ascii="Arial"/>
          <w:b/>
          <w:sz w:val="11"/>
        </w:rPr>
      </w:pPr>
    </w:p>
    <w:p w14:paraId="6D8C32F3" w14:textId="77777777" w:rsidR="00721B4F" w:rsidRPr="00F82318" w:rsidRDefault="00B338AF">
      <w:pPr>
        <w:pStyle w:val="Corpotesto"/>
        <w:tabs>
          <w:tab w:val="left" w:pos="8591"/>
          <w:tab w:val="left" w:pos="9521"/>
        </w:tabs>
        <w:spacing w:before="93"/>
        <w:ind w:left="140"/>
        <w:rPr>
          <w:rFonts w:ascii="Arial" w:hAnsi="Arial" w:cs="Arial"/>
        </w:rPr>
      </w:pPr>
      <w:r w:rsidRPr="00F82318">
        <w:rPr>
          <w:rFonts w:ascii="Arial" w:hAnsi="Arial" w:cs="Arial"/>
        </w:rPr>
        <w:t>Il</w:t>
      </w:r>
      <w:r w:rsidRPr="00F82318">
        <w:rPr>
          <w:rFonts w:ascii="Arial" w:hAnsi="Arial" w:cs="Arial"/>
          <w:spacing w:val="-2"/>
        </w:rPr>
        <w:t xml:space="preserve"> </w:t>
      </w:r>
      <w:r w:rsidRPr="00F82318">
        <w:rPr>
          <w:rFonts w:ascii="Arial" w:hAnsi="Arial" w:cs="Arial"/>
        </w:rPr>
        <w:t>sottoscritto/a</w:t>
      </w:r>
      <w:r w:rsidRPr="00F82318">
        <w:rPr>
          <w:rFonts w:ascii="Arial" w:hAnsi="Arial" w:cs="Arial"/>
          <w:u w:val="single"/>
        </w:rPr>
        <w:tab/>
      </w:r>
      <w:r w:rsidRPr="00F82318">
        <w:rPr>
          <w:rFonts w:ascii="Arial" w:hAnsi="Arial" w:cs="Arial"/>
        </w:rPr>
        <w:tab/>
        <w:t>nato/a</w:t>
      </w:r>
    </w:p>
    <w:p w14:paraId="368B7B14" w14:textId="77777777" w:rsidR="00721B4F" w:rsidRPr="00F82318" w:rsidRDefault="00721B4F">
      <w:pPr>
        <w:pStyle w:val="Corpotesto"/>
        <w:rPr>
          <w:rFonts w:ascii="Arial" w:hAnsi="Arial" w:cs="Arial"/>
          <w:sz w:val="16"/>
        </w:rPr>
      </w:pPr>
    </w:p>
    <w:p w14:paraId="1FFD9033" w14:textId="77777777" w:rsidR="00721B4F" w:rsidRPr="00F82318" w:rsidRDefault="00B338AF">
      <w:pPr>
        <w:pStyle w:val="Corpotesto"/>
        <w:tabs>
          <w:tab w:val="left" w:pos="787"/>
          <w:tab w:val="left" w:pos="1339"/>
          <w:tab w:val="left" w:pos="2011"/>
          <w:tab w:val="left" w:pos="9401"/>
        </w:tabs>
        <w:spacing w:before="94"/>
        <w:ind w:left="140"/>
        <w:rPr>
          <w:rFonts w:ascii="Arial" w:hAnsi="Arial" w:cs="Arial"/>
        </w:rPr>
      </w:pPr>
      <w:r w:rsidRPr="00F82318">
        <w:rPr>
          <w:rFonts w:ascii="Arial" w:hAnsi="Arial" w:cs="Arial"/>
        </w:rPr>
        <w:t>il</w:t>
      </w:r>
      <w:r w:rsidRPr="00F82318">
        <w:rPr>
          <w:rFonts w:ascii="Arial" w:hAnsi="Arial" w:cs="Arial"/>
          <w:u w:val="single"/>
        </w:rPr>
        <w:tab/>
        <w:t>/</w:t>
      </w:r>
      <w:r w:rsidRPr="00F82318">
        <w:rPr>
          <w:rFonts w:ascii="Arial" w:hAnsi="Arial" w:cs="Arial"/>
          <w:u w:val="single"/>
        </w:rPr>
        <w:tab/>
        <w:t>/</w:t>
      </w:r>
      <w:r w:rsidRPr="00F82318">
        <w:rPr>
          <w:rFonts w:ascii="Arial" w:hAnsi="Arial" w:cs="Arial"/>
          <w:u w:val="single"/>
        </w:rPr>
        <w:tab/>
      </w:r>
      <w:r w:rsidRPr="00F82318">
        <w:rPr>
          <w:rFonts w:ascii="Arial" w:hAnsi="Arial" w:cs="Arial"/>
        </w:rPr>
        <w:t>residente</w:t>
      </w:r>
      <w:r w:rsidRPr="00F82318">
        <w:rPr>
          <w:rFonts w:ascii="Arial" w:hAnsi="Arial" w:cs="Arial"/>
          <w:spacing w:val="1"/>
        </w:rPr>
        <w:t xml:space="preserve"> </w:t>
      </w:r>
      <w:r w:rsidRPr="00F82318">
        <w:rPr>
          <w:rFonts w:ascii="Arial" w:hAnsi="Arial" w:cs="Arial"/>
        </w:rPr>
        <w:t>a</w:t>
      </w:r>
      <w:r w:rsidRPr="00F82318">
        <w:rPr>
          <w:rFonts w:ascii="Arial" w:hAnsi="Arial" w:cs="Arial"/>
          <w:u w:val="single"/>
        </w:rPr>
        <w:t xml:space="preserve"> </w:t>
      </w:r>
      <w:r w:rsidRPr="00F82318">
        <w:rPr>
          <w:rFonts w:ascii="Arial" w:hAnsi="Arial" w:cs="Arial"/>
          <w:u w:val="single"/>
        </w:rPr>
        <w:tab/>
      </w:r>
    </w:p>
    <w:p w14:paraId="5D91B783" w14:textId="77777777" w:rsidR="00721B4F" w:rsidRPr="00F82318" w:rsidRDefault="00721B4F">
      <w:pPr>
        <w:pStyle w:val="Corpotesto"/>
        <w:spacing w:before="9"/>
        <w:rPr>
          <w:rFonts w:ascii="Arial" w:hAnsi="Arial" w:cs="Arial"/>
          <w:sz w:val="15"/>
        </w:rPr>
      </w:pPr>
    </w:p>
    <w:p w14:paraId="3A3A0544" w14:textId="56C9244A" w:rsidR="009B68E3" w:rsidRPr="00F82318" w:rsidRDefault="00B338AF" w:rsidP="009B68E3">
      <w:pPr>
        <w:pStyle w:val="Corpotesto"/>
        <w:tabs>
          <w:tab w:val="left" w:pos="2233"/>
          <w:tab w:val="left" w:pos="3370"/>
          <w:tab w:val="left" w:pos="7609"/>
          <w:tab w:val="left" w:pos="10001"/>
        </w:tabs>
        <w:spacing w:before="93" w:line="501" w:lineRule="auto"/>
        <w:ind w:left="140" w:right="185"/>
        <w:jc w:val="both"/>
        <w:rPr>
          <w:rFonts w:ascii="Arial" w:hAnsi="Arial" w:cs="Arial"/>
        </w:rPr>
      </w:pPr>
      <w:r w:rsidRPr="00F82318">
        <w:rPr>
          <w:rFonts w:ascii="Arial" w:hAnsi="Arial" w:cs="Arial"/>
        </w:rPr>
        <w:t xml:space="preserve">In      </w:t>
      </w:r>
      <w:r w:rsidRPr="00F82318">
        <w:rPr>
          <w:rFonts w:ascii="Arial" w:hAnsi="Arial" w:cs="Arial"/>
          <w:spacing w:val="3"/>
        </w:rPr>
        <w:t xml:space="preserve"> </w:t>
      </w:r>
      <w:r w:rsidRPr="00F82318">
        <w:rPr>
          <w:rFonts w:ascii="Arial" w:hAnsi="Arial" w:cs="Arial"/>
        </w:rPr>
        <w:t>via/piazza</w:t>
      </w:r>
      <w:r w:rsidRPr="00F82318">
        <w:rPr>
          <w:rFonts w:ascii="Arial" w:hAnsi="Arial" w:cs="Arial"/>
          <w:u w:val="single"/>
        </w:rPr>
        <w:tab/>
      </w:r>
      <w:r w:rsidRPr="00F82318">
        <w:rPr>
          <w:rFonts w:ascii="Arial" w:hAnsi="Arial" w:cs="Arial"/>
          <w:u w:val="single"/>
        </w:rPr>
        <w:tab/>
      </w:r>
      <w:r w:rsidRPr="00F82318">
        <w:rPr>
          <w:rFonts w:ascii="Arial" w:hAnsi="Arial" w:cs="Arial"/>
          <w:u w:val="single"/>
        </w:rPr>
        <w:tab/>
      </w:r>
      <w:r w:rsidRPr="00F82318">
        <w:rPr>
          <w:rFonts w:ascii="Arial" w:hAnsi="Arial" w:cs="Arial"/>
        </w:rPr>
        <w:t>frequentante</w:t>
      </w:r>
      <w:r w:rsidRPr="00F82318">
        <w:rPr>
          <w:rFonts w:ascii="Arial" w:hAnsi="Arial" w:cs="Arial"/>
        </w:rPr>
        <w:tab/>
      </w:r>
      <w:r w:rsidRPr="00F82318">
        <w:rPr>
          <w:rFonts w:ascii="Arial" w:hAnsi="Arial" w:cs="Arial"/>
          <w:spacing w:val="-3"/>
        </w:rPr>
        <w:t>la</w:t>
      </w:r>
      <w:r w:rsidRPr="00F82318">
        <w:rPr>
          <w:rFonts w:ascii="Arial" w:hAnsi="Arial" w:cs="Arial"/>
          <w:spacing w:val="-58"/>
        </w:rPr>
        <w:t xml:space="preserve"> </w:t>
      </w:r>
      <w:r w:rsidRPr="00F82318">
        <w:rPr>
          <w:rFonts w:ascii="Arial" w:hAnsi="Arial" w:cs="Arial"/>
        </w:rPr>
        <w:t>classe</w:t>
      </w:r>
      <w:r w:rsidRPr="00F82318">
        <w:rPr>
          <w:rFonts w:ascii="Arial" w:hAnsi="Arial" w:cs="Arial"/>
          <w:u w:val="single"/>
        </w:rPr>
        <w:tab/>
      </w:r>
      <w:r w:rsidRPr="00F82318">
        <w:rPr>
          <w:rFonts w:ascii="Arial" w:hAnsi="Arial" w:cs="Arial"/>
        </w:rPr>
        <w:t>sez.</w:t>
      </w:r>
      <w:r w:rsidRPr="00F82318">
        <w:rPr>
          <w:rFonts w:ascii="Arial" w:hAnsi="Arial" w:cs="Arial"/>
          <w:u w:val="single"/>
        </w:rPr>
        <w:tab/>
      </w:r>
      <w:r w:rsidR="00F82318" w:rsidRPr="00F82318">
        <w:rPr>
          <w:rFonts w:ascii="Arial" w:hAnsi="Arial" w:cs="Arial"/>
        </w:rPr>
        <w:t>dovendo</w:t>
      </w:r>
      <w:r w:rsidRPr="00F82318">
        <w:rPr>
          <w:rFonts w:ascii="Arial" w:hAnsi="Arial" w:cs="Arial"/>
          <w:spacing w:val="62"/>
        </w:rPr>
        <w:t xml:space="preserve"> </w:t>
      </w:r>
      <w:r w:rsidR="00F82318" w:rsidRPr="00F82318">
        <w:rPr>
          <w:rFonts w:ascii="Arial" w:hAnsi="Arial" w:cs="Arial"/>
        </w:rPr>
        <w:t xml:space="preserve">effettuare, come da piano dell’offerta formativa </w:t>
      </w:r>
      <w:r w:rsidR="00F82318">
        <w:rPr>
          <w:rFonts w:ascii="Arial" w:hAnsi="Arial" w:cs="Arial"/>
        </w:rPr>
        <w:t>e normativa vigente,</w:t>
      </w:r>
      <w:r w:rsidRPr="00F82318">
        <w:rPr>
          <w:rFonts w:ascii="Arial" w:hAnsi="Arial" w:cs="Arial"/>
          <w:spacing w:val="62"/>
        </w:rPr>
        <w:t xml:space="preserve"> </w:t>
      </w:r>
      <w:r w:rsidRPr="00F82318">
        <w:rPr>
          <w:rFonts w:ascii="Arial" w:hAnsi="Arial" w:cs="Arial"/>
        </w:rPr>
        <w:t xml:space="preserve">attività  </w:t>
      </w:r>
      <w:r w:rsidR="00F82318" w:rsidRPr="00F82318">
        <w:rPr>
          <w:rFonts w:ascii="Arial" w:hAnsi="Arial" w:cs="Arial"/>
        </w:rPr>
        <w:t xml:space="preserve">laboratoriali, esercitazioni speciali </w:t>
      </w:r>
      <w:r w:rsidR="00F82318">
        <w:rPr>
          <w:rFonts w:ascii="Arial" w:hAnsi="Arial" w:cs="Arial"/>
        </w:rPr>
        <w:t>e</w:t>
      </w:r>
      <w:r w:rsidR="00F82318" w:rsidRPr="00F82318">
        <w:rPr>
          <w:rFonts w:ascii="Arial" w:hAnsi="Arial" w:cs="Arial"/>
        </w:rPr>
        <w:t xml:space="preserve"> percorsi</w:t>
      </w:r>
      <w:r w:rsidR="00F82318" w:rsidRPr="00F82318">
        <w:rPr>
          <w:rFonts w:ascii="Arial" w:hAnsi="Arial" w:cs="Arial"/>
          <w:spacing w:val="-5"/>
        </w:rPr>
        <w:t xml:space="preserve"> </w:t>
      </w:r>
      <w:r w:rsidR="00F82318" w:rsidRPr="00F82318">
        <w:rPr>
          <w:rFonts w:ascii="Arial" w:hAnsi="Arial" w:cs="Arial"/>
        </w:rPr>
        <w:t xml:space="preserve">per le competenze trasversali e per l’orientamento (PCTO) </w:t>
      </w:r>
      <w:r w:rsidR="00F82318" w:rsidRPr="00F82318">
        <w:rPr>
          <w:rFonts w:ascii="Arial" w:hAnsi="Arial" w:cs="Arial"/>
          <w:spacing w:val="1"/>
        </w:rPr>
        <w:t xml:space="preserve"> </w:t>
      </w:r>
      <w:r w:rsidR="00D66956">
        <w:rPr>
          <w:rFonts w:ascii="Arial" w:hAnsi="Arial" w:cs="Arial"/>
        </w:rPr>
        <w:t>a. s. 202</w:t>
      </w:r>
      <w:r w:rsidR="00890615">
        <w:rPr>
          <w:rFonts w:ascii="Arial" w:hAnsi="Arial" w:cs="Arial"/>
        </w:rPr>
        <w:t>5</w:t>
      </w:r>
      <w:r w:rsidR="00D66956">
        <w:rPr>
          <w:rFonts w:ascii="Arial" w:hAnsi="Arial" w:cs="Arial"/>
        </w:rPr>
        <w:t>/202</w:t>
      </w:r>
      <w:r w:rsidR="00890615">
        <w:rPr>
          <w:rFonts w:ascii="Arial" w:hAnsi="Arial" w:cs="Arial"/>
        </w:rPr>
        <w:t>6</w:t>
      </w:r>
    </w:p>
    <w:p w14:paraId="5EE8D206" w14:textId="77777777" w:rsidR="00721B4F" w:rsidRDefault="00B338AF" w:rsidP="009B68E3">
      <w:pPr>
        <w:pStyle w:val="Corpotesto"/>
        <w:tabs>
          <w:tab w:val="left" w:pos="2233"/>
          <w:tab w:val="left" w:pos="3370"/>
          <w:tab w:val="left" w:pos="7609"/>
          <w:tab w:val="left" w:pos="10001"/>
        </w:tabs>
        <w:spacing w:before="93" w:line="501" w:lineRule="auto"/>
        <w:ind w:left="140" w:right="185"/>
        <w:jc w:val="center"/>
      </w:pPr>
      <w:r>
        <w:rPr>
          <w:u w:val="thick"/>
        </w:rPr>
        <w:t>DICHIARA</w:t>
      </w:r>
    </w:p>
    <w:p w14:paraId="24CE2598" w14:textId="77777777" w:rsidR="00721B4F" w:rsidRDefault="00B338AF">
      <w:pPr>
        <w:pStyle w:val="Paragrafoelenco"/>
        <w:numPr>
          <w:ilvl w:val="0"/>
          <w:numId w:val="3"/>
        </w:numPr>
        <w:tabs>
          <w:tab w:val="left" w:pos="501"/>
        </w:tabs>
        <w:spacing w:before="35" w:line="249" w:lineRule="auto"/>
        <w:ind w:right="140"/>
        <w:jc w:val="both"/>
      </w:pPr>
      <w:r>
        <w:t>di essere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andrà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svolgere costituiscono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percorso</w:t>
      </w:r>
      <w:r>
        <w:rPr>
          <w:spacing w:val="-4"/>
        </w:rPr>
        <w:t xml:space="preserve"> </w:t>
      </w:r>
      <w:r>
        <w:t>formativo;</w:t>
      </w:r>
    </w:p>
    <w:p w14:paraId="138503E6" w14:textId="77777777" w:rsidR="00721B4F" w:rsidRDefault="00721B4F">
      <w:pPr>
        <w:pStyle w:val="Corpotesto"/>
        <w:spacing w:before="7"/>
        <w:rPr>
          <w:sz w:val="19"/>
        </w:rPr>
      </w:pPr>
    </w:p>
    <w:p w14:paraId="70F35390" w14:textId="77777777" w:rsidR="00721B4F" w:rsidRDefault="00B338AF">
      <w:pPr>
        <w:pStyle w:val="Paragrafoelenco"/>
        <w:numPr>
          <w:ilvl w:val="0"/>
          <w:numId w:val="3"/>
        </w:numPr>
        <w:tabs>
          <w:tab w:val="left" w:pos="501"/>
        </w:tabs>
        <w:spacing w:line="256" w:lineRule="auto"/>
        <w:ind w:right="132"/>
        <w:jc w:val="both"/>
      </w:pPr>
      <w:r>
        <w:t>di essere a conoscenza che la partecipazione al PCTO non comporta alcun legame diretto tra il</w:t>
      </w:r>
      <w:r>
        <w:rPr>
          <w:spacing w:val="1"/>
        </w:rPr>
        <w:t xml:space="preserve"> </w:t>
      </w:r>
      <w:r>
        <w:t>sottoscritto e la struttura ospitante in questione e che ogni rapporto con la struttura ospitante</w:t>
      </w:r>
      <w:r>
        <w:rPr>
          <w:spacing w:val="1"/>
        </w:rPr>
        <w:t xml:space="preserve"> </w:t>
      </w:r>
      <w:r>
        <w:t>cesserà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dell’attività;</w:t>
      </w:r>
    </w:p>
    <w:p w14:paraId="41D9A051" w14:textId="77777777" w:rsidR="00721B4F" w:rsidRDefault="00721B4F">
      <w:pPr>
        <w:pStyle w:val="Corpotesto"/>
        <w:spacing w:before="10"/>
        <w:rPr>
          <w:sz w:val="18"/>
        </w:rPr>
      </w:pPr>
    </w:p>
    <w:p w14:paraId="54E81792" w14:textId="77777777" w:rsidR="00721B4F" w:rsidRDefault="00B338AF">
      <w:pPr>
        <w:pStyle w:val="Paragrafoelenco"/>
        <w:numPr>
          <w:ilvl w:val="0"/>
          <w:numId w:val="3"/>
        </w:numPr>
        <w:tabs>
          <w:tab w:val="left" w:pos="501"/>
        </w:tabs>
        <w:spacing w:line="283" w:lineRule="auto"/>
        <w:ind w:right="136"/>
        <w:jc w:val="both"/>
        <w:rPr>
          <w:rFonts w:ascii="Arial" w:hAnsi="Arial"/>
          <w:b/>
        </w:rPr>
      </w:pPr>
      <w:r>
        <w:t>di essere a conoscenza che l’attività si svolgerà con un massimo di ore 6.40 su sei giorni per un</w:t>
      </w:r>
      <w:r>
        <w:rPr>
          <w:spacing w:val="1"/>
        </w:rPr>
        <w:t xml:space="preserve"> </w:t>
      </w:r>
      <w:r>
        <w:t>totale</w:t>
      </w:r>
      <w:r>
        <w:rPr>
          <w:spacing w:val="-1"/>
        </w:rPr>
        <w:t xml:space="preserve"> </w:t>
      </w:r>
      <w:r>
        <w:t xml:space="preserve">di </w:t>
      </w:r>
      <w:r>
        <w:rPr>
          <w:rFonts w:ascii="Arial" w:hAnsi="Arial"/>
          <w:b/>
        </w:rPr>
        <w:t>40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settimanali;</w:t>
      </w:r>
    </w:p>
    <w:p w14:paraId="66DD1534" w14:textId="77777777" w:rsidR="00721B4F" w:rsidRDefault="00B338AF">
      <w:pPr>
        <w:pStyle w:val="Paragrafoelenco"/>
        <w:numPr>
          <w:ilvl w:val="0"/>
          <w:numId w:val="3"/>
        </w:numPr>
        <w:tabs>
          <w:tab w:val="left" w:pos="501"/>
        </w:tabs>
        <w:spacing w:before="171" w:line="259" w:lineRule="auto"/>
        <w:ind w:right="139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percorsi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PCTO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stabilite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Studenti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regole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comportamento,</w:t>
      </w:r>
      <w:r>
        <w:rPr>
          <w:spacing w:val="-2"/>
        </w:rPr>
        <w:t xml:space="preserve"> </w:t>
      </w:r>
      <w:r>
        <w:t>funzionali ed</w:t>
      </w:r>
      <w:r>
        <w:rPr>
          <w:spacing w:val="-1"/>
        </w:rPr>
        <w:t xml:space="preserve"> </w:t>
      </w:r>
      <w:r>
        <w:t>organizzative della</w:t>
      </w:r>
      <w:r>
        <w:rPr>
          <w:spacing w:val="2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ospitante;</w:t>
      </w:r>
    </w:p>
    <w:p w14:paraId="4A834B93" w14:textId="77777777" w:rsidR="00721B4F" w:rsidRDefault="00B338AF">
      <w:pPr>
        <w:pStyle w:val="Paragrafoelenco"/>
        <w:numPr>
          <w:ilvl w:val="0"/>
          <w:numId w:val="3"/>
        </w:numPr>
        <w:tabs>
          <w:tab w:val="left" w:pos="501"/>
        </w:tabs>
        <w:spacing w:before="211" w:line="256" w:lineRule="auto"/>
        <w:ind w:right="138"/>
        <w:jc w:val="both"/>
      </w:pPr>
      <w:r>
        <w:t>di essere a conoscenza che, nel caso si dovessero verificare episodi di particolare gravità, in</w:t>
      </w:r>
      <w:r>
        <w:rPr>
          <w:spacing w:val="1"/>
        </w:rPr>
        <w:t xml:space="preserve"> </w:t>
      </w:r>
      <w:r>
        <w:t>accordo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ospitante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procederà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sospensione</w:t>
      </w:r>
      <w:r>
        <w:rPr>
          <w:spacing w:val="-59"/>
        </w:rPr>
        <w:t xml:space="preserve"> </w:t>
      </w:r>
      <w:r>
        <w:t>dell’esperienza</w:t>
      </w:r>
      <w:r>
        <w:rPr>
          <w:spacing w:val="-1"/>
        </w:rPr>
        <w:t xml:space="preserve"> </w:t>
      </w:r>
      <w:r>
        <w:t>di PCTO;</w:t>
      </w:r>
    </w:p>
    <w:p w14:paraId="29F71E85" w14:textId="77777777" w:rsidR="00721B4F" w:rsidRDefault="00721B4F">
      <w:pPr>
        <w:pStyle w:val="Corpotesto"/>
        <w:spacing w:before="10"/>
        <w:rPr>
          <w:sz w:val="18"/>
        </w:rPr>
      </w:pPr>
    </w:p>
    <w:p w14:paraId="085A9F2C" w14:textId="77777777" w:rsidR="00721B4F" w:rsidRDefault="00B338AF">
      <w:pPr>
        <w:pStyle w:val="Paragrafoelenco"/>
        <w:numPr>
          <w:ilvl w:val="0"/>
          <w:numId w:val="3"/>
        </w:numPr>
        <w:tabs>
          <w:tab w:val="left" w:pos="501"/>
        </w:tabs>
        <w:spacing w:line="280" w:lineRule="auto"/>
        <w:ind w:right="139"/>
        <w:jc w:val="both"/>
      </w:pPr>
      <w:r>
        <w:t>di essere a conoscenza che nessun compenso o indennizzo di qualsiasi natura gli è dovuto in</w:t>
      </w:r>
      <w:r>
        <w:rPr>
          <w:spacing w:val="1"/>
        </w:rPr>
        <w:t xml:space="preserve"> </w:t>
      </w:r>
      <w:r>
        <w:t>conseguenza</w:t>
      </w:r>
      <w:r>
        <w:rPr>
          <w:spacing w:val="-1"/>
        </w:rPr>
        <w:t xml:space="preserve"> </w:t>
      </w:r>
      <w:r>
        <w:t>della sua</w:t>
      </w:r>
      <w:r>
        <w:rPr>
          <w:spacing w:val="-2"/>
        </w:rPr>
        <w:t xml:space="preserve"> </w:t>
      </w:r>
      <w:r>
        <w:t>partecipazione al programma</w:t>
      </w:r>
      <w:r>
        <w:rPr>
          <w:spacing w:val="-1"/>
        </w:rPr>
        <w:t xml:space="preserve"> </w:t>
      </w:r>
      <w:r>
        <w:t>di PCTO;</w:t>
      </w:r>
    </w:p>
    <w:p w14:paraId="17992012" w14:textId="77777777" w:rsidR="00721B4F" w:rsidRDefault="00B338AF">
      <w:pPr>
        <w:pStyle w:val="Paragrafoelenco"/>
        <w:numPr>
          <w:ilvl w:val="0"/>
          <w:numId w:val="3"/>
        </w:numPr>
        <w:tabs>
          <w:tab w:val="left" w:pos="501"/>
        </w:tabs>
        <w:spacing w:before="183" w:line="273" w:lineRule="auto"/>
        <w:ind w:right="132"/>
        <w:jc w:val="both"/>
      </w:pPr>
      <w:r>
        <w:t>di essere a conoscenza che l’esperienza di PCTO non comporta impegno di assunzione presente o</w:t>
      </w:r>
      <w:r>
        <w:rPr>
          <w:spacing w:val="-59"/>
        </w:rPr>
        <w:t xml:space="preserve"> </w:t>
      </w:r>
      <w:r>
        <w:t>futura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 della struttura</w:t>
      </w:r>
      <w:r>
        <w:rPr>
          <w:spacing w:val="-2"/>
        </w:rPr>
        <w:t xml:space="preserve"> </w:t>
      </w:r>
      <w:r>
        <w:t>ospitante;</w:t>
      </w:r>
    </w:p>
    <w:p w14:paraId="68701825" w14:textId="77777777" w:rsidR="00721B4F" w:rsidRDefault="00B338AF">
      <w:pPr>
        <w:pStyle w:val="Paragrafoelenco"/>
        <w:numPr>
          <w:ilvl w:val="0"/>
          <w:numId w:val="2"/>
        </w:numPr>
        <w:tabs>
          <w:tab w:val="left" w:pos="501"/>
        </w:tabs>
        <w:spacing w:before="196" w:line="278" w:lineRule="auto"/>
        <w:ind w:right="136"/>
        <w:jc w:val="both"/>
      </w:pPr>
      <w:r>
        <w:t>di essere a conoscenza che il soggetto promotore “I.I.S.S.S. Eugenio Pantaleo” assicura l’allievo</w:t>
      </w:r>
      <w:r>
        <w:rPr>
          <w:spacing w:val="1"/>
        </w:rPr>
        <w:t xml:space="preserve"> </w:t>
      </w:r>
      <w:r>
        <w:t>contro gli infortuni. In caso di incidente durante lo svolgimento del percorso, il soggetto ospitante</w:t>
      </w:r>
      <w:r>
        <w:rPr>
          <w:spacing w:val="1"/>
        </w:rPr>
        <w:t xml:space="preserve"> </w:t>
      </w:r>
      <w:r>
        <w:t>(azienda)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segnalare</w:t>
      </w:r>
      <w:r>
        <w:rPr>
          <w:spacing w:val="1"/>
        </w:rPr>
        <w:t xml:space="preserve"> </w:t>
      </w:r>
      <w:r>
        <w:t>l’evento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promotore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tempi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vigente;</w:t>
      </w:r>
    </w:p>
    <w:p w14:paraId="2F5B39D4" w14:textId="77777777" w:rsidR="00721B4F" w:rsidRDefault="00B338AF">
      <w:pPr>
        <w:pStyle w:val="Paragrafoelenco"/>
        <w:numPr>
          <w:ilvl w:val="0"/>
          <w:numId w:val="2"/>
        </w:numPr>
        <w:tabs>
          <w:tab w:val="left" w:pos="501"/>
        </w:tabs>
        <w:spacing w:before="193" w:line="244" w:lineRule="auto"/>
        <w:ind w:right="135"/>
        <w:jc w:val="both"/>
      </w:pPr>
      <w:r>
        <w:t>di essere consapevole e di accettare espressamente che qualunque danno arrecato ad eventuali</w:t>
      </w:r>
      <w:r>
        <w:rPr>
          <w:spacing w:val="1"/>
        </w:rPr>
        <w:t xml:space="preserve"> </w:t>
      </w:r>
      <w:r>
        <w:t>mezzi di trasporto e/o alla struttura dell’azienda ospitante, documentato fotograficamente dalla</w:t>
      </w:r>
      <w:r>
        <w:rPr>
          <w:spacing w:val="1"/>
        </w:rPr>
        <w:t xml:space="preserve"> </w:t>
      </w:r>
      <w:r>
        <w:t>medesima azienda, sarà addebitato con fattura ai fini del risarcimento. Il risarcimento in parola,</w:t>
      </w:r>
      <w:r>
        <w:rPr>
          <w:spacing w:val="1"/>
        </w:rPr>
        <w:t xml:space="preserve"> </w:t>
      </w:r>
      <w:r>
        <w:t>qualora non sia possibile individuare il diretto responsabile sarà suddiviso in quota parte in funzione</w:t>
      </w:r>
      <w:r>
        <w:rPr>
          <w:spacing w:val="-59"/>
        </w:rPr>
        <w:t xml:space="preserve"> </w:t>
      </w:r>
      <w:r>
        <w:t>del numero degli allievi trasportati e/o ospitati nelle singole camere ovvero, se arrecato alle parti</w:t>
      </w:r>
      <w:r>
        <w:rPr>
          <w:spacing w:val="1"/>
        </w:rPr>
        <w:t xml:space="preserve"> </w:t>
      </w:r>
      <w:r>
        <w:t>comuni,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funzione del</w:t>
      </w:r>
      <w:r>
        <w:rPr>
          <w:spacing w:val="-1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complessivo di</w:t>
      </w:r>
      <w:r>
        <w:rPr>
          <w:spacing w:val="-1"/>
        </w:rPr>
        <w:t xml:space="preserve"> </w:t>
      </w:r>
      <w:r>
        <w:t>allievi</w:t>
      </w:r>
      <w:r>
        <w:rPr>
          <w:spacing w:val="-1"/>
        </w:rPr>
        <w:t xml:space="preserve"> </w:t>
      </w:r>
      <w:r>
        <w:t>trasportati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ospitati in</w:t>
      </w:r>
      <w:r>
        <w:rPr>
          <w:spacing w:val="-1"/>
        </w:rPr>
        <w:t xml:space="preserve"> </w:t>
      </w:r>
      <w:r>
        <w:t>azienda.</w:t>
      </w:r>
    </w:p>
    <w:p w14:paraId="59C6538E" w14:textId="77777777" w:rsidR="00721B4F" w:rsidRDefault="00721B4F">
      <w:pPr>
        <w:pStyle w:val="Corpotesto"/>
        <w:spacing w:before="6"/>
      </w:pPr>
    </w:p>
    <w:p w14:paraId="28804AC0" w14:textId="77777777" w:rsidR="00721B4F" w:rsidRDefault="00B338AF">
      <w:pPr>
        <w:pStyle w:val="Titolo1"/>
        <w:ind w:left="4712"/>
        <w:rPr>
          <w:u w:val="none"/>
        </w:rPr>
      </w:pPr>
      <w:r>
        <w:rPr>
          <w:u w:val="thick"/>
        </w:rPr>
        <w:t>SI</w:t>
      </w:r>
      <w:r>
        <w:rPr>
          <w:spacing w:val="2"/>
          <w:u w:val="thick"/>
        </w:rPr>
        <w:t xml:space="preserve"> </w:t>
      </w:r>
      <w:r>
        <w:rPr>
          <w:u w:val="thick"/>
        </w:rPr>
        <w:t>IMPEGNA</w:t>
      </w:r>
    </w:p>
    <w:p w14:paraId="5CC06B42" w14:textId="77777777" w:rsidR="00721B4F" w:rsidRDefault="00721B4F">
      <w:pPr>
        <w:pStyle w:val="Corpotesto"/>
        <w:rPr>
          <w:rFonts w:ascii="Arial"/>
          <w:b/>
          <w:sz w:val="20"/>
        </w:rPr>
      </w:pPr>
    </w:p>
    <w:p w14:paraId="5CDFB611" w14:textId="77777777" w:rsidR="00721B4F" w:rsidRDefault="00721B4F">
      <w:pPr>
        <w:pStyle w:val="Corpotesto"/>
        <w:spacing w:before="9"/>
        <w:rPr>
          <w:rFonts w:ascii="Arial"/>
          <w:b/>
          <w:sz w:val="15"/>
        </w:rPr>
      </w:pPr>
    </w:p>
    <w:p w14:paraId="0D588405" w14:textId="77777777" w:rsidR="00721B4F" w:rsidRDefault="00B338AF">
      <w:pPr>
        <w:pStyle w:val="Paragrafoelenco"/>
        <w:numPr>
          <w:ilvl w:val="0"/>
          <w:numId w:val="1"/>
        </w:numPr>
        <w:tabs>
          <w:tab w:val="left" w:pos="501"/>
        </w:tabs>
        <w:spacing w:before="94" w:line="254" w:lineRule="auto"/>
        <w:ind w:right="353"/>
        <w:jc w:val="left"/>
      </w:pPr>
      <w:r>
        <w:t>a rispettare rigorosamente gli orari stabiliti dalla struttura ospitante per lo svolgimento delle attività</w:t>
      </w:r>
      <w:r>
        <w:rPr>
          <w:spacing w:val="-59"/>
        </w:rPr>
        <w:t xml:space="preserve"> </w:t>
      </w:r>
      <w:r>
        <w:lastRenderedPageBreak/>
        <w:t>di</w:t>
      </w:r>
      <w:r>
        <w:rPr>
          <w:spacing w:val="-1"/>
        </w:rPr>
        <w:t xml:space="preserve"> </w:t>
      </w:r>
      <w:r>
        <w:t>PCTO;</w:t>
      </w:r>
    </w:p>
    <w:p w14:paraId="17CD5F21" w14:textId="77777777" w:rsidR="00721B4F" w:rsidRDefault="00B338AF">
      <w:pPr>
        <w:pStyle w:val="Paragrafoelenco"/>
        <w:numPr>
          <w:ilvl w:val="0"/>
          <w:numId w:val="1"/>
        </w:numPr>
        <w:tabs>
          <w:tab w:val="left" w:pos="501"/>
        </w:tabs>
        <w:spacing w:before="68"/>
        <w:jc w:val="left"/>
      </w:pPr>
      <w:r>
        <w:t>a seguire le indicazioni dei tutor</w:t>
      </w:r>
      <w:r>
        <w:rPr>
          <w:spacing w:val="2"/>
        </w:rPr>
        <w:t xml:space="preserve"> </w:t>
      </w:r>
      <w:r>
        <w:t>e fare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ad essi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esigenza o</w:t>
      </w:r>
      <w:r>
        <w:rPr>
          <w:spacing w:val="1"/>
        </w:rPr>
        <w:t xml:space="preserve"> </w:t>
      </w:r>
      <w:r>
        <w:t>evenienza;</w:t>
      </w:r>
    </w:p>
    <w:p w14:paraId="3CC72804" w14:textId="77777777" w:rsidR="00721B4F" w:rsidRDefault="00721B4F">
      <w:pPr>
        <w:pStyle w:val="Corpotesto"/>
        <w:spacing w:before="1"/>
        <w:rPr>
          <w:sz w:val="20"/>
        </w:rPr>
      </w:pPr>
    </w:p>
    <w:p w14:paraId="3F56EFAE" w14:textId="77777777" w:rsidR="00721B4F" w:rsidRDefault="00B338AF">
      <w:pPr>
        <w:pStyle w:val="Paragrafoelenco"/>
        <w:numPr>
          <w:ilvl w:val="0"/>
          <w:numId w:val="1"/>
        </w:numPr>
        <w:tabs>
          <w:tab w:val="left" w:pos="501"/>
        </w:tabs>
        <w:spacing w:before="1" w:line="278" w:lineRule="auto"/>
        <w:ind w:right="282"/>
        <w:jc w:val="left"/>
      </w:pPr>
      <w:r>
        <w:t>ad avvisare tempestivamente sia la struttura ospitante che l’istituzione scolastica se impossibilitato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recarsi presso la</w:t>
      </w:r>
      <w:r>
        <w:rPr>
          <w:spacing w:val="-2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ospitante;</w:t>
      </w:r>
    </w:p>
    <w:p w14:paraId="0535B1F8" w14:textId="77777777" w:rsidR="00721B4F" w:rsidRDefault="00B338AF">
      <w:pPr>
        <w:pStyle w:val="Paragrafoelenco"/>
        <w:numPr>
          <w:ilvl w:val="0"/>
          <w:numId w:val="1"/>
        </w:numPr>
        <w:tabs>
          <w:tab w:val="left" w:pos="501"/>
        </w:tabs>
        <w:spacing w:before="188" w:line="273" w:lineRule="auto"/>
        <w:ind w:right="502"/>
        <w:jc w:val="left"/>
      </w:pPr>
      <w:r>
        <w:t>a presentare idonea certificazione in caso di malattia, attestante eventuali intolleranze alimentari</w:t>
      </w:r>
      <w:r>
        <w:rPr>
          <w:spacing w:val="-60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farmacologiche,</w:t>
      </w:r>
      <w:r>
        <w:rPr>
          <w:spacing w:val="-1"/>
        </w:rPr>
        <w:t xml:space="preserve"> </w:t>
      </w:r>
      <w:r>
        <w:t>allergie</w:t>
      </w:r>
      <w:r>
        <w:rPr>
          <w:spacing w:val="-1"/>
        </w:rPr>
        <w:t xml:space="preserve"> </w:t>
      </w:r>
      <w:r>
        <w:t>e/o patologie</w:t>
      </w:r>
      <w:r>
        <w:rPr>
          <w:spacing w:val="-1"/>
        </w:rPr>
        <w:t xml:space="preserve"> </w:t>
      </w:r>
      <w:r>
        <w:t>in corso,</w:t>
      </w:r>
      <w:r>
        <w:rPr>
          <w:spacing w:val="-2"/>
        </w:rPr>
        <w:t xml:space="preserve"> </w:t>
      </w:r>
      <w:r>
        <w:t>fatta salva</w:t>
      </w:r>
      <w:r>
        <w:rPr>
          <w:spacing w:val="-1"/>
        </w:rPr>
        <w:t xml:space="preserve"> </w:t>
      </w:r>
      <w:r>
        <w:t>la privacy;</w:t>
      </w:r>
    </w:p>
    <w:p w14:paraId="77F91CB4" w14:textId="77777777" w:rsidR="00721B4F" w:rsidRDefault="00B338AF">
      <w:pPr>
        <w:pStyle w:val="Paragrafoelenco"/>
        <w:numPr>
          <w:ilvl w:val="0"/>
          <w:numId w:val="1"/>
        </w:numPr>
        <w:tabs>
          <w:tab w:val="left" w:pos="501"/>
        </w:tabs>
        <w:spacing w:before="196" w:line="278" w:lineRule="auto"/>
        <w:ind w:right="412"/>
        <w:jc w:val="left"/>
      </w:pPr>
      <w:r>
        <w:t>a tenere un comportamento rispettoso nei riguardi di tutte le persone con le quali verrà a contatto</w:t>
      </w:r>
      <w:r>
        <w:rPr>
          <w:spacing w:val="-59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struttura</w:t>
      </w:r>
      <w:r>
        <w:rPr>
          <w:spacing w:val="-2"/>
        </w:rPr>
        <w:t xml:space="preserve"> </w:t>
      </w:r>
      <w:r>
        <w:t>ospitante;</w:t>
      </w:r>
    </w:p>
    <w:p w14:paraId="2ACF2CA3" w14:textId="77777777" w:rsidR="00721B4F" w:rsidRDefault="00B338AF">
      <w:pPr>
        <w:pStyle w:val="Paragrafoelenco"/>
        <w:numPr>
          <w:ilvl w:val="0"/>
          <w:numId w:val="1"/>
        </w:numPr>
        <w:tabs>
          <w:tab w:val="left" w:pos="501"/>
        </w:tabs>
        <w:spacing w:before="189"/>
        <w:jc w:val="left"/>
      </w:pPr>
      <w:r>
        <w:t>a</w:t>
      </w:r>
      <w:r>
        <w:rPr>
          <w:spacing w:val="-3"/>
        </w:rPr>
        <w:t xml:space="preserve"> </w:t>
      </w:r>
      <w:r>
        <w:t>completare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sue</w:t>
      </w:r>
      <w:r>
        <w:rPr>
          <w:spacing w:val="-3"/>
        </w:rPr>
        <w:t xml:space="preserve"> </w:t>
      </w:r>
      <w:r>
        <w:t>parti,</w:t>
      </w:r>
      <w:r>
        <w:rPr>
          <w:spacing w:val="-1"/>
        </w:rPr>
        <w:t xml:space="preserve"> </w:t>
      </w:r>
      <w:r>
        <w:t>l’apposito</w:t>
      </w:r>
      <w:r>
        <w:rPr>
          <w:spacing w:val="-5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presenze</w:t>
      </w:r>
      <w:r>
        <w:rPr>
          <w:spacing w:val="-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ospitante;</w:t>
      </w:r>
    </w:p>
    <w:p w14:paraId="68F03DCF" w14:textId="77777777" w:rsidR="00721B4F" w:rsidRDefault="00721B4F">
      <w:pPr>
        <w:pStyle w:val="Corpotesto"/>
        <w:spacing w:before="10"/>
        <w:rPr>
          <w:sz w:val="19"/>
        </w:rPr>
      </w:pPr>
    </w:p>
    <w:p w14:paraId="63800ACF" w14:textId="77777777" w:rsidR="00721B4F" w:rsidRDefault="00B338AF">
      <w:pPr>
        <w:pStyle w:val="Paragrafoelenco"/>
        <w:numPr>
          <w:ilvl w:val="0"/>
          <w:numId w:val="1"/>
        </w:numPr>
        <w:tabs>
          <w:tab w:val="left" w:pos="501"/>
        </w:tabs>
        <w:spacing w:before="1"/>
        <w:jc w:val="left"/>
      </w:pPr>
      <w:r>
        <w:t>ad</w:t>
      </w:r>
      <w:r>
        <w:rPr>
          <w:spacing w:val="-3"/>
        </w:rPr>
        <w:t xml:space="preserve"> </w:t>
      </w:r>
      <w:r>
        <w:t>adottare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tutta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comportamentali</w:t>
      </w:r>
      <w:r>
        <w:rPr>
          <w:spacing w:val="-2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C.C.N.L;</w:t>
      </w:r>
    </w:p>
    <w:p w14:paraId="422B9485" w14:textId="77777777" w:rsidR="00721B4F" w:rsidRDefault="00721B4F">
      <w:pPr>
        <w:pStyle w:val="Corpotesto"/>
        <w:rPr>
          <w:sz w:val="20"/>
        </w:rPr>
      </w:pPr>
    </w:p>
    <w:p w14:paraId="1CED8CAF" w14:textId="77777777" w:rsidR="00721B4F" w:rsidRDefault="00721B4F">
      <w:pPr>
        <w:pStyle w:val="Corpotesto"/>
        <w:spacing w:before="7"/>
        <w:rPr>
          <w:sz w:val="21"/>
        </w:rPr>
      </w:pPr>
    </w:p>
    <w:p w14:paraId="603ACB4C" w14:textId="77777777" w:rsidR="00721B4F" w:rsidRDefault="00B338AF">
      <w:pPr>
        <w:pStyle w:val="Corpotesto"/>
        <w:tabs>
          <w:tab w:val="left" w:pos="3229"/>
          <w:tab w:val="left" w:pos="6832"/>
        </w:tabs>
        <w:ind w:left="14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studente</w:t>
      </w:r>
    </w:p>
    <w:p w14:paraId="4A960584" w14:textId="61D88E24" w:rsidR="00721B4F" w:rsidRDefault="00780120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F3DC8F" wp14:editId="39D2AA35">
                <wp:simplePos x="0" y="0"/>
                <wp:positionH relativeFrom="page">
                  <wp:posOffset>3990975</wp:posOffset>
                </wp:positionH>
                <wp:positionV relativeFrom="paragraph">
                  <wp:posOffset>156210</wp:posOffset>
                </wp:positionV>
                <wp:extent cx="2486025" cy="1270"/>
                <wp:effectExtent l="0" t="0" r="0" b="0"/>
                <wp:wrapTopAndBottom/>
                <wp:docPr id="186543534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6025" cy="1270"/>
                        </a:xfrm>
                        <a:custGeom>
                          <a:avLst/>
                          <a:gdLst>
                            <a:gd name="T0" fmla="+- 0 6285 6285"/>
                            <a:gd name="T1" fmla="*/ T0 w 3915"/>
                            <a:gd name="T2" fmla="+- 0 10200 6285"/>
                            <a:gd name="T3" fmla="*/ T2 w 3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5">
                              <a:moveTo>
                                <a:pt x="0" y="0"/>
                              </a:moveTo>
                              <a:lnTo>
                                <a:pt x="39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09426" id="Freeform 4" o:spid="_x0000_s1026" style="position:absolute;margin-left:314.25pt;margin-top:12.3pt;width:195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" path="m,l3915,e" filled="f" strokeweight=".24536mm">
                <v:path arrowok="t" o:connecttype="custom" o:connectlocs="0,0;2486025,0" o:connectangles="0,0"/>
                <w10:wrap type="topAndBottom" anchorx="page"/>
              </v:shape>
            </w:pict>
          </mc:Fallback>
        </mc:AlternateContent>
      </w:r>
    </w:p>
    <w:p w14:paraId="785E69CC" w14:textId="77777777" w:rsidR="00721B4F" w:rsidRDefault="00721B4F">
      <w:pPr>
        <w:pStyle w:val="Corpotesto"/>
        <w:rPr>
          <w:sz w:val="20"/>
        </w:rPr>
      </w:pPr>
    </w:p>
    <w:p w14:paraId="590DB6F0" w14:textId="77777777" w:rsidR="00721B4F" w:rsidRDefault="00B338AF">
      <w:pPr>
        <w:pStyle w:val="Corpotesto"/>
        <w:tabs>
          <w:tab w:val="left" w:pos="4734"/>
          <w:tab w:val="left" w:pos="9402"/>
        </w:tabs>
        <w:spacing w:before="162" w:line="340" w:lineRule="atLeast"/>
        <w:ind w:left="140" w:right="911"/>
        <w:jc w:val="both"/>
        <w:rPr>
          <w:rFonts w:ascii="Times New Roman" w:hAnsi="Times New Roman"/>
        </w:rPr>
      </w:pPr>
      <w:r>
        <w:t>I</w:t>
      </w:r>
      <w:r>
        <w:rPr>
          <w:spacing w:val="-1"/>
        </w:rPr>
        <w:t xml:space="preserve"> </w:t>
      </w:r>
      <w:r>
        <w:t>sottoscritti</w:t>
      </w:r>
      <w:r>
        <w:rPr>
          <w:u w:val="single"/>
        </w:rPr>
        <w:tab/>
      </w:r>
      <w:r>
        <w:t>e</w:t>
      </w:r>
      <w:r>
        <w:rPr>
          <w:u w:val="single"/>
        </w:rPr>
        <w:tab/>
      </w:r>
      <w:r>
        <w:t xml:space="preserve"> soggetti</w:t>
      </w:r>
      <w:r>
        <w:rPr>
          <w:spacing w:val="-6"/>
        </w:rPr>
        <w:t xml:space="preserve"> </w:t>
      </w:r>
      <w:r>
        <w:t>esercenti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potestà</w:t>
      </w:r>
      <w:r>
        <w:rPr>
          <w:spacing w:val="-7"/>
        </w:rPr>
        <w:t xml:space="preserve"> </w:t>
      </w:r>
      <w:r>
        <w:t>genitoriale</w:t>
      </w:r>
      <w:r>
        <w:rPr>
          <w:spacing w:val="-5"/>
        </w:rPr>
        <w:t xml:space="preserve"> </w:t>
      </w:r>
      <w:r>
        <w:t>dell’alunno/a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E2FEA87" w14:textId="77777777" w:rsidR="00721B4F" w:rsidRDefault="00B338AF">
      <w:pPr>
        <w:pStyle w:val="Corpotesto"/>
        <w:spacing w:before="26" w:line="244" w:lineRule="auto"/>
        <w:ind w:left="140" w:right="131"/>
        <w:jc w:val="both"/>
      </w:pPr>
      <w:r>
        <w:t>dichiarano di aver preso visione di quanto riportato e di autorizzare il proprio/a figlio/a a partecipare alle</w:t>
      </w:r>
      <w:r>
        <w:rPr>
          <w:spacing w:val="-59"/>
        </w:rPr>
        <w:t xml:space="preserve"> </w:t>
      </w:r>
      <w:r>
        <w:t>attività previste dal P.C.T.O. e di provvedere, personalmente ed a proprie spese, al rientro del figlio/a</w:t>
      </w:r>
      <w:r>
        <w:rPr>
          <w:spacing w:val="1"/>
        </w:rPr>
        <w:t xml:space="preserve"> </w:t>
      </w:r>
      <w:r>
        <w:t>presso l’abituale dimora, in caso di interruzione dell’attività per qualsiasi motivo. Dichiarano, inoltre, di</w:t>
      </w:r>
      <w:r>
        <w:rPr>
          <w:spacing w:val="1"/>
        </w:rPr>
        <w:t xml:space="preserve"> </w:t>
      </w:r>
      <w:r>
        <w:t>autorizzare - con la firma del presente Patto Formativo– le uscite dalla struttura ospitante del proprio</w:t>
      </w:r>
      <w:r>
        <w:rPr>
          <w:spacing w:val="1"/>
        </w:rPr>
        <w:t xml:space="preserve"> </w:t>
      </w:r>
      <w:r>
        <w:t>figlio/a.</w:t>
      </w:r>
    </w:p>
    <w:p w14:paraId="0F4538FA" w14:textId="77777777" w:rsidR="00721B4F" w:rsidRDefault="00721B4F">
      <w:pPr>
        <w:pStyle w:val="Corpotesto"/>
        <w:spacing w:before="5"/>
      </w:pPr>
    </w:p>
    <w:p w14:paraId="6DA79314" w14:textId="77777777" w:rsidR="00721B4F" w:rsidRDefault="00B338AF">
      <w:pPr>
        <w:pStyle w:val="Corpotesto"/>
        <w:spacing w:line="244" w:lineRule="auto"/>
        <w:ind w:left="140" w:right="131"/>
        <w:jc w:val="both"/>
      </w:pPr>
      <w:r>
        <w:t>In caso di firma di un solo genitore, ci si dichiara consapevoli delle conseguenze amministrative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 per chi rilasci dichiarazioni non corrispondenti a verità, ai sensi del DPR 445/2000, e di aver</w:t>
      </w:r>
      <w:r>
        <w:rPr>
          <w:spacing w:val="1"/>
        </w:rPr>
        <w:t xml:space="preserve"> </w:t>
      </w:r>
      <w:r>
        <w:t>effettuato la scelta/richiesta in osservanza delle disposizioni sulla responsabilità genitoriale di cui agli</w:t>
      </w:r>
      <w:r>
        <w:rPr>
          <w:spacing w:val="1"/>
        </w:rPr>
        <w:t xml:space="preserve"> </w:t>
      </w:r>
      <w:r>
        <w:t>artt. 316, 337 ter e 337 quater del codice civile, che richiedono il consenso di entrambi i genitori e si</w:t>
      </w:r>
      <w:r>
        <w:rPr>
          <w:spacing w:val="1"/>
        </w:rPr>
        <w:t xml:space="preserve"> </w:t>
      </w:r>
      <w:r>
        <w:t>assume</w:t>
      </w:r>
      <w:r>
        <w:rPr>
          <w:spacing w:val="6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responsabilità di informare anche</w:t>
      </w:r>
      <w:r>
        <w:rPr>
          <w:spacing w:val="-1"/>
        </w:rPr>
        <w:t xml:space="preserve"> </w:t>
      </w:r>
      <w:r>
        <w:t>l’altro</w:t>
      </w:r>
      <w:r>
        <w:rPr>
          <w:spacing w:val="-2"/>
        </w:rPr>
        <w:t xml:space="preserve"> </w:t>
      </w:r>
      <w:r>
        <w:t>genitore.</w:t>
      </w:r>
    </w:p>
    <w:p w14:paraId="50C25250" w14:textId="77777777" w:rsidR="00721B4F" w:rsidRDefault="00721B4F">
      <w:pPr>
        <w:pStyle w:val="Corpotesto"/>
        <w:rPr>
          <w:sz w:val="20"/>
        </w:rPr>
      </w:pPr>
    </w:p>
    <w:p w14:paraId="49DC9E34" w14:textId="77777777" w:rsidR="00721B4F" w:rsidRDefault="00721B4F">
      <w:pPr>
        <w:pStyle w:val="Corpotesto"/>
        <w:rPr>
          <w:sz w:val="20"/>
        </w:rPr>
      </w:pPr>
    </w:p>
    <w:p w14:paraId="2FAE143F" w14:textId="77777777" w:rsidR="00721B4F" w:rsidRDefault="00721B4F">
      <w:pPr>
        <w:pStyle w:val="Corpotesto"/>
        <w:rPr>
          <w:sz w:val="20"/>
        </w:rPr>
      </w:pPr>
    </w:p>
    <w:p w14:paraId="444B892E" w14:textId="77777777" w:rsidR="00721B4F" w:rsidRDefault="00721B4F">
      <w:pPr>
        <w:pStyle w:val="Corpotesto"/>
        <w:spacing w:before="9"/>
        <w:rPr>
          <w:sz w:val="19"/>
        </w:rPr>
      </w:pPr>
    </w:p>
    <w:p w14:paraId="20DA90D1" w14:textId="77777777" w:rsidR="00721B4F" w:rsidRDefault="00B338AF">
      <w:pPr>
        <w:pStyle w:val="Corpotesto"/>
        <w:tabs>
          <w:tab w:val="left" w:pos="3229"/>
          <w:tab w:val="left" w:pos="5766"/>
        </w:tabs>
        <w:spacing w:before="94"/>
        <w:ind w:left="14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t>esercenti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potestà</w:t>
      </w:r>
      <w:r>
        <w:rPr>
          <w:spacing w:val="-4"/>
        </w:rPr>
        <w:t xml:space="preserve"> </w:t>
      </w:r>
      <w:r>
        <w:t>genitoriale</w:t>
      </w:r>
    </w:p>
    <w:p w14:paraId="7BF25300" w14:textId="302AE27A" w:rsidR="00721B4F" w:rsidRDefault="00780120">
      <w:pPr>
        <w:pStyle w:val="Corpotesto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61573A" wp14:editId="4758AE7E">
                <wp:simplePos x="0" y="0"/>
                <wp:positionH relativeFrom="page">
                  <wp:posOffset>3853815</wp:posOffset>
                </wp:positionH>
                <wp:positionV relativeFrom="paragraph">
                  <wp:posOffset>166370</wp:posOffset>
                </wp:positionV>
                <wp:extent cx="2798445" cy="1270"/>
                <wp:effectExtent l="0" t="0" r="0" b="0"/>
                <wp:wrapTopAndBottom/>
                <wp:docPr id="41949854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>
                            <a:gd name="T0" fmla="+- 0 6069 6069"/>
                            <a:gd name="T1" fmla="*/ T0 w 4407"/>
                            <a:gd name="T2" fmla="+- 0 10475 6069"/>
                            <a:gd name="T3" fmla="*/ T2 w 4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7">
                              <a:moveTo>
                                <a:pt x="0" y="0"/>
                              </a:moveTo>
                              <a:lnTo>
                                <a:pt x="44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718C0" id="Freeform 3" o:spid="_x0000_s1026" style="position:absolute;margin-left:303.45pt;margin-top:13.1pt;width:220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" path="m,l4406,e" filled="f" strokeweight=".24536mm">
                <v:path arrowok="t" o:connecttype="custom" o:connectlocs="0,0;2797810,0" o:connectangles="0,0"/>
                <w10:wrap type="topAndBottom" anchorx="page"/>
              </v:shape>
            </w:pict>
          </mc:Fallback>
        </mc:AlternateContent>
      </w:r>
    </w:p>
    <w:p w14:paraId="1A67263B" w14:textId="77777777" w:rsidR="00721B4F" w:rsidRDefault="00721B4F">
      <w:pPr>
        <w:pStyle w:val="Corpotesto"/>
        <w:rPr>
          <w:sz w:val="20"/>
        </w:rPr>
      </w:pPr>
    </w:p>
    <w:p w14:paraId="02326966" w14:textId="258F521E" w:rsidR="00721B4F" w:rsidRDefault="00780120">
      <w:pPr>
        <w:pStyle w:val="Corpotesto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5C40E2" wp14:editId="7E733A45">
                <wp:simplePos x="0" y="0"/>
                <wp:positionH relativeFrom="page">
                  <wp:posOffset>3726815</wp:posOffset>
                </wp:positionH>
                <wp:positionV relativeFrom="paragraph">
                  <wp:posOffset>189865</wp:posOffset>
                </wp:positionV>
                <wp:extent cx="3048635" cy="1270"/>
                <wp:effectExtent l="0" t="0" r="0" b="0"/>
                <wp:wrapTopAndBottom/>
                <wp:docPr id="143297905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>
                            <a:gd name="T0" fmla="+- 0 5869 5869"/>
                            <a:gd name="T1" fmla="*/ T0 w 4801"/>
                            <a:gd name="T2" fmla="+- 0 10670 5869"/>
                            <a:gd name="T3" fmla="*/ T2 w 4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51F18" id="Freeform 2" o:spid="_x0000_s1026" style="position:absolute;margin-left:293.45pt;margin-top:14.95pt;width:240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" path="m,l4801,e" filled="f" strokeweight=".26669mm">
                <v:path arrowok="t" o:connecttype="custom" o:connectlocs="0,0;3048635,0" o:connectangles="0,0"/>
                <w10:wrap type="topAndBottom" anchorx="page"/>
              </v:shape>
            </w:pict>
          </mc:Fallback>
        </mc:AlternateContent>
      </w:r>
    </w:p>
    <w:p w14:paraId="630217DD" w14:textId="77777777" w:rsidR="00721B4F" w:rsidRDefault="00721B4F">
      <w:pPr>
        <w:pStyle w:val="Corpotesto"/>
        <w:spacing w:before="8"/>
        <w:rPr>
          <w:sz w:val="10"/>
        </w:rPr>
      </w:pPr>
    </w:p>
    <w:p w14:paraId="625A60C3" w14:textId="77777777" w:rsidR="00721B4F" w:rsidRDefault="00B338AF">
      <w:pPr>
        <w:spacing w:before="95"/>
        <w:ind w:right="156"/>
        <w:jc w:val="right"/>
        <w:rPr>
          <w:sz w:val="21"/>
        </w:rPr>
      </w:pPr>
      <w:r>
        <w:rPr>
          <w:sz w:val="21"/>
        </w:rPr>
        <w:t>2</w:t>
      </w:r>
    </w:p>
    <w:sectPr w:rsidR="00721B4F">
      <w:pgSz w:w="11900" w:h="16850"/>
      <w:pgMar w:top="740" w:right="8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4DA7"/>
    <w:multiLevelType w:val="hybridMultilevel"/>
    <w:tmpl w:val="952AD9F8"/>
    <w:lvl w:ilvl="0" w:tplc="813C688E">
      <w:start w:val="1"/>
      <w:numFmt w:val="decimal"/>
      <w:lvlText w:val="%1."/>
      <w:lvlJc w:val="left"/>
      <w:pPr>
        <w:ind w:left="500" w:hanging="35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6E4238F2">
      <w:numFmt w:val="bullet"/>
      <w:lvlText w:val="•"/>
      <w:lvlJc w:val="left"/>
      <w:pPr>
        <w:ind w:left="1485" w:hanging="356"/>
      </w:pPr>
      <w:rPr>
        <w:rFonts w:hint="default"/>
        <w:lang w:val="it-IT" w:eastAsia="en-US" w:bidi="ar-SA"/>
      </w:rPr>
    </w:lvl>
    <w:lvl w:ilvl="2" w:tplc="099E6FE2">
      <w:numFmt w:val="bullet"/>
      <w:lvlText w:val="•"/>
      <w:lvlJc w:val="left"/>
      <w:pPr>
        <w:ind w:left="2471" w:hanging="356"/>
      </w:pPr>
      <w:rPr>
        <w:rFonts w:hint="default"/>
        <w:lang w:val="it-IT" w:eastAsia="en-US" w:bidi="ar-SA"/>
      </w:rPr>
    </w:lvl>
    <w:lvl w:ilvl="3" w:tplc="B1DE3BE6">
      <w:numFmt w:val="bullet"/>
      <w:lvlText w:val="•"/>
      <w:lvlJc w:val="left"/>
      <w:pPr>
        <w:ind w:left="3457" w:hanging="356"/>
      </w:pPr>
      <w:rPr>
        <w:rFonts w:hint="default"/>
        <w:lang w:val="it-IT" w:eastAsia="en-US" w:bidi="ar-SA"/>
      </w:rPr>
    </w:lvl>
    <w:lvl w:ilvl="4" w:tplc="32BCB246">
      <w:numFmt w:val="bullet"/>
      <w:lvlText w:val="•"/>
      <w:lvlJc w:val="left"/>
      <w:pPr>
        <w:ind w:left="4443" w:hanging="356"/>
      </w:pPr>
      <w:rPr>
        <w:rFonts w:hint="default"/>
        <w:lang w:val="it-IT" w:eastAsia="en-US" w:bidi="ar-SA"/>
      </w:rPr>
    </w:lvl>
    <w:lvl w:ilvl="5" w:tplc="CE88B60A">
      <w:numFmt w:val="bullet"/>
      <w:lvlText w:val="•"/>
      <w:lvlJc w:val="left"/>
      <w:pPr>
        <w:ind w:left="5429" w:hanging="356"/>
      </w:pPr>
      <w:rPr>
        <w:rFonts w:hint="default"/>
        <w:lang w:val="it-IT" w:eastAsia="en-US" w:bidi="ar-SA"/>
      </w:rPr>
    </w:lvl>
    <w:lvl w:ilvl="6" w:tplc="383A6296">
      <w:numFmt w:val="bullet"/>
      <w:lvlText w:val="•"/>
      <w:lvlJc w:val="left"/>
      <w:pPr>
        <w:ind w:left="6415" w:hanging="356"/>
      </w:pPr>
      <w:rPr>
        <w:rFonts w:hint="default"/>
        <w:lang w:val="it-IT" w:eastAsia="en-US" w:bidi="ar-SA"/>
      </w:rPr>
    </w:lvl>
    <w:lvl w:ilvl="7" w:tplc="A7AC20F6">
      <w:numFmt w:val="bullet"/>
      <w:lvlText w:val="•"/>
      <w:lvlJc w:val="left"/>
      <w:pPr>
        <w:ind w:left="7401" w:hanging="356"/>
      </w:pPr>
      <w:rPr>
        <w:rFonts w:hint="default"/>
        <w:lang w:val="it-IT" w:eastAsia="en-US" w:bidi="ar-SA"/>
      </w:rPr>
    </w:lvl>
    <w:lvl w:ilvl="8" w:tplc="00202DDA">
      <w:numFmt w:val="bullet"/>
      <w:lvlText w:val="•"/>
      <w:lvlJc w:val="left"/>
      <w:pPr>
        <w:ind w:left="8387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25A73213"/>
    <w:multiLevelType w:val="hybridMultilevel"/>
    <w:tmpl w:val="83049292"/>
    <w:lvl w:ilvl="0" w:tplc="635E7C0C">
      <w:numFmt w:val="bullet"/>
      <w:lvlText w:val=""/>
      <w:lvlJc w:val="left"/>
      <w:pPr>
        <w:ind w:left="500" w:hanging="35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0C49404">
      <w:numFmt w:val="bullet"/>
      <w:lvlText w:val="•"/>
      <w:lvlJc w:val="left"/>
      <w:pPr>
        <w:ind w:left="1485" w:hanging="354"/>
      </w:pPr>
      <w:rPr>
        <w:rFonts w:hint="default"/>
        <w:lang w:val="it-IT" w:eastAsia="en-US" w:bidi="ar-SA"/>
      </w:rPr>
    </w:lvl>
    <w:lvl w:ilvl="2" w:tplc="F8244024">
      <w:numFmt w:val="bullet"/>
      <w:lvlText w:val="•"/>
      <w:lvlJc w:val="left"/>
      <w:pPr>
        <w:ind w:left="2471" w:hanging="354"/>
      </w:pPr>
      <w:rPr>
        <w:rFonts w:hint="default"/>
        <w:lang w:val="it-IT" w:eastAsia="en-US" w:bidi="ar-SA"/>
      </w:rPr>
    </w:lvl>
    <w:lvl w:ilvl="3" w:tplc="14E26FBE">
      <w:numFmt w:val="bullet"/>
      <w:lvlText w:val="•"/>
      <w:lvlJc w:val="left"/>
      <w:pPr>
        <w:ind w:left="3457" w:hanging="354"/>
      </w:pPr>
      <w:rPr>
        <w:rFonts w:hint="default"/>
        <w:lang w:val="it-IT" w:eastAsia="en-US" w:bidi="ar-SA"/>
      </w:rPr>
    </w:lvl>
    <w:lvl w:ilvl="4" w:tplc="45C85628">
      <w:numFmt w:val="bullet"/>
      <w:lvlText w:val="•"/>
      <w:lvlJc w:val="left"/>
      <w:pPr>
        <w:ind w:left="4443" w:hanging="354"/>
      </w:pPr>
      <w:rPr>
        <w:rFonts w:hint="default"/>
        <w:lang w:val="it-IT" w:eastAsia="en-US" w:bidi="ar-SA"/>
      </w:rPr>
    </w:lvl>
    <w:lvl w:ilvl="5" w:tplc="AB5C80F4">
      <w:numFmt w:val="bullet"/>
      <w:lvlText w:val="•"/>
      <w:lvlJc w:val="left"/>
      <w:pPr>
        <w:ind w:left="5429" w:hanging="354"/>
      </w:pPr>
      <w:rPr>
        <w:rFonts w:hint="default"/>
        <w:lang w:val="it-IT" w:eastAsia="en-US" w:bidi="ar-SA"/>
      </w:rPr>
    </w:lvl>
    <w:lvl w:ilvl="6" w:tplc="B5B6AAA6">
      <w:numFmt w:val="bullet"/>
      <w:lvlText w:val="•"/>
      <w:lvlJc w:val="left"/>
      <w:pPr>
        <w:ind w:left="6415" w:hanging="354"/>
      </w:pPr>
      <w:rPr>
        <w:rFonts w:hint="default"/>
        <w:lang w:val="it-IT" w:eastAsia="en-US" w:bidi="ar-SA"/>
      </w:rPr>
    </w:lvl>
    <w:lvl w:ilvl="7" w:tplc="4104C254">
      <w:numFmt w:val="bullet"/>
      <w:lvlText w:val="•"/>
      <w:lvlJc w:val="left"/>
      <w:pPr>
        <w:ind w:left="7401" w:hanging="354"/>
      </w:pPr>
      <w:rPr>
        <w:rFonts w:hint="default"/>
        <w:lang w:val="it-IT" w:eastAsia="en-US" w:bidi="ar-SA"/>
      </w:rPr>
    </w:lvl>
    <w:lvl w:ilvl="8" w:tplc="C1D205FC">
      <w:numFmt w:val="bullet"/>
      <w:lvlText w:val="•"/>
      <w:lvlJc w:val="left"/>
      <w:pPr>
        <w:ind w:left="8387" w:hanging="354"/>
      </w:pPr>
      <w:rPr>
        <w:rFonts w:hint="default"/>
        <w:lang w:val="it-IT" w:eastAsia="en-US" w:bidi="ar-SA"/>
      </w:rPr>
    </w:lvl>
  </w:abstractNum>
  <w:abstractNum w:abstractNumId="2" w15:restartNumberingAfterBreak="0">
    <w:nsid w:val="691B6C92"/>
    <w:multiLevelType w:val="hybridMultilevel"/>
    <w:tmpl w:val="B382F7DE"/>
    <w:lvl w:ilvl="0" w:tplc="A38264E6">
      <w:start w:val="9"/>
      <w:numFmt w:val="decimal"/>
      <w:lvlText w:val="%1."/>
      <w:lvlJc w:val="left"/>
      <w:pPr>
        <w:ind w:left="500" w:hanging="35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48D8E428">
      <w:numFmt w:val="bullet"/>
      <w:lvlText w:val="•"/>
      <w:lvlJc w:val="left"/>
      <w:pPr>
        <w:ind w:left="1485" w:hanging="356"/>
      </w:pPr>
      <w:rPr>
        <w:rFonts w:hint="default"/>
        <w:lang w:val="it-IT" w:eastAsia="en-US" w:bidi="ar-SA"/>
      </w:rPr>
    </w:lvl>
    <w:lvl w:ilvl="2" w:tplc="81B09B08">
      <w:numFmt w:val="bullet"/>
      <w:lvlText w:val="•"/>
      <w:lvlJc w:val="left"/>
      <w:pPr>
        <w:ind w:left="2471" w:hanging="356"/>
      </w:pPr>
      <w:rPr>
        <w:rFonts w:hint="default"/>
        <w:lang w:val="it-IT" w:eastAsia="en-US" w:bidi="ar-SA"/>
      </w:rPr>
    </w:lvl>
    <w:lvl w:ilvl="3" w:tplc="1B06392C">
      <w:numFmt w:val="bullet"/>
      <w:lvlText w:val="•"/>
      <w:lvlJc w:val="left"/>
      <w:pPr>
        <w:ind w:left="3457" w:hanging="356"/>
      </w:pPr>
      <w:rPr>
        <w:rFonts w:hint="default"/>
        <w:lang w:val="it-IT" w:eastAsia="en-US" w:bidi="ar-SA"/>
      </w:rPr>
    </w:lvl>
    <w:lvl w:ilvl="4" w:tplc="E0C0AEE4">
      <w:numFmt w:val="bullet"/>
      <w:lvlText w:val="•"/>
      <w:lvlJc w:val="left"/>
      <w:pPr>
        <w:ind w:left="4443" w:hanging="356"/>
      </w:pPr>
      <w:rPr>
        <w:rFonts w:hint="default"/>
        <w:lang w:val="it-IT" w:eastAsia="en-US" w:bidi="ar-SA"/>
      </w:rPr>
    </w:lvl>
    <w:lvl w:ilvl="5" w:tplc="F0103F46">
      <w:numFmt w:val="bullet"/>
      <w:lvlText w:val="•"/>
      <w:lvlJc w:val="left"/>
      <w:pPr>
        <w:ind w:left="5429" w:hanging="356"/>
      </w:pPr>
      <w:rPr>
        <w:rFonts w:hint="default"/>
        <w:lang w:val="it-IT" w:eastAsia="en-US" w:bidi="ar-SA"/>
      </w:rPr>
    </w:lvl>
    <w:lvl w:ilvl="6" w:tplc="EDC40C9A">
      <w:numFmt w:val="bullet"/>
      <w:lvlText w:val="•"/>
      <w:lvlJc w:val="left"/>
      <w:pPr>
        <w:ind w:left="6415" w:hanging="356"/>
      </w:pPr>
      <w:rPr>
        <w:rFonts w:hint="default"/>
        <w:lang w:val="it-IT" w:eastAsia="en-US" w:bidi="ar-SA"/>
      </w:rPr>
    </w:lvl>
    <w:lvl w:ilvl="7" w:tplc="CE8A0BDC">
      <w:numFmt w:val="bullet"/>
      <w:lvlText w:val="•"/>
      <w:lvlJc w:val="left"/>
      <w:pPr>
        <w:ind w:left="7401" w:hanging="356"/>
      </w:pPr>
      <w:rPr>
        <w:rFonts w:hint="default"/>
        <w:lang w:val="it-IT" w:eastAsia="en-US" w:bidi="ar-SA"/>
      </w:rPr>
    </w:lvl>
    <w:lvl w:ilvl="8" w:tplc="755AA018">
      <w:numFmt w:val="bullet"/>
      <w:lvlText w:val="•"/>
      <w:lvlJc w:val="left"/>
      <w:pPr>
        <w:ind w:left="8387" w:hanging="356"/>
      </w:pPr>
      <w:rPr>
        <w:rFonts w:hint="default"/>
        <w:lang w:val="it-IT" w:eastAsia="en-US" w:bidi="ar-SA"/>
      </w:rPr>
    </w:lvl>
  </w:abstractNum>
  <w:num w:numId="1" w16cid:durableId="44570069">
    <w:abstractNumId w:val="1"/>
  </w:num>
  <w:num w:numId="2" w16cid:durableId="879241482">
    <w:abstractNumId w:val="2"/>
  </w:num>
  <w:num w:numId="3" w16cid:durableId="78750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4F"/>
    <w:rsid w:val="00383B18"/>
    <w:rsid w:val="00626344"/>
    <w:rsid w:val="00721B4F"/>
    <w:rsid w:val="00780120"/>
    <w:rsid w:val="008043EE"/>
    <w:rsid w:val="00890615"/>
    <w:rsid w:val="00914488"/>
    <w:rsid w:val="009B68E3"/>
    <w:rsid w:val="00A86E51"/>
    <w:rsid w:val="00B338AF"/>
    <w:rsid w:val="00D66956"/>
    <w:rsid w:val="00F44B29"/>
    <w:rsid w:val="00F8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DDC3"/>
  <w15:docId w15:val="{DC87AB5B-DB69-4444-B656-52ED31FB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643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6"/>
      <w:ind w:left="1455" w:right="145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0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Antonietta Rota</cp:lastModifiedBy>
  <cp:revision>2</cp:revision>
  <dcterms:created xsi:type="dcterms:W3CDTF">2025-09-16T12:51:00Z</dcterms:created>
  <dcterms:modified xsi:type="dcterms:W3CDTF">2025-09-16T12:51:00Z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</Properties>
</file>