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DA" w:rsidRDefault="002230DA" w:rsidP="002230DA">
      <w:pPr>
        <w:rPr>
          <w:rFonts w:asciiTheme="minorHAnsi" w:hAnsiTheme="minorHAnsi" w:cstheme="minorHAnsi"/>
          <w:b/>
        </w:rPr>
      </w:pPr>
      <w:r w:rsidRPr="00CC7530">
        <w:rPr>
          <w:rFonts w:asciiTheme="minorHAnsi" w:hAnsiTheme="minorHAnsi" w:cstheme="minorHAnsi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sz w:val="22"/>
          <w:szCs w:val="22"/>
        </w:rPr>
        <w:t xml:space="preserve">C </w:t>
      </w:r>
      <w:r>
        <w:rPr>
          <w:rFonts w:asciiTheme="minorHAnsi" w:hAnsiTheme="minorHAnsi" w:cstheme="minorHAnsi"/>
          <w:b/>
        </w:rPr>
        <w:t xml:space="preserve">  </w:t>
      </w:r>
      <w:r w:rsidR="00BB33DF">
        <w:rPr>
          <w:rFonts w:asciiTheme="minorHAnsi" w:hAnsiTheme="minorHAnsi" w:cstheme="minorHAnsi"/>
          <w:b/>
        </w:rPr>
        <w:t>GAME, CORSIVO, METODO DI STUDIO</w:t>
      </w:r>
      <w:r>
        <w:rPr>
          <w:rFonts w:asciiTheme="minorHAnsi" w:hAnsiTheme="minorHAnsi" w:cstheme="minorHAnsi"/>
          <w:b/>
        </w:rPr>
        <w:t xml:space="preserve"> </w:t>
      </w:r>
      <w:r w:rsidR="00BB33DF">
        <w:rPr>
          <w:rFonts w:asciiTheme="minorHAnsi" w:hAnsiTheme="minorHAnsi" w:cstheme="minorHAnsi"/>
          <w:b/>
        </w:rPr>
        <w:t>– potenziamento attivita’ basilari</w:t>
      </w:r>
      <w:r w:rsidR="0066298A">
        <w:rPr>
          <w:rFonts w:asciiTheme="minorHAnsi" w:hAnsiTheme="minorHAnsi" w:cstheme="minorHAnsi"/>
          <w:b/>
        </w:rPr>
        <w:t xml:space="preserve"> (grafia in corsivo, tecnica della lettura selettiva, migliorare capacità di attenzione, problem solving, pianificazione e memoria)</w:t>
      </w:r>
    </w:p>
    <w:p w:rsidR="0066298A" w:rsidRPr="00CC7530" w:rsidRDefault="0066298A" w:rsidP="002230D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230DA" w:rsidRPr="00CC7530" w:rsidRDefault="002230DA" w:rsidP="002230DA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>DICHIARAZIONE TITOLI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7530">
        <w:rPr>
          <w:rFonts w:asciiTheme="minorHAnsi" w:hAnsiTheme="minorHAnsi" w:cstheme="minorHAnsi"/>
          <w:sz w:val="22"/>
          <w:szCs w:val="22"/>
        </w:rPr>
        <w:t xml:space="preserve">del Candidato: _____________________ (nat... a …......................... </w:t>
      </w:r>
      <w:proofErr w:type="gramStart"/>
      <w:r w:rsidRPr="00CC7530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CC7530">
        <w:rPr>
          <w:rFonts w:asciiTheme="minorHAnsi" w:hAnsiTheme="minorHAnsi" w:cstheme="minorHAnsi"/>
          <w:sz w:val="22"/>
          <w:szCs w:val="22"/>
        </w:rPr>
        <w:t xml:space="preserve"> .…/..../…..)</w:t>
      </w:r>
    </w:p>
    <w:p w:rsidR="002230DA" w:rsidRPr="00CC7530" w:rsidRDefault="002230DA" w:rsidP="002230DA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 xml:space="preserve">I candidati nella scheda </w:t>
      </w:r>
      <w:r>
        <w:rPr>
          <w:rFonts w:asciiTheme="minorHAnsi" w:hAnsiTheme="minorHAnsi" w:cstheme="minorHAnsi"/>
          <w:sz w:val="22"/>
          <w:szCs w:val="22"/>
        </w:rPr>
        <w:t>dovranno riportar</w:t>
      </w:r>
      <w:r w:rsidRPr="00CC7530">
        <w:rPr>
          <w:rFonts w:asciiTheme="minorHAnsi" w:hAnsiTheme="minorHAnsi" w:cstheme="minorHAnsi"/>
          <w:sz w:val="22"/>
          <w:szCs w:val="22"/>
        </w:rPr>
        <w:t xml:space="preserve">e le esperienze </w:t>
      </w:r>
      <w:r>
        <w:rPr>
          <w:rFonts w:asciiTheme="minorHAnsi" w:hAnsiTheme="minorHAnsi" w:cstheme="minorHAnsi"/>
          <w:sz w:val="22"/>
          <w:szCs w:val="22"/>
        </w:rPr>
        <w:t xml:space="preserve">professionali </w:t>
      </w:r>
      <w:r w:rsidRPr="00CC7530">
        <w:rPr>
          <w:rFonts w:asciiTheme="minorHAnsi" w:hAnsiTheme="minorHAnsi" w:cstheme="minorHAnsi"/>
          <w:sz w:val="22"/>
          <w:szCs w:val="22"/>
        </w:rPr>
        <w:t>che in base all'Avviso di selezione danno diritto a punteggio.</w:t>
      </w:r>
    </w:p>
    <w:p w:rsidR="002230DA" w:rsidRPr="00CC7530" w:rsidRDefault="002230DA" w:rsidP="002230D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843"/>
        <w:gridCol w:w="5103"/>
        <w:gridCol w:w="851"/>
        <w:gridCol w:w="1370"/>
      </w:tblGrid>
      <w:tr w:rsidR="002230DA" w:rsidRPr="00CC7530" w:rsidTr="00675E38">
        <w:tc>
          <w:tcPr>
            <w:tcW w:w="5778" w:type="dxa"/>
            <w:shd w:val="clear" w:color="auto" w:fill="auto"/>
          </w:tcPr>
          <w:p w:rsidR="002230DA" w:rsidRDefault="00BB33DF" w:rsidP="00675E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Game, Corsivo, Metodo di studio</w:t>
            </w:r>
            <w:r w:rsidR="002230DA">
              <w:rPr>
                <w:rFonts w:asciiTheme="minorHAnsi" w:hAnsiTheme="minorHAnsi" w:cstheme="minorHAnsi"/>
                <w:b/>
              </w:rPr>
              <w:t xml:space="preserve">: </w:t>
            </w:r>
            <w:r w:rsidR="002230DA" w:rsidRPr="009F4E76">
              <w:rPr>
                <w:rFonts w:asciiTheme="minorHAnsi" w:hAnsiTheme="minorHAnsi" w:cstheme="minorHAnsi"/>
                <w:sz w:val="22"/>
              </w:rPr>
              <w:t>Titoli di studio ed esperienze professionali</w:t>
            </w:r>
          </w:p>
        </w:tc>
        <w:tc>
          <w:tcPr>
            <w:tcW w:w="1843" w:type="dxa"/>
            <w:shd w:val="clear" w:color="auto" w:fill="auto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gramEnd"/>
          </w:p>
        </w:tc>
        <w:tc>
          <w:tcPr>
            <w:tcW w:w="5954" w:type="dxa"/>
            <w:gridSpan w:val="2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370" w:type="dxa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RISERVATO ALL’UFFICIO</w:t>
            </w:r>
          </w:p>
        </w:tc>
      </w:tr>
      <w:tr w:rsidR="002230DA" w:rsidRPr="00CC7530" w:rsidTr="00675E38">
        <w:tc>
          <w:tcPr>
            <w:tcW w:w="5778" w:type="dxa"/>
            <w:shd w:val="clear" w:color="auto" w:fill="auto"/>
          </w:tcPr>
          <w:p w:rsidR="002230DA" w:rsidRPr="00A15033" w:rsidRDefault="002230DA" w:rsidP="002230DA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Laurea specialistica in </w:t>
            </w:r>
            <w:r>
              <w:rPr>
                <w:rFonts w:asciiTheme="minorHAnsi" w:hAnsiTheme="minorHAnsi" w:cstheme="minorHAnsi"/>
                <w:sz w:val="20"/>
              </w:rPr>
              <w:t>scienze della formazione</w:t>
            </w:r>
          </w:p>
        </w:tc>
        <w:tc>
          <w:tcPr>
            <w:tcW w:w="1843" w:type="dxa"/>
            <w:shd w:val="clear" w:color="auto" w:fill="auto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auto"/>
          </w:tcPr>
          <w:p w:rsidR="002230DA" w:rsidRPr="00A15033" w:rsidRDefault="002230DA" w:rsidP="002230DA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Laurea triennale in </w:t>
            </w:r>
            <w:r>
              <w:rPr>
                <w:rFonts w:asciiTheme="minorHAnsi" w:hAnsiTheme="minorHAnsi" w:cstheme="minorHAnsi"/>
                <w:sz w:val="20"/>
              </w:rPr>
              <w:t>scienze dell’educazione</w:t>
            </w:r>
          </w:p>
        </w:tc>
        <w:tc>
          <w:tcPr>
            <w:tcW w:w="1843" w:type="dxa"/>
            <w:shd w:val="clear" w:color="auto" w:fill="auto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5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auto"/>
          </w:tcPr>
          <w:p w:rsidR="002230DA" w:rsidRPr="00A15033" w:rsidRDefault="002230DA" w:rsidP="002230DA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Diploma di scuola secondaria superiore (liceo </w:t>
            </w:r>
            <w:r>
              <w:rPr>
                <w:rFonts w:asciiTheme="minorHAnsi" w:hAnsiTheme="minorHAnsi" w:cstheme="minorHAnsi"/>
                <w:sz w:val="20"/>
              </w:rPr>
              <w:t>psicopedagico</w:t>
            </w:r>
            <w:r w:rsidRPr="00A15033">
              <w:rPr>
                <w:rFonts w:asciiTheme="minorHAnsi" w:hAnsiTheme="minorHAnsi" w:cstheme="minorHAnsi"/>
                <w:sz w:val="20"/>
              </w:rPr>
              <w:t xml:space="preserve"> o </w:t>
            </w:r>
            <w:r>
              <w:rPr>
                <w:rFonts w:asciiTheme="minorHAnsi" w:hAnsiTheme="minorHAnsi" w:cstheme="minorHAnsi"/>
                <w:sz w:val="20"/>
              </w:rPr>
              <w:t>linguistico)</w:t>
            </w:r>
          </w:p>
        </w:tc>
        <w:tc>
          <w:tcPr>
            <w:tcW w:w="1843" w:type="dxa"/>
            <w:shd w:val="clear" w:color="auto" w:fill="auto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3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Master universitari attinenti all’ambito laboratoriale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8 punti per ogni master (max 16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Corsi di specializzazione universitari attinenti all’ambito laboratoriale (durata annuale)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5 punti per ogni corso (max 10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Corsi di formazione/aggiornamento attinenti all’ambito laboratoriale (attestati rilasciati da Università/enti/associazioni accreditati MIUR) della durata di almeno 6 mesi – 150 ore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3 punti per ogni corso (max 9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Corsi di formazione/aggiornamento attinenti all’ambito laboratoriale (almeno 10 ore)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0,5 punti per ogni corso (max 5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auto"/>
          </w:tcPr>
          <w:p w:rsidR="002230DA" w:rsidRPr="00A15033" w:rsidRDefault="002230DA" w:rsidP="00675E3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5033">
              <w:rPr>
                <w:rFonts w:asciiTheme="minorHAnsi" w:hAnsiTheme="minorHAnsi" w:cstheme="minorHAnsi"/>
                <w:sz w:val="22"/>
              </w:rPr>
              <w:t>Esperienze professionali</w:t>
            </w:r>
          </w:p>
        </w:tc>
        <w:tc>
          <w:tcPr>
            <w:tcW w:w="1843" w:type="dxa"/>
            <w:shd w:val="clear" w:color="auto" w:fill="auto"/>
          </w:tcPr>
          <w:p w:rsidR="002230DA" w:rsidRPr="00A15033" w:rsidRDefault="002230DA" w:rsidP="00675E3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auto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auto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2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Docenza presso istituti scolastici e/o in laboratori didattici presso istituti scolastici attinenti all’ambito laboratoriale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5 punti (max 20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Docenza in laboratori didattici/esperienziali presso Centri Estivi o similari attinenti all’ambito laboratoriale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2 punto (max 10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auto"/>
          </w:tcPr>
          <w:p w:rsidR="002230DA" w:rsidRPr="00A15033" w:rsidRDefault="002230DA" w:rsidP="00675E3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2"/>
              </w:rPr>
              <w:t>PROPOSTA PROGETTUALE</w:t>
            </w:r>
          </w:p>
        </w:tc>
        <w:tc>
          <w:tcPr>
            <w:tcW w:w="1843" w:type="dxa"/>
            <w:shd w:val="clear" w:color="auto" w:fill="auto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auto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auto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Valutazione in base al dettaglio e alla qualità della proposta definita in base agli obiettivi, al cronoprogramma, alla metodologia e alla descrizione delle attività laboratoriali (settimanali o plurisettimanali)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Da 1 a 20 punti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Punteggio per disponibilità a ricoprire l’incarico per una o più settimane (1 settimana: 1 punto; 2 settimane: 2 punti; …. 5 settimane: 5 punti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 1 a 5 punti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6298A" w:rsidRDefault="0066298A" w:rsidP="002230DA">
      <w:pPr>
        <w:rPr>
          <w:rFonts w:asciiTheme="minorHAnsi" w:hAnsiTheme="minorHAnsi" w:cstheme="minorHAnsi"/>
          <w:sz w:val="22"/>
          <w:szCs w:val="22"/>
        </w:rPr>
      </w:pPr>
    </w:p>
    <w:p w:rsidR="002230DA" w:rsidRDefault="002230DA" w:rsidP="002230DA">
      <w:pPr>
        <w:rPr>
          <w:rFonts w:asciiTheme="minorHAnsi" w:hAnsiTheme="minorHAnsi" w:cstheme="minorHAnsi"/>
          <w:sz w:val="22"/>
          <w:szCs w:val="22"/>
        </w:rPr>
      </w:pPr>
      <w:r w:rsidRPr="00624BCD">
        <w:rPr>
          <w:rFonts w:asciiTheme="minorHAnsi" w:hAnsiTheme="minorHAnsi" w:cstheme="minorHAnsi"/>
          <w:sz w:val="22"/>
          <w:szCs w:val="22"/>
        </w:rPr>
        <w:t>Data ________</w:t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  <w:t>FIRMA ________________________________</w:t>
      </w:r>
    </w:p>
    <w:p w:rsidR="002230DA" w:rsidRDefault="002230DA" w:rsidP="002230DA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</w:p>
    <w:sectPr w:rsidR="002230DA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3E4207"/>
    <w:multiLevelType w:val="hybridMultilevel"/>
    <w:tmpl w:val="73B447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5B"/>
    <w:rsid w:val="00021351"/>
    <w:rsid w:val="0007091C"/>
    <w:rsid w:val="000913DC"/>
    <w:rsid w:val="00104493"/>
    <w:rsid w:val="00123823"/>
    <w:rsid w:val="0017064E"/>
    <w:rsid w:val="001A2348"/>
    <w:rsid w:val="001C25C1"/>
    <w:rsid w:val="002004A2"/>
    <w:rsid w:val="002230DA"/>
    <w:rsid w:val="002A3D80"/>
    <w:rsid w:val="00327A38"/>
    <w:rsid w:val="003B68B2"/>
    <w:rsid w:val="003F2531"/>
    <w:rsid w:val="0040251C"/>
    <w:rsid w:val="0049635C"/>
    <w:rsid w:val="004C38BA"/>
    <w:rsid w:val="004C67E6"/>
    <w:rsid w:val="00590EAE"/>
    <w:rsid w:val="00601260"/>
    <w:rsid w:val="00624BCD"/>
    <w:rsid w:val="0066298A"/>
    <w:rsid w:val="006A6871"/>
    <w:rsid w:val="006E7108"/>
    <w:rsid w:val="00725CDB"/>
    <w:rsid w:val="007E10BD"/>
    <w:rsid w:val="00824E56"/>
    <w:rsid w:val="00834F4B"/>
    <w:rsid w:val="00845752"/>
    <w:rsid w:val="00855766"/>
    <w:rsid w:val="008624B2"/>
    <w:rsid w:val="00893442"/>
    <w:rsid w:val="008A63B9"/>
    <w:rsid w:val="008E0715"/>
    <w:rsid w:val="00961B5C"/>
    <w:rsid w:val="00965E75"/>
    <w:rsid w:val="009C39D1"/>
    <w:rsid w:val="009F4E76"/>
    <w:rsid w:val="00AA7CD9"/>
    <w:rsid w:val="00AB0BE6"/>
    <w:rsid w:val="00AB6204"/>
    <w:rsid w:val="00B7203E"/>
    <w:rsid w:val="00BB33DF"/>
    <w:rsid w:val="00BD6B5B"/>
    <w:rsid w:val="00BE5908"/>
    <w:rsid w:val="00CC7530"/>
    <w:rsid w:val="00CD0C96"/>
    <w:rsid w:val="00D212D1"/>
    <w:rsid w:val="00D93C70"/>
    <w:rsid w:val="00DB6A9A"/>
    <w:rsid w:val="00DB7DB5"/>
    <w:rsid w:val="00DF0E6B"/>
    <w:rsid w:val="00E9079F"/>
    <w:rsid w:val="00EB2760"/>
    <w:rsid w:val="00FA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E7D74C0-D265-4183-B252-459086FB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E7108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E7108"/>
    <w:rPr>
      <w:rFonts w:eastAsia="Arial Unicode MS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1"/>
    <w:qFormat/>
    <w:rsid w:val="006E7108"/>
    <w:pPr>
      <w:widowControl/>
      <w:suppressAutoHyphens w:val="0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2415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irma</cp:lastModifiedBy>
  <cp:revision>2</cp:revision>
  <cp:lastPrinted>2021-05-21T11:47:00Z</cp:lastPrinted>
  <dcterms:created xsi:type="dcterms:W3CDTF">2021-07-26T13:45:00Z</dcterms:created>
  <dcterms:modified xsi:type="dcterms:W3CDTF">2021-07-26T13:45:00Z</dcterms:modified>
</cp:coreProperties>
</file>