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79" w:rsidRDefault="00005379" w:rsidP="00005379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Via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Acerbi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t xml:space="preserve">, n.61 - 29028 Ponte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dell'Olio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4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005379" w:rsidRDefault="00005379" w:rsidP="00005379">
      <w:pPr>
        <w:spacing w:after="0" w:line="240" w:lineRule="auto"/>
      </w:pPr>
    </w:p>
    <w:p w:rsidR="00005379" w:rsidRDefault="00005379" w:rsidP="00005379">
      <w:pPr>
        <w:spacing w:before="319" w:after="319" w:line="240" w:lineRule="auto"/>
        <w:jc w:val="center"/>
        <w:outlineLvl w:val="3"/>
      </w:pPr>
      <w:proofErr w:type="spellStart"/>
      <w:r>
        <w:rPr>
          <w:b/>
          <w:bCs/>
          <w:color w:val="000000"/>
          <w:sz w:val="24"/>
          <w:szCs w:val="24"/>
        </w:rPr>
        <w:t>Graduatorie</w:t>
      </w:r>
      <w:proofErr w:type="spellEnd"/>
      <w:r>
        <w:rPr>
          <w:b/>
          <w:bCs/>
          <w:color w:val="000000"/>
          <w:sz w:val="24"/>
          <w:szCs w:val="24"/>
        </w:rPr>
        <w:t xml:space="preserve"> interne </w:t>
      </w:r>
      <w:proofErr w:type="spellStart"/>
      <w:r>
        <w:rPr>
          <w:b/>
          <w:bCs/>
          <w:color w:val="000000"/>
          <w:sz w:val="24"/>
          <w:szCs w:val="24"/>
        </w:rPr>
        <w:t>soprannumerarie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docenti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sostegno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raggruppato</w:t>
      </w:r>
      <w:proofErr w:type="spellEnd"/>
      <w:r>
        <w:rPr>
          <w:b/>
          <w:bCs/>
          <w:color w:val="000000"/>
          <w:sz w:val="24"/>
          <w:szCs w:val="24"/>
        </w:rPr>
        <w:t xml:space="preserve"> per </w:t>
      </w:r>
      <w:proofErr w:type="spellStart"/>
      <w:r>
        <w:rPr>
          <w:b/>
          <w:bCs/>
          <w:color w:val="000000"/>
          <w:sz w:val="24"/>
          <w:szCs w:val="24"/>
        </w:rPr>
        <w:t>tipo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attività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seconda</w:t>
      </w:r>
      <w:r w:rsidR="00842CB4">
        <w:rPr>
          <w:b/>
          <w:bCs/>
          <w:color w:val="000000"/>
          <w:sz w:val="24"/>
          <w:szCs w:val="24"/>
        </w:rPr>
        <w:t>ria</w:t>
      </w:r>
      <w:proofErr w:type="spellEnd"/>
      <w:r w:rsidR="00842CB4">
        <w:rPr>
          <w:b/>
          <w:bCs/>
          <w:color w:val="000000"/>
          <w:sz w:val="24"/>
          <w:szCs w:val="24"/>
        </w:rPr>
        <w:t xml:space="preserve"> I grado</w:t>
      </w:r>
      <w:bookmarkStart w:id="0" w:name="_GoBack"/>
      <w:bookmarkEnd w:id="0"/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1"/>
        <w:gridCol w:w="4321"/>
      </w:tblGrid>
      <w:tr w:rsidR="00005379" w:rsidTr="00E85C1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05379" w:rsidRDefault="00005379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05379" w:rsidRDefault="00005379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Sostegno</w:t>
            </w:r>
            <w:proofErr w:type="spellEnd"/>
          </w:p>
        </w:tc>
      </w:tr>
      <w:tr w:rsidR="00005379" w:rsidTr="00E85C1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05379" w:rsidRDefault="00005379" w:rsidP="00E85C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05379" w:rsidRDefault="00005379" w:rsidP="00E85C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</w:tr>
    </w:tbl>
    <w:p w:rsidR="00005379" w:rsidRDefault="00005379" w:rsidP="00005379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62"/>
        <w:gridCol w:w="2541"/>
        <w:gridCol w:w="1603"/>
        <w:gridCol w:w="762"/>
        <w:gridCol w:w="827"/>
        <w:gridCol w:w="853"/>
        <w:gridCol w:w="853"/>
        <w:gridCol w:w="853"/>
        <w:gridCol w:w="1195"/>
      </w:tblGrid>
      <w:tr w:rsidR="00914199" w:rsidTr="00914199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Primo anno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nell'istituto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7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posto</w:t>
            </w:r>
            <w:proofErr w:type="spellEnd"/>
          </w:p>
        </w:tc>
        <w:tc>
          <w:tcPr>
            <w:tcW w:w="3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attività</w:t>
            </w:r>
            <w:proofErr w:type="spellEnd"/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concorso</w:t>
            </w:r>
            <w:proofErr w:type="spellEnd"/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914199" w:rsidTr="00914199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DE NOBILE MANUELA</w:t>
            </w:r>
          </w:p>
        </w:tc>
        <w:tc>
          <w:tcPr>
            <w:tcW w:w="7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3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Sostegno</w:t>
            </w:r>
            <w:proofErr w:type="spellEnd"/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98.00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14.00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112.00</w:t>
            </w:r>
          </w:p>
        </w:tc>
      </w:tr>
      <w:tr w:rsidR="00914199" w:rsidTr="00914199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MORELLI DANIELA</w:t>
            </w:r>
          </w:p>
        </w:tc>
        <w:tc>
          <w:tcPr>
            <w:tcW w:w="7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3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Sostegno</w:t>
            </w:r>
            <w:proofErr w:type="spellEnd"/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42.00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42.00</w:t>
            </w:r>
          </w:p>
        </w:tc>
      </w:tr>
      <w:tr w:rsidR="00914199" w:rsidTr="00914199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914199" w:rsidRDefault="00914199" w:rsidP="00914199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CASTROGIOVANNI NUNZIO</w:t>
            </w:r>
          </w:p>
        </w:tc>
        <w:tc>
          <w:tcPr>
            <w:tcW w:w="7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3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Sostegno</w:t>
            </w:r>
            <w:proofErr w:type="spellEnd"/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</w:pP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</w:tbl>
    <w:p w:rsidR="00005379" w:rsidRDefault="00005379" w:rsidP="00005379"/>
    <w:p w:rsidR="00FD78F7" w:rsidRDefault="00FD78F7"/>
    <w:sectPr w:rsidR="00FD78F7" w:rsidSect="000F6147">
      <w:pgSz w:w="11906" w:h="16838" w:code="9"/>
      <w:pgMar w:top="566" w:right="566" w:bottom="566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0F"/>
    <w:rsid w:val="00005379"/>
    <w:rsid w:val="0045107D"/>
    <w:rsid w:val="0056690F"/>
    <w:rsid w:val="00842CB4"/>
    <w:rsid w:val="00914199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FD04"/>
  <w15:chartTrackingRefBased/>
  <w15:docId w15:val="{C8707A58-E482-4835-9AFE-A6A8A141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5379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005379"/>
  </w:style>
  <w:style w:type="table" w:customStyle="1" w:styleId="NormalTablePHPDOCX">
    <w:name w:val="Normal Table PHPDOCX"/>
    <w:uiPriority w:val="99"/>
    <w:semiHidden/>
    <w:unhideWhenUsed/>
    <w:qFormat/>
    <w:rsid w:val="00005379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IC807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HP Inc.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5</cp:revision>
  <dcterms:created xsi:type="dcterms:W3CDTF">2026-03-25T10:21:00Z</dcterms:created>
  <dcterms:modified xsi:type="dcterms:W3CDTF">2026-03-25T11:21:00Z</dcterms:modified>
</cp:coreProperties>
</file>