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E4EB" w14:textId="77777777" w:rsidR="00770A68" w:rsidRPr="00002FB3" w:rsidRDefault="0035733F" w:rsidP="00770A68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ALLEGATO </w:t>
      </w:r>
      <w:r w:rsidR="00770A68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70A68" w:rsidRPr="00002FB3"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  <w:t xml:space="preserve">AVVISO PER IL RECLUTAMENTO PERSONALE INTERNO - ESPERTI - TUTOR </w:t>
      </w:r>
    </w:p>
    <w:p w14:paraId="33EEE3F0" w14:textId="77777777" w:rsidR="00770A68" w:rsidRPr="00770A68" w:rsidRDefault="00770A68" w:rsidP="00770A68">
      <w:pPr>
        <w:spacing w:after="80"/>
        <w:ind w:left="57" w:right="57"/>
        <w:jc w:val="both"/>
        <w:rPr>
          <w:rFonts w:eastAsiaTheme="minorHAnsi"/>
          <w:b/>
          <w:bCs/>
          <w:kern w:val="2"/>
          <w:lang w:val="it-IT" w:eastAsia="en-US"/>
          <w14:ligatures w14:val="standardContextual"/>
        </w:rPr>
      </w:pPr>
      <w:r w:rsidRPr="00770A68">
        <w:rPr>
          <w:rFonts w:ascii="Calibri" w:eastAsiaTheme="minorHAnsi" w:hAnsi="Calibri" w:cs="Calibri"/>
          <w:b/>
          <w:bCs/>
          <w:kern w:val="2"/>
          <w:sz w:val="22"/>
          <w:lang w:val="it-IT" w:eastAsia="en-US"/>
          <w14:ligatures w14:val="standardContextual"/>
        </w:rPr>
        <w:t xml:space="preserve">nell’ambito del Piano Scuola per l’Estate 2024 per la realizzazione di percorsi educativi e formativi per il potenziamento delle competenze, l’inclusione e la socialità nel periodo di sospensione estiva delle lezioni. </w:t>
      </w:r>
    </w:p>
    <w:p w14:paraId="6EAB3C7C" w14:textId="77777777" w:rsidR="00770A68" w:rsidRPr="00002FB3" w:rsidRDefault="00770A68" w:rsidP="00770A68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</w:pPr>
      <w:r w:rsidRPr="00002FB3"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  <w:t>CODICE Progetto ESO4.6.A4.A – FSEPN -EM -2024- 6</w:t>
      </w:r>
    </w:p>
    <w:p w14:paraId="3A3C5A22" w14:textId="77777777" w:rsidR="00770A68" w:rsidRPr="00002FB3" w:rsidRDefault="00770A68" w:rsidP="00770A68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</w:pPr>
      <w:r w:rsidRPr="00002FB3"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  <w:t>CUP E44D24001050006</w:t>
      </w:r>
    </w:p>
    <w:p w14:paraId="385A9235" w14:textId="77777777" w:rsidR="00770A68" w:rsidRPr="00002FB3" w:rsidRDefault="00770A68" w:rsidP="00770A68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02FB3"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  <w:t xml:space="preserve">TITOLO DEL PROGETTO: R-ESTATE CON NOI </w:t>
      </w:r>
    </w:p>
    <w:p w14:paraId="00000001" w14:textId="05A7DC84" w:rsidR="00A011BE" w:rsidRDefault="00A011BE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14:paraId="00000002" w14:textId="77777777" w:rsidR="00A011BE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3" w14:textId="7777777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Al Dirigente Scolastico </w:t>
      </w:r>
    </w:p>
    <w:p w14:paraId="00000004" w14:textId="7777777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245" w:right="117" w:firstLine="601"/>
        <w:jc w:val="right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dell’Istituto Comprensivo </w:t>
      </w:r>
      <w:r w:rsidRPr="0035733F">
        <w:rPr>
          <w:rFonts w:ascii="Calibri" w:eastAsia="Calibri" w:hAnsi="Calibri" w:cs="Calibri"/>
          <w:sz w:val="22"/>
          <w:szCs w:val="22"/>
          <w:lang w:val="it-IT"/>
        </w:rPr>
        <w:t xml:space="preserve">di Borgonovo </w:t>
      </w:r>
    </w:p>
    <w:p w14:paraId="00000005" w14:textId="77777777" w:rsidR="00A011BE" w:rsidRPr="0035733F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</w:pPr>
    </w:p>
    <w:p w14:paraId="0000000B" w14:textId="13C35E97" w:rsidR="00A011BE" w:rsidRPr="0035733F" w:rsidRDefault="0035733F" w:rsidP="00770A6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highlight w:val="yellow"/>
          <w:lang w:val="it-IT"/>
        </w:rPr>
      </w:pPr>
      <w:bookmarkStart w:id="1" w:name="bookmark=id.30j0zll" w:colFirst="0" w:colLast="0"/>
      <w:bookmarkStart w:id="2" w:name="bookmark=id.3dy6vkm" w:colFirst="0" w:colLast="0"/>
      <w:bookmarkStart w:id="3" w:name="bookmark=id.1fob9te" w:colFirst="0" w:colLast="0"/>
      <w:bookmarkStart w:id="4" w:name="bookmark=id.2et92p0" w:colFirst="0" w:colLast="0"/>
      <w:bookmarkStart w:id="5" w:name="bookmark=id.3znysh7" w:colFirst="0" w:colLast="0"/>
      <w:bookmarkStart w:id="6" w:name="bookmark=id.tyjcwt" w:colFirst="0" w:colLast="0"/>
      <w:bookmarkStart w:id="7" w:name="bookmark=id.1t3h5sf" w:colFirst="0" w:colLast="0"/>
      <w:bookmarkEnd w:id="1"/>
      <w:bookmarkEnd w:id="2"/>
      <w:bookmarkEnd w:id="3"/>
      <w:bookmarkEnd w:id="4"/>
      <w:bookmarkEnd w:id="5"/>
      <w:bookmarkEnd w:id="6"/>
      <w:bookmarkEnd w:id="7"/>
      <w:r w:rsidRPr="0035733F">
        <w:rPr>
          <w:rFonts w:ascii="Calibri" w:eastAsia="Calibri" w:hAnsi="Calibri" w:cs="Calibri"/>
          <w:b/>
          <w:color w:val="000000"/>
          <w:sz w:val="22"/>
          <w:szCs w:val="22"/>
          <w:highlight w:val="white"/>
          <w:lang w:val="it-IT"/>
        </w:rPr>
        <w:t xml:space="preserve">Oggetto: Dichiarazione di insussistenza di cause di incompatibilità per il reclutamento </w:t>
      </w:r>
      <w:r w:rsidRPr="0035733F">
        <w:rPr>
          <w:rFonts w:ascii="Calibri" w:eastAsia="Calibri" w:hAnsi="Calibri" w:cs="Calibri"/>
          <w:b/>
          <w:color w:val="000000"/>
          <w:sz w:val="22"/>
          <w:szCs w:val="22"/>
          <w:lang w:val="it-IT"/>
        </w:rPr>
        <w:t>DI PERSONALE INTERNO</w:t>
      </w:r>
    </w:p>
    <w:p w14:paraId="4815BBF6" w14:textId="77777777" w:rsidR="00770A68" w:rsidRPr="00002FB3" w:rsidRDefault="00770A68" w:rsidP="00770A68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</w:pPr>
      <w:r w:rsidRPr="00002FB3"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  <w:t>CODICE Progetto ESO4.6.A4.A – FSEPN -EM -2024- 6</w:t>
      </w:r>
    </w:p>
    <w:p w14:paraId="04D8A6E2" w14:textId="77777777" w:rsidR="00770A68" w:rsidRPr="00002FB3" w:rsidRDefault="00770A68" w:rsidP="00770A68">
      <w:pPr>
        <w:spacing w:after="80"/>
        <w:ind w:left="57" w:right="57"/>
        <w:jc w:val="both"/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</w:pPr>
      <w:r w:rsidRPr="00002FB3"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  <w:t>CUP E44D24001050006</w:t>
      </w:r>
    </w:p>
    <w:p w14:paraId="0686EFC4" w14:textId="77777777" w:rsidR="00770A68" w:rsidRPr="00002FB3" w:rsidRDefault="00770A68" w:rsidP="00770A68">
      <w:pPr>
        <w:spacing w:after="80"/>
        <w:ind w:left="57" w:right="57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002FB3">
        <w:rPr>
          <w:rFonts w:ascii="Calibri" w:eastAsiaTheme="minorHAnsi" w:hAnsi="Calibri" w:cs="Calibri"/>
          <w:b/>
          <w:bCs/>
          <w:kern w:val="2"/>
          <w:sz w:val="22"/>
          <w:lang w:eastAsia="en-US"/>
          <w14:ligatures w14:val="standardContextual"/>
        </w:rPr>
        <w:t xml:space="preserve">TITOLO DEL PROGETTO: R-ESTATE CON NOI </w:t>
      </w:r>
    </w:p>
    <w:p w14:paraId="0000000C" w14:textId="77777777" w:rsidR="00A011BE" w:rsidRPr="0035733F" w:rsidRDefault="00A011BE">
      <w:pPr>
        <w:rPr>
          <w:rFonts w:ascii="Calibri" w:eastAsia="Calibri" w:hAnsi="Calibri" w:cs="Calibri"/>
          <w:b/>
          <w:sz w:val="22"/>
          <w:szCs w:val="22"/>
          <w:highlight w:val="yellow"/>
          <w:lang w:val="it-IT"/>
        </w:rPr>
      </w:pPr>
    </w:p>
    <w:p w14:paraId="0000000D" w14:textId="77777777" w:rsidR="00A011BE" w:rsidRPr="0035733F" w:rsidRDefault="00A011BE">
      <w:pPr>
        <w:jc w:val="center"/>
        <w:rPr>
          <w:rFonts w:ascii="Calibri" w:eastAsia="Calibri" w:hAnsi="Calibri" w:cs="Calibri"/>
          <w:b/>
          <w:sz w:val="22"/>
          <w:szCs w:val="22"/>
          <w:lang w:val="it-IT"/>
        </w:rPr>
      </w:pPr>
    </w:p>
    <w:p w14:paraId="0000000E" w14:textId="77777777" w:rsidR="00A011BE" w:rsidRPr="0035733F" w:rsidRDefault="0035733F">
      <w:p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bookmarkStart w:id="8" w:name="bookmark=id.17dp8vu" w:colFirst="0" w:colLast="0"/>
      <w:bookmarkStart w:id="9" w:name="bookmark=id.3rdcrjn" w:colFirst="0" w:colLast="0"/>
      <w:bookmarkEnd w:id="8"/>
      <w:bookmarkEnd w:id="9"/>
      <w:r w:rsidRPr="0035733F">
        <w:rPr>
          <w:rFonts w:ascii="Calibri" w:eastAsia="Calibri" w:hAnsi="Calibri" w:cs="Calibri"/>
          <w:b/>
          <w:sz w:val="22"/>
          <w:szCs w:val="22"/>
          <w:lang w:val="it-IT"/>
        </w:rPr>
        <w:t>-Il/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La sottoscritto/a </w:t>
      </w: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………………..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nato/a </w:t>
      </w:r>
      <w:proofErr w:type="spellStart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a</w:t>
      </w:r>
      <w:proofErr w:type="spellEnd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</w:t>
      </w: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…………………………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il </w:t>
      </w: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………………….in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qualità di:</w:t>
      </w:r>
    </w:p>
    <w:p w14:paraId="0000000F" w14:textId="77777777" w:rsidR="00A011BE" w:rsidRPr="0035733F" w:rsidRDefault="00A011BE">
      <w:p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</w:p>
    <w:p w14:paraId="00000010" w14:textId="77777777" w:rsidR="00A011BE" w:rsidRPr="0035733F" w:rsidRDefault="003573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PERSONALE DOCENTE INTERNO PRESSO CODESTA ISTITUZIONE SCOLASTICA</w:t>
      </w:r>
    </w:p>
    <w:p w14:paraId="00000014" w14:textId="77777777" w:rsidR="00A011BE" w:rsidRPr="0035733F" w:rsidRDefault="00A011BE">
      <w:pPr>
        <w:spacing w:before="120" w:after="120" w:line="276" w:lineRule="auto"/>
        <w:rPr>
          <w:rFonts w:ascii="Calibri" w:eastAsia="Calibri" w:hAnsi="Calibri" w:cs="Calibri"/>
          <w:sz w:val="22"/>
          <w:szCs w:val="22"/>
          <w:highlight w:val="white"/>
          <w:lang w:val="it-IT"/>
        </w:rPr>
      </w:pPr>
    </w:p>
    <w:p w14:paraId="00000015" w14:textId="7777777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b/>
          <w:color w:val="000000"/>
          <w:sz w:val="22"/>
          <w:szCs w:val="22"/>
          <w:highlight w:val="white"/>
          <w:lang w:val="it-IT"/>
        </w:rPr>
        <w:t>CONSAPEVOLE</w:t>
      </w:r>
    </w:p>
    <w:p w14:paraId="00000016" w14:textId="23F14EA7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7" w14:textId="7B632A11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b/>
          <w:color w:val="000000"/>
          <w:sz w:val="22"/>
          <w:szCs w:val="22"/>
          <w:highlight w:val="white"/>
          <w:lang w:val="it-IT"/>
        </w:rPr>
        <w:t>DICHIARA</w:t>
      </w:r>
    </w:p>
    <w:p w14:paraId="00000018" w14:textId="294DA919" w:rsidR="00A011BE" w:rsidRPr="0035733F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di non trovarsi in nessuna dell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e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condizioni di incompatibilità o </w:t>
      </w:r>
      <w:proofErr w:type="spellStart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inconferibilità</w:t>
      </w:r>
      <w:proofErr w:type="spellEnd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ai sensi dell'art. 20, comma 2 del </w:t>
      </w:r>
      <w:proofErr w:type="spellStart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D.Lgs.</w:t>
      </w:r>
      <w:proofErr w:type="spellEnd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39/2013 recante "Disposizioni in materia di </w:t>
      </w:r>
      <w:proofErr w:type="spellStart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inconferibilità</w:t>
      </w:r>
      <w:proofErr w:type="spellEnd"/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e incompatibilità di incarichi presso le pubbliche amministrazioni e presso gli enti privati in controllo pubblico", a norma dell'art.1, commi 49 e 50, della Legge 190/2012;</w:t>
      </w:r>
    </w:p>
    <w:p w14:paraId="00000019" w14:textId="235CDA7B" w:rsidR="00A011BE" w:rsidRPr="0035733F" w:rsidRDefault="00357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che non sussistono situazioni, anche potenziali, di conflitto d’interesse per il conferimento dell’incarico ai sensi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dell’art. 53, comma 14 del D. Lgs. n° 165 del 30 marzo 2001, “Norme generali sull’ordinamento del lavoro alle dipendenze delle Amministrazioni Pubbliche” così come modificato dall’art. 1, comma 42 lettera h) e d), della legge n. 190 del 06 novembre 2012 “Disposizioni per la prevenzione e la repressione della corruzione e dell’illegalità nella Pubblica Amministrazione”</w:t>
      </w:r>
    </w:p>
    <w:p w14:paraId="0000001A" w14:textId="77777777" w:rsidR="00A011BE" w:rsidRPr="0035733F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bookmarkStart w:id="10" w:name="bookmark=id.26in1rg" w:colFirst="0" w:colLast="0"/>
      <w:bookmarkStart w:id="11" w:name="bookmark=id.lnxbz9" w:colFirst="0" w:colLast="0"/>
      <w:bookmarkEnd w:id="10"/>
      <w:bookmarkEnd w:id="11"/>
    </w:p>
    <w:p w14:paraId="0000001B" w14:textId="3C367594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  <w:r w:rsidRPr="0035733F">
        <w:rPr>
          <w:rFonts w:ascii="Calibri" w:eastAsia="Calibri" w:hAnsi="Calibri" w:cs="Calibri"/>
          <w:sz w:val="22"/>
          <w:szCs w:val="22"/>
          <w:highlight w:val="white"/>
          <w:lang w:val="it-IT"/>
        </w:rPr>
        <w:t>Borgonovo V.T.</w:t>
      </w: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 xml:space="preserve"> , data </w:t>
      </w:r>
    </w:p>
    <w:p w14:paraId="0000001C" w14:textId="77777777" w:rsidR="00A011BE" w:rsidRPr="0035733F" w:rsidRDefault="00A011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</w:pPr>
    </w:p>
    <w:p w14:paraId="0000001D" w14:textId="518D830E" w:rsidR="00A011BE" w:rsidRPr="0035733F" w:rsidRDefault="003573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  <w:lang w:val="it-IT"/>
        </w:rPr>
      </w:pPr>
      <w:r w:rsidRPr="0035733F">
        <w:rPr>
          <w:rFonts w:ascii="Calibri" w:eastAsia="Calibri" w:hAnsi="Calibri" w:cs="Calibri"/>
          <w:color w:val="000000"/>
          <w:sz w:val="22"/>
          <w:szCs w:val="22"/>
          <w:highlight w:val="white"/>
          <w:lang w:val="it-IT"/>
        </w:rPr>
        <w:t>Firma</w:t>
      </w:r>
      <w:r>
        <w:rPr>
          <w:rFonts w:ascii="Calibri" w:eastAsia="Calibri" w:hAnsi="Calibri" w:cs="Calibri"/>
          <w:color w:val="000000"/>
          <w:sz w:val="22"/>
          <w:szCs w:val="22"/>
          <w:lang w:val="it-IT"/>
        </w:rPr>
        <w:t xml:space="preserve"> _________________________________</w:t>
      </w:r>
    </w:p>
    <w:sectPr w:rsidR="00A011BE" w:rsidRPr="0035733F">
      <w:pgSz w:w="11906" w:h="16838"/>
      <w:pgMar w:top="567" w:right="567" w:bottom="567" w:left="1134" w:header="283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318E2"/>
    <w:multiLevelType w:val="multilevel"/>
    <w:tmpl w:val="781413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3797A"/>
    <w:multiLevelType w:val="multilevel"/>
    <w:tmpl w:val="33886B4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E"/>
    <w:rsid w:val="0023205A"/>
    <w:rsid w:val="0035733F"/>
    <w:rsid w:val="00770A68"/>
    <w:rsid w:val="00A011BE"/>
    <w:rsid w:val="00D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5231"/>
  <w15:docId w15:val="{A8176A5C-F79C-430D-A963-251E1010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61061"/>
    <w:pPr>
      <w:autoSpaceDE w:val="0"/>
      <w:autoSpaceDN w:val="0"/>
      <w:ind w:left="112"/>
      <w:outlineLvl w:val="0"/>
    </w:pPr>
    <w:rPr>
      <w:rFonts w:ascii="Calibri" w:eastAsia="Calibri" w:hAnsi="Calibri" w:cs="Calibri"/>
      <w:b/>
      <w:bCs/>
      <w:sz w:val="23"/>
      <w:szCs w:val="23"/>
      <w:lang w:val="it-IT" w:eastAsia="en-US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06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6106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061"/>
    <w:rPr>
      <w:rFonts w:cs="Mangal"/>
      <w:szCs w:val="21"/>
    </w:rPr>
  </w:style>
  <w:style w:type="character" w:customStyle="1" w:styleId="Titolo1Carattere">
    <w:name w:val="Titolo 1 Carattere"/>
    <w:basedOn w:val="Carpredefinitoparagrafo"/>
    <w:link w:val="Titolo1"/>
    <w:rsid w:val="00B61061"/>
    <w:rPr>
      <w:rFonts w:ascii="Calibri" w:eastAsia="Calibri" w:hAnsi="Calibri" w:cs="Calibri"/>
      <w:b/>
      <w:bCs/>
      <w:sz w:val="23"/>
      <w:szCs w:val="23"/>
      <w:lang w:val="it-IT" w:eastAsia="en-US" w:bidi="ar-SA"/>
    </w:rPr>
  </w:style>
  <w:style w:type="character" w:styleId="Collegamentoipertestuale">
    <w:name w:val="Hyperlink"/>
    <w:basedOn w:val="Carpredefinitoparagrafo"/>
    <w:unhideWhenUsed/>
    <w:rsid w:val="00B6106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458EC"/>
    <w:pPr>
      <w:ind w:left="720"/>
      <w:contextualSpacing/>
    </w:pPr>
    <w:rPr>
      <w:rFonts w:cs="Mangal"/>
      <w:szCs w:val="2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pD7i6Gx1ADgd0kg4nWer3AsmQ==">CgMxLjAyCGguZ2pkZ3hzMgppZC4zMGowemxsMgppZC4zZHk2dmttMgppZC4xZm9iOXRlMgppZC4yZXQ5MnAwMgppZC4zem55c2g3MglpZC50eWpjd3QyCmlkLjF0M2g1c2YyCmlkLjE3ZHA4dnUyCmlkLjNyZGNyam4yCmlkLjI2aW4xcmcyCWlkLmxueGJ6OTgAciExMUdvNHpPNEY4TUFxdEthbnNFdVR4dnNoQXVMWDN0ZXg=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Comprensivo CSG</dc:creator>
  <cp:lastModifiedBy>Preside</cp:lastModifiedBy>
  <cp:revision>3</cp:revision>
  <dcterms:created xsi:type="dcterms:W3CDTF">2024-11-26T15:12:00Z</dcterms:created>
  <dcterms:modified xsi:type="dcterms:W3CDTF">2024-11-26T15:15:00Z</dcterms:modified>
</cp:coreProperties>
</file>