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CB8AF" w14:textId="7CDF2C2D" w:rsidR="004176E6" w:rsidRPr="00CE0C1B" w:rsidRDefault="004176E6" w:rsidP="004176E6">
      <w:pPr>
        <w:spacing w:after="0" w:line="240" w:lineRule="auto"/>
        <w:jc w:val="center"/>
        <w:rPr>
          <w:rFonts w:ascii="Arial" w:hAnsi="Arial" w:cs="Arial"/>
          <w:bCs/>
        </w:rPr>
      </w:pPr>
      <w:r w:rsidRPr="00CE0C1B">
        <w:rPr>
          <w:rFonts w:ascii="Arial" w:hAnsi="Arial" w:cs="Arial"/>
          <w:bCs/>
        </w:rPr>
        <w:t>OBBLIGHI DI PUBBLICAZIONE</w:t>
      </w:r>
    </w:p>
    <w:p w14:paraId="18AEBB14" w14:textId="2189B5F4" w:rsidR="004176E6" w:rsidRPr="00CE0C1B" w:rsidRDefault="004176E6" w:rsidP="004176E6">
      <w:pPr>
        <w:spacing w:after="0" w:line="240" w:lineRule="auto"/>
        <w:jc w:val="center"/>
        <w:rPr>
          <w:rFonts w:ascii="Arial" w:hAnsi="Arial" w:cs="Arial"/>
          <w:bCs/>
        </w:rPr>
      </w:pPr>
      <w:r w:rsidRPr="00CE0C1B">
        <w:rPr>
          <w:rFonts w:ascii="Arial" w:hAnsi="Arial" w:cs="Arial"/>
          <w:bCs/>
        </w:rPr>
        <w:t xml:space="preserve">ai sensi dell’art. 14 del D. Lgs. </w:t>
      </w:r>
      <w:r w:rsidR="00A60EBB" w:rsidRPr="00CE0C1B">
        <w:rPr>
          <w:rFonts w:ascii="Arial" w:hAnsi="Arial" w:cs="Arial"/>
          <w:bCs/>
        </w:rPr>
        <w:t>33</w:t>
      </w:r>
      <w:r w:rsidRPr="00CE0C1B">
        <w:rPr>
          <w:rFonts w:ascii="Arial" w:hAnsi="Arial" w:cs="Arial"/>
          <w:bCs/>
        </w:rPr>
        <w:t>/</w:t>
      </w:r>
      <w:r w:rsidR="00A60EBB" w:rsidRPr="00CE0C1B">
        <w:rPr>
          <w:rFonts w:ascii="Arial" w:hAnsi="Arial" w:cs="Arial"/>
          <w:bCs/>
        </w:rPr>
        <w:t>2013</w:t>
      </w:r>
    </w:p>
    <w:p w14:paraId="5A73BAE0" w14:textId="24D51B56" w:rsidR="004176E6" w:rsidRDefault="004176E6" w:rsidP="004176E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E8684AA" w14:textId="299C401B" w:rsidR="004176E6" w:rsidRDefault="004176E6" w:rsidP="004176E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A54172F" w14:textId="77777777" w:rsidR="004176E6" w:rsidRDefault="004176E6" w:rsidP="004176E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2CBC970" w14:textId="77777777" w:rsidR="004176E6" w:rsidRPr="00A45665" w:rsidRDefault="004176E6" w:rsidP="004176E6">
      <w:pPr>
        <w:ind w:left="-426" w:right="-285" w:firstLine="426"/>
        <w:rPr>
          <w:rFonts w:ascii="Arial" w:hAnsi="Arial" w:cs="Arial"/>
        </w:rPr>
      </w:pPr>
      <w:r w:rsidRPr="00A45665">
        <w:rPr>
          <w:rFonts w:ascii="Arial" w:hAnsi="Arial" w:cs="Arial"/>
        </w:rPr>
        <w:t>Il/la Sottoscritto/a</w:t>
      </w:r>
    </w:p>
    <w:p w14:paraId="0EFBC32E" w14:textId="5D8F8D2D" w:rsidR="004176E6" w:rsidRPr="00A45665" w:rsidRDefault="004176E6" w:rsidP="004176E6">
      <w:pPr>
        <w:rPr>
          <w:rFonts w:ascii="Arial" w:hAnsi="Arial" w:cs="Arial"/>
        </w:rPr>
      </w:pPr>
      <w:r w:rsidRPr="00A45665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</w:t>
      </w:r>
      <w:r w:rsidR="002B797C">
        <w:rPr>
          <w:rFonts w:ascii="Arial" w:hAnsi="Arial" w:cs="Arial"/>
        </w:rPr>
        <w:t>_____</w:t>
      </w:r>
    </w:p>
    <w:p w14:paraId="6B7B67FE" w14:textId="28FD811B" w:rsidR="004176E6" w:rsidRDefault="004176E6" w:rsidP="004176E6">
      <w:pPr>
        <w:rPr>
          <w:rFonts w:ascii="Arial" w:hAnsi="Arial" w:cs="Arial"/>
        </w:rPr>
      </w:pPr>
      <w:r w:rsidRPr="00A45665">
        <w:rPr>
          <w:rFonts w:ascii="Arial" w:hAnsi="Arial" w:cs="Arial"/>
        </w:rPr>
        <w:t xml:space="preserve">nella sua qualità di </w:t>
      </w:r>
      <w:r w:rsidR="002B797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irigente </w:t>
      </w:r>
      <w:r w:rsidR="002B797C">
        <w:rPr>
          <w:rFonts w:ascii="Arial" w:hAnsi="Arial" w:cs="Arial"/>
        </w:rPr>
        <w:t>scolastico</w:t>
      </w:r>
    </w:p>
    <w:p w14:paraId="6815551D" w14:textId="6D80DCBC" w:rsidR="004176E6" w:rsidRPr="00A45665" w:rsidRDefault="004176E6" w:rsidP="004176E6">
      <w:pPr>
        <w:rPr>
          <w:rFonts w:ascii="Arial" w:hAnsi="Arial" w:cs="Arial"/>
        </w:rPr>
      </w:pPr>
      <w:r w:rsidRPr="008D287D">
        <w:rPr>
          <w:rFonts w:ascii="Arial" w:hAnsi="Arial" w:cs="Arial"/>
        </w:rPr>
        <w:t>in servizio presso</w:t>
      </w:r>
      <w:r w:rsidR="002B797C" w:rsidRPr="008D287D">
        <w:rPr>
          <w:rFonts w:ascii="Arial" w:hAnsi="Arial" w:cs="Arial"/>
        </w:rPr>
        <w:t xml:space="preserve"> l’Istituzione scolastica</w:t>
      </w:r>
      <w:r w:rsidRPr="008D287D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___________________________</w:t>
      </w:r>
    </w:p>
    <w:p w14:paraId="1342B423" w14:textId="77777777" w:rsidR="00A60EBB" w:rsidRDefault="00A60EBB" w:rsidP="004176E6">
      <w:pPr>
        <w:jc w:val="center"/>
        <w:rPr>
          <w:rFonts w:ascii="Arial" w:hAnsi="Arial" w:cs="Arial"/>
          <w:b/>
          <w:bCs/>
        </w:rPr>
      </w:pPr>
    </w:p>
    <w:p w14:paraId="78516286" w14:textId="02EB2DA5" w:rsidR="004176E6" w:rsidRDefault="004176E6" w:rsidP="004176E6">
      <w:pPr>
        <w:jc w:val="center"/>
        <w:rPr>
          <w:rFonts w:ascii="Arial" w:hAnsi="Arial" w:cs="Arial"/>
        </w:rPr>
      </w:pPr>
      <w:r w:rsidRPr="003862E6">
        <w:rPr>
          <w:rFonts w:ascii="Arial" w:hAnsi="Arial" w:cs="Arial"/>
          <w:b/>
          <w:bCs/>
        </w:rPr>
        <w:t>DICHIARA</w:t>
      </w:r>
      <w:r w:rsidR="00A60EBB">
        <w:rPr>
          <w:rFonts w:ascii="Arial" w:hAnsi="Arial" w:cs="Arial"/>
          <w:b/>
          <w:bCs/>
        </w:rPr>
        <w:t>:</w:t>
      </w:r>
    </w:p>
    <w:p w14:paraId="2A3F8842" w14:textId="77777777" w:rsidR="004176E6" w:rsidRDefault="004176E6" w:rsidP="004176E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EDAACD" w14:textId="77777777" w:rsidR="004176E6" w:rsidRDefault="00927E26" w:rsidP="004176E6">
      <w:pPr>
        <w:rPr>
          <w:rFonts w:ascii="Arial" w:hAnsi="Arial" w:cs="Arial"/>
          <w:bCs/>
          <w:sz w:val="18"/>
          <w:szCs w:val="18"/>
        </w:rPr>
      </w:pP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  <w:r w:rsidRPr="00927E26">
        <w:rPr>
          <w:rFonts w:ascii="Arial" w:hAnsi="Arial" w:cs="Arial"/>
          <w:bCs/>
          <w:sz w:val="18"/>
          <w:szCs w:val="18"/>
        </w:rPr>
        <w:tab/>
      </w:r>
    </w:p>
    <w:p w14:paraId="59C6AD05" w14:textId="52990DDA" w:rsidR="00927E26" w:rsidRPr="00927E26" w:rsidRDefault="00927E26" w:rsidP="004176E6">
      <w:pPr>
        <w:rPr>
          <w:rFonts w:ascii="Arial" w:hAnsi="Arial" w:cs="Arial"/>
          <w:bCs/>
          <w:sz w:val="18"/>
          <w:szCs w:val="18"/>
        </w:rPr>
      </w:pPr>
      <w:r w:rsidRPr="00927E26">
        <w:rPr>
          <w:rFonts w:ascii="Arial" w:hAnsi="Arial" w:cs="Arial"/>
          <w:bCs/>
          <w:sz w:val="18"/>
          <w:szCs w:val="18"/>
        </w:rPr>
        <w:t>Sezione C1_202</w:t>
      </w:r>
      <w:r w:rsidR="00C57A16">
        <w:rPr>
          <w:rFonts w:ascii="Arial" w:hAnsi="Arial" w:cs="Arial"/>
          <w:bCs/>
          <w:sz w:val="18"/>
          <w:szCs w:val="18"/>
        </w:rPr>
        <w:t>3</w:t>
      </w:r>
    </w:p>
    <w:p w14:paraId="28B82D92" w14:textId="2B1B84E9" w:rsidR="00BA614A" w:rsidRDefault="00BA614A" w:rsidP="00A142B1">
      <w:pPr>
        <w:jc w:val="center"/>
        <w:rPr>
          <w:rFonts w:ascii="Arial" w:hAnsi="Arial" w:cs="Arial"/>
          <w:b/>
          <w:sz w:val="24"/>
          <w:szCs w:val="24"/>
        </w:rPr>
      </w:pPr>
      <w:r w:rsidRPr="00BA614A">
        <w:rPr>
          <w:rFonts w:ascii="Arial" w:hAnsi="Arial" w:cs="Arial"/>
          <w:b/>
          <w:sz w:val="24"/>
          <w:szCs w:val="24"/>
        </w:rPr>
        <w:t xml:space="preserve">Dichiarazione </w:t>
      </w:r>
      <w:r w:rsidR="0072784F">
        <w:rPr>
          <w:rFonts w:ascii="Arial" w:hAnsi="Arial" w:cs="Arial"/>
          <w:b/>
          <w:sz w:val="24"/>
          <w:szCs w:val="24"/>
        </w:rPr>
        <w:t>de</w:t>
      </w:r>
      <w:r w:rsidR="0072784F" w:rsidRPr="0072784F">
        <w:rPr>
          <w:rFonts w:ascii="Arial" w:hAnsi="Arial" w:cs="Arial"/>
          <w:b/>
          <w:sz w:val="24"/>
          <w:szCs w:val="24"/>
        </w:rPr>
        <w:t>i compensi di qualsiasi natura connessi all’assunzione della carica</w:t>
      </w:r>
    </w:p>
    <w:p w14:paraId="1EF261D1" w14:textId="2347B883" w:rsidR="00BA614A" w:rsidRDefault="00BA614A" w:rsidP="00330654">
      <w:pPr>
        <w:jc w:val="center"/>
        <w:rPr>
          <w:rFonts w:ascii="Arial" w:hAnsi="Arial" w:cs="Arial"/>
          <w:sz w:val="18"/>
          <w:szCs w:val="18"/>
        </w:rPr>
      </w:pPr>
      <w:r w:rsidRPr="004176E6">
        <w:rPr>
          <w:rFonts w:ascii="Arial" w:hAnsi="Arial" w:cs="Arial"/>
          <w:sz w:val="18"/>
          <w:szCs w:val="18"/>
        </w:rPr>
        <w:t xml:space="preserve">(art.14, comma 1, lettera </w:t>
      </w:r>
      <w:r w:rsidRPr="004176E6">
        <w:rPr>
          <w:rFonts w:ascii="Arial" w:hAnsi="Arial" w:cs="Arial"/>
          <w:i/>
          <w:iCs/>
          <w:sz w:val="18"/>
          <w:szCs w:val="18"/>
        </w:rPr>
        <w:t>c</w:t>
      </w:r>
      <w:r w:rsidRPr="004176E6">
        <w:rPr>
          <w:rFonts w:ascii="Arial" w:hAnsi="Arial" w:cs="Arial"/>
          <w:sz w:val="18"/>
          <w:szCs w:val="18"/>
        </w:rPr>
        <w:t xml:space="preserve">, </w:t>
      </w:r>
      <w:r w:rsidR="002D1358">
        <w:rPr>
          <w:rFonts w:ascii="Arial" w:hAnsi="Arial" w:cs="Arial"/>
          <w:sz w:val="18"/>
          <w:szCs w:val="18"/>
        </w:rPr>
        <w:t>primo periodo D</w:t>
      </w:r>
      <w:r w:rsidRPr="004176E6">
        <w:rPr>
          <w:rFonts w:ascii="Arial" w:hAnsi="Arial" w:cs="Arial"/>
          <w:sz w:val="18"/>
          <w:szCs w:val="18"/>
        </w:rPr>
        <w:t>.lgs. 33</w:t>
      </w:r>
      <w:r w:rsidR="00A60EBB">
        <w:rPr>
          <w:rFonts w:ascii="Arial" w:hAnsi="Arial" w:cs="Arial"/>
          <w:sz w:val="18"/>
          <w:szCs w:val="18"/>
        </w:rPr>
        <w:t>/</w:t>
      </w:r>
      <w:r w:rsidRPr="004176E6">
        <w:rPr>
          <w:rFonts w:ascii="Arial" w:hAnsi="Arial" w:cs="Arial"/>
          <w:sz w:val="18"/>
          <w:szCs w:val="18"/>
        </w:rPr>
        <w:t>2013)</w:t>
      </w:r>
    </w:p>
    <w:p w14:paraId="117E3F80" w14:textId="4AB1B311" w:rsidR="00330654" w:rsidRPr="004176E6" w:rsidRDefault="00330654" w:rsidP="0033065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Anno 202</w:t>
      </w:r>
      <w:r w:rsidR="00C57A16">
        <w:rPr>
          <w:rFonts w:ascii="Arial" w:hAnsi="Arial" w:cs="Arial"/>
          <w:b/>
          <w:sz w:val="24"/>
          <w:szCs w:val="24"/>
        </w:rPr>
        <w:t>3</w:t>
      </w:r>
    </w:p>
    <w:p w14:paraId="70FB0E37" w14:textId="1D75D89E" w:rsidR="006700E0" w:rsidRDefault="00B12FED" w:rsidP="006700E0">
      <w:pPr>
        <w:rPr>
          <w:rFonts w:ascii="Arial" w:hAnsi="Arial" w:cs="Arial"/>
        </w:rPr>
      </w:pPr>
      <w:r>
        <w:rPr>
          <w:rFonts w:ascii="Arial" w:hAnsi="Arial" w:cs="Arial"/>
        </w:rPr>
        <w:t>che i compensi connessi all’incarico dirigenziale in corso nell’anno 20</w:t>
      </w:r>
      <w:r w:rsidR="00BA7338">
        <w:rPr>
          <w:rFonts w:ascii="Arial" w:hAnsi="Arial" w:cs="Arial"/>
        </w:rPr>
        <w:t>2</w:t>
      </w:r>
      <w:r w:rsidR="00C57A1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 al contratto di lavoro che vi accede sono stati i seguenti:</w:t>
      </w:r>
      <w:r w:rsidR="00B51242">
        <w:rPr>
          <w:rFonts w:ascii="Arial" w:hAnsi="Arial" w:cs="Arial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42"/>
        <w:gridCol w:w="2252"/>
        <w:gridCol w:w="1417"/>
        <w:gridCol w:w="2268"/>
        <w:gridCol w:w="2268"/>
      </w:tblGrid>
      <w:tr w:rsidR="002B797C" w14:paraId="46CF26E5" w14:textId="77777777" w:rsidTr="002B797C">
        <w:tc>
          <w:tcPr>
            <w:tcW w:w="1542" w:type="dxa"/>
            <w:vAlign w:val="center"/>
          </w:tcPr>
          <w:p w14:paraId="6A5D353C" w14:textId="77777777" w:rsidR="002B797C" w:rsidRPr="00B12FED" w:rsidRDefault="002B797C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Stipendio Tabellare</w:t>
            </w:r>
          </w:p>
        </w:tc>
        <w:tc>
          <w:tcPr>
            <w:tcW w:w="2252" w:type="dxa"/>
            <w:vAlign w:val="center"/>
          </w:tcPr>
          <w:p w14:paraId="14D0364F" w14:textId="77777777" w:rsidR="002B797C" w:rsidRPr="00B12FED" w:rsidRDefault="002B797C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Retribuzione di posizione - parte fissa</w:t>
            </w:r>
          </w:p>
        </w:tc>
        <w:tc>
          <w:tcPr>
            <w:tcW w:w="1417" w:type="dxa"/>
            <w:vAlign w:val="center"/>
          </w:tcPr>
          <w:p w14:paraId="74F1088E" w14:textId="77777777" w:rsidR="002B797C" w:rsidRPr="00B12FED" w:rsidRDefault="002B797C" w:rsidP="00B12FED">
            <w:pPr>
              <w:jc w:val="center"/>
              <w:rPr>
                <w:b/>
              </w:rPr>
            </w:pPr>
            <w:r w:rsidRPr="00B12FED">
              <w:rPr>
                <w:b/>
              </w:rPr>
              <w:t>RIA</w:t>
            </w:r>
          </w:p>
        </w:tc>
        <w:tc>
          <w:tcPr>
            <w:tcW w:w="2268" w:type="dxa"/>
          </w:tcPr>
          <w:p w14:paraId="13EA99AC" w14:textId="546A2DC4" w:rsidR="002B797C" w:rsidRDefault="002B797C" w:rsidP="002B797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B12FED">
              <w:rPr>
                <w:b/>
              </w:rPr>
              <w:t>ltr</w:t>
            </w:r>
            <w:r>
              <w:rPr>
                <w:b/>
              </w:rPr>
              <w:t>o</w:t>
            </w:r>
          </w:p>
          <w:p w14:paraId="573A6241" w14:textId="2A195EBA" w:rsidR="002B797C" w:rsidRPr="002B797C" w:rsidRDefault="002B797C" w:rsidP="002B797C">
            <w:pPr>
              <w:jc w:val="center"/>
              <w:rPr>
                <w:bCs/>
              </w:rPr>
            </w:pPr>
            <w:r w:rsidRPr="002B797C">
              <w:rPr>
                <w:bCs/>
                <w:sz w:val="16"/>
                <w:szCs w:val="16"/>
              </w:rPr>
              <w:t>(es. indennità di reggenza – parte fissa – cedolini 202</w:t>
            </w:r>
            <w:r w:rsidR="00C57A16">
              <w:rPr>
                <w:bCs/>
                <w:sz w:val="16"/>
                <w:szCs w:val="16"/>
              </w:rPr>
              <w:t>3</w:t>
            </w:r>
            <w:r w:rsidRPr="002B797C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5DE21F14" w14:textId="69E37ABA" w:rsidR="002B797C" w:rsidRPr="00B12FED" w:rsidRDefault="006F18CE" w:rsidP="00B12FED">
            <w:pPr>
              <w:jc w:val="center"/>
              <w:rPr>
                <w:b/>
              </w:rPr>
            </w:pPr>
            <w:r>
              <w:rPr>
                <w:b/>
              </w:rPr>
              <w:t xml:space="preserve">eventuali </w:t>
            </w:r>
            <w:r w:rsidR="002B797C">
              <w:rPr>
                <w:b/>
              </w:rPr>
              <w:t>note</w:t>
            </w:r>
          </w:p>
        </w:tc>
      </w:tr>
      <w:tr w:rsidR="002B797C" w14:paraId="3695CD20" w14:textId="77777777" w:rsidTr="002B797C">
        <w:trPr>
          <w:cantSplit/>
          <w:trHeight w:val="794"/>
        </w:trPr>
        <w:tc>
          <w:tcPr>
            <w:tcW w:w="1542" w:type="dxa"/>
            <w:vAlign w:val="center"/>
          </w:tcPr>
          <w:p w14:paraId="1413F6DC" w14:textId="58C366C9" w:rsidR="002B797C" w:rsidRPr="002B797C" w:rsidRDefault="002B797C" w:rsidP="002B797C">
            <w:pPr>
              <w:jc w:val="center"/>
            </w:pPr>
            <w:r>
              <w:t xml:space="preserve">€ </w:t>
            </w:r>
            <w:r w:rsidRPr="002B797C">
              <w:t>45.260,73</w:t>
            </w:r>
          </w:p>
        </w:tc>
        <w:tc>
          <w:tcPr>
            <w:tcW w:w="2252" w:type="dxa"/>
            <w:vAlign w:val="center"/>
          </w:tcPr>
          <w:p w14:paraId="5CF21D54" w14:textId="46DD6C6C" w:rsidR="002B797C" w:rsidRPr="002B797C" w:rsidRDefault="002B797C" w:rsidP="00AD0A49">
            <w:pPr>
              <w:jc w:val="center"/>
            </w:pPr>
            <w:r w:rsidRPr="002B797C">
              <w:t>€ 12.565,11</w:t>
            </w:r>
          </w:p>
        </w:tc>
        <w:tc>
          <w:tcPr>
            <w:tcW w:w="1417" w:type="dxa"/>
            <w:vAlign w:val="center"/>
          </w:tcPr>
          <w:p w14:paraId="171242E1" w14:textId="77777777" w:rsidR="002B797C" w:rsidRPr="002B797C" w:rsidRDefault="002B797C" w:rsidP="00AD0A49">
            <w:pPr>
              <w:jc w:val="center"/>
            </w:pPr>
          </w:p>
        </w:tc>
        <w:tc>
          <w:tcPr>
            <w:tcW w:w="2268" w:type="dxa"/>
          </w:tcPr>
          <w:p w14:paraId="0404A8C3" w14:textId="77777777" w:rsidR="002B797C" w:rsidRPr="002B797C" w:rsidRDefault="002B797C" w:rsidP="00AD0A49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29C7088" w14:textId="75D83F63" w:rsidR="002B797C" w:rsidRPr="002B797C" w:rsidRDefault="002B797C" w:rsidP="00AD0A49">
            <w:pPr>
              <w:jc w:val="center"/>
            </w:pPr>
          </w:p>
        </w:tc>
      </w:tr>
      <w:tr w:rsidR="002B797C" w14:paraId="5DED75C0" w14:textId="77777777" w:rsidTr="002B797C">
        <w:trPr>
          <w:cantSplit/>
          <w:trHeight w:val="794"/>
        </w:trPr>
        <w:tc>
          <w:tcPr>
            <w:tcW w:w="9747" w:type="dxa"/>
            <w:gridSpan w:val="5"/>
            <w:vAlign w:val="center"/>
          </w:tcPr>
          <w:p w14:paraId="289E59F3" w14:textId="4627A68E" w:rsidR="002B797C" w:rsidRPr="002B797C" w:rsidRDefault="002B797C" w:rsidP="00F20785">
            <w:pPr>
              <w:jc w:val="both"/>
            </w:pPr>
            <w:r w:rsidRPr="00F27838">
              <w:rPr>
                <w:rFonts w:ascii="Arial" w:hAnsi="Arial" w:cs="Arial"/>
                <w:sz w:val="20"/>
                <w:szCs w:val="20"/>
              </w:rPr>
              <w:t>gli importi relativi alla retribuzione di</w:t>
            </w:r>
            <w:r w:rsidR="00F20785" w:rsidRPr="00F27838">
              <w:rPr>
                <w:rFonts w:ascii="Arial" w:hAnsi="Arial" w:cs="Arial"/>
                <w:sz w:val="20"/>
                <w:szCs w:val="20"/>
              </w:rPr>
              <w:t xml:space="preserve"> posizione – parte variabile e alla retribuzione di</w:t>
            </w:r>
            <w:r w:rsidRPr="00F27838">
              <w:rPr>
                <w:rFonts w:ascii="Arial" w:hAnsi="Arial" w:cs="Arial"/>
                <w:sz w:val="20"/>
                <w:szCs w:val="20"/>
              </w:rPr>
              <w:t xml:space="preserve"> risultato per l’anno 202</w:t>
            </w:r>
            <w:r w:rsidR="00285DFB" w:rsidRPr="00F27838">
              <w:rPr>
                <w:rFonts w:ascii="Arial" w:hAnsi="Arial" w:cs="Arial"/>
                <w:sz w:val="20"/>
                <w:szCs w:val="20"/>
              </w:rPr>
              <w:t>3</w:t>
            </w:r>
            <w:r w:rsidRPr="00F27838">
              <w:rPr>
                <w:rFonts w:ascii="Arial" w:hAnsi="Arial" w:cs="Arial"/>
                <w:sz w:val="20"/>
                <w:szCs w:val="20"/>
              </w:rPr>
              <w:t xml:space="preserve"> saranno pubblicati </w:t>
            </w:r>
            <w:r w:rsidR="00F20785" w:rsidRPr="00F27838">
              <w:rPr>
                <w:rFonts w:ascii="Arial" w:hAnsi="Arial" w:cs="Arial"/>
                <w:sz w:val="20"/>
                <w:szCs w:val="20"/>
              </w:rPr>
              <w:t>sul sito istituzionale dell’Ufficio Scolastico regionale – Amministrazione trasparente</w:t>
            </w:r>
            <w:r w:rsidR="00F278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22BB1AF" w14:textId="77777777" w:rsidR="00B12FED" w:rsidRDefault="00B12FED" w:rsidP="006700E0">
      <w:pPr>
        <w:rPr>
          <w:rFonts w:ascii="Arial" w:hAnsi="Arial" w:cs="Arial"/>
        </w:rPr>
      </w:pPr>
    </w:p>
    <w:p w14:paraId="1B60EB3E" w14:textId="7D4BDF86" w:rsidR="00C44A18" w:rsidRDefault="00C44A18" w:rsidP="00C44A18">
      <w:pPr>
        <w:rPr>
          <w:rFonts w:ascii="Arial" w:hAnsi="Arial" w:cs="Arial"/>
        </w:rPr>
      </w:pPr>
    </w:p>
    <w:p w14:paraId="62CB0692" w14:textId="77777777" w:rsidR="00CA53C0" w:rsidRPr="00C44A18" w:rsidRDefault="00CA53C0" w:rsidP="00C44A18">
      <w:pPr>
        <w:rPr>
          <w:rFonts w:ascii="Arial" w:hAnsi="Arial" w:cs="Arial"/>
        </w:rPr>
      </w:pPr>
    </w:p>
    <w:p w14:paraId="195263C9" w14:textId="08CAC89A" w:rsidR="00C44A18" w:rsidRPr="00C44A18" w:rsidRDefault="00C44A18" w:rsidP="00C44A18">
      <w:pPr>
        <w:rPr>
          <w:rFonts w:ascii="Arial" w:hAnsi="Arial" w:cs="Arial"/>
        </w:rPr>
      </w:pPr>
    </w:p>
    <w:p w14:paraId="667E605C" w14:textId="19438DE7" w:rsidR="00C44A18" w:rsidRPr="00C44A18" w:rsidRDefault="00C44A18" w:rsidP="00C44A18">
      <w:pPr>
        <w:rPr>
          <w:rFonts w:ascii="Arial" w:hAnsi="Arial" w:cs="Arial"/>
        </w:rPr>
      </w:pPr>
    </w:p>
    <w:p w14:paraId="4FA7A0A6" w14:textId="1A6B1AD6" w:rsidR="00C44A18" w:rsidRDefault="00C44A18" w:rsidP="00C44A18">
      <w:pPr>
        <w:rPr>
          <w:rFonts w:ascii="Arial" w:hAnsi="Arial" w:cs="Arial"/>
        </w:rPr>
      </w:pPr>
    </w:p>
    <w:p w14:paraId="19F156D7" w14:textId="5A9D3A70" w:rsidR="00F20785" w:rsidRDefault="00F20785" w:rsidP="00C44A18">
      <w:pPr>
        <w:rPr>
          <w:rFonts w:ascii="Arial" w:hAnsi="Arial" w:cs="Arial"/>
        </w:rPr>
      </w:pPr>
    </w:p>
    <w:p w14:paraId="5CD7CDB3" w14:textId="77777777" w:rsidR="00F20785" w:rsidRPr="00C44A18" w:rsidRDefault="00F20785" w:rsidP="00C44A18">
      <w:pPr>
        <w:rPr>
          <w:rFonts w:ascii="Arial" w:hAnsi="Arial" w:cs="Arial"/>
        </w:rPr>
      </w:pPr>
    </w:p>
    <w:p w14:paraId="3B98A0B4" w14:textId="6959E3F1" w:rsidR="00C44A18" w:rsidRDefault="00C44A18" w:rsidP="00C44A18">
      <w:pPr>
        <w:rPr>
          <w:rFonts w:ascii="Arial" w:hAnsi="Arial" w:cs="Arial"/>
        </w:rPr>
      </w:pPr>
    </w:p>
    <w:p w14:paraId="1C0804FE" w14:textId="29F8B912" w:rsidR="00927E26" w:rsidRPr="00CA53C0" w:rsidRDefault="00927E26" w:rsidP="00CA53C0">
      <w:pPr>
        <w:tabs>
          <w:tab w:val="left" w:pos="7965"/>
        </w:tabs>
        <w:rPr>
          <w:rFonts w:ascii="Arial" w:hAnsi="Arial" w:cs="Arial"/>
          <w:sz w:val="18"/>
          <w:szCs w:val="18"/>
        </w:rPr>
      </w:pPr>
      <w:r w:rsidRPr="00927E26">
        <w:rPr>
          <w:rFonts w:ascii="Arial" w:hAnsi="Arial" w:cs="Arial"/>
          <w:bCs/>
          <w:sz w:val="18"/>
          <w:szCs w:val="18"/>
        </w:rPr>
        <w:lastRenderedPageBreak/>
        <w:t>Sezi</w:t>
      </w:r>
      <w:r>
        <w:rPr>
          <w:rFonts w:ascii="Arial" w:hAnsi="Arial" w:cs="Arial"/>
          <w:bCs/>
          <w:sz w:val="18"/>
          <w:szCs w:val="18"/>
        </w:rPr>
        <w:t>on</w:t>
      </w:r>
      <w:r w:rsidRPr="00927E26">
        <w:rPr>
          <w:rFonts w:ascii="Arial" w:hAnsi="Arial" w:cs="Arial"/>
          <w:bCs/>
          <w:sz w:val="18"/>
          <w:szCs w:val="18"/>
        </w:rPr>
        <w:t>e C</w:t>
      </w:r>
      <w:r>
        <w:rPr>
          <w:rFonts w:ascii="Arial" w:hAnsi="Arial" w:cs="Arial"/>
          <w:bCs/>
          <w:sz w:val="18"/>
          <w:szCs w:val="18"/>
        </w:rPr>
        <w:t>2</w:t>
      </w:r>
      <w:r w:rsidRPr="00927E26">
        <w:rPr>
          <w:rFonts w:ascii="Arial" w:hAnsi="Arial" w:cs="Arial"/>
          <w:bCs/>
          <w:sz w:val="18"/>
          <w:szCs w:val="18"/>
        </w:rPr>
        <w:t>_202</w:t>
      </w:r>
      <w:r w:rsidR="00D4389B">
        <w:rPr>
          <w:rFonts w:ascii="Arial" w:hAnsi="Arial" w:cs="Arial"/>
          <w:bCs/>
          <w:sz w:val="18"/>
          <w:szCs w:val="18"/>
        </w:rPr>
        <w:t>3</w:t>
      </w:r>
    </w:p>
    <w:p w14:paraId="6087180D" w14:textId="0C4ACC4C" w:rsidR="00C44A18" w:rsidRDefault="00C44A18" w:rsidP="00C44A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4A18">
        <w:rPr>
          <w:rFonts w:ascii="Arial" w:hAnsi="Arial" w:cs="Arial"/>
          <w:b/>
          <w:bCs/>
          <w:sz w:val="24"/>
          <w:szCs w:val="24"/>
        </w:rPr>
        <w:t>Importi di viaggi di servizio e missioni pagati con fondi pubblici</w:t>
      </w:r>
    </w:p>
    <w:p w14:paraId="20DC65F8" w14:textId="31B11EEE" w:rsidR="00CA53C0" w:rsidRPr="004176E6" w:rsidRDefault="00CA53C0" w:rsidP="00CA53C0">
      <w:pPr>
        <w:jc w:val="center"/>
        <w:rPr>
          <w:rFonts w:ascii="Arial" w:hAnsi="Arial" w:cs="Arial"/>
          <w:sz w:val="18"/>
          <w:szCs w:val="18"/>
        </w:rPr>
      </w:pPr>
      <w:r w:rsidRPr="004176E6">
        <w:rPr>
          <w:rFonts w:ascii="Arial" w:hAnsi="Arial" w:cs="Arial"/>
          <w:sz w:val="18"/>
          <w:szCs w:val="18"/>
        </w:rPr>
        <w:t xml:space="preserve">(art.14, comma 1, lettera </w:t>
      </w:r>
      <w:r w:rsidRPr="004176E6">
        <w:rPr>
          <w:rFonts w:ascii="Arial" w:hAnsi="Arial" w:cs="Arial"/>
          <w:i/>
          <w:iCs/>
          <w:sz w:val="18"/>
          <w:szCs w:val="18"/>
        </w:rPr>
        <w:t>c</w:t>
      </w:r>
      <w:r w:rsidRPr="004176E6">
        <w:rPr>
          <w:rFonts w:ascii="Arial" w:hAnsi="Arial" w:cs="Arial"/>
          <w:sz w:val="18"/>
          <w:szCs w:val="18"/>
        </w:rPr>
        <w:t xml:space="preserve">, </w:t>
      </w:r>
      <w:r w:rsidR="002D1358">
        <w:rPr>
          <w:rFonts w:ascii="Arial" w:hAnsi="Arial" w:cs="Arial"/>
          <w:sz w:val="18"/>
          <w:szCs w:val="18"/>
        </w:rPr>
        <w:t>secondo periodo D</w:t>
      </w:r>
      <w:r w:rsidRPr="004176E6">
        <w:rPr>
          <w:rFonts w:ascii="Arial" w:hAnsi="Arial" w:cs="Arial"/>
          <w:sz w:val="18"/>
          <w:szCs w:val="18"/>
        </w:rPr>
        <w:t>.lgs. n. 33</w:t>
      </w:r>
      <w:r w:rsidR="00A60EBB">
        <w:rPr>
          <w:rFonts w:ascii="Arial" w:hAnsi="Arial" w:cs="Arial"/>
          <w:sz w:val="18"/>
          <w:szCs w:val="18"/>
        </w:rPr>
        <w:t>/</w:t>
      </w:r>
      <w:r w:rsidRPr="004176E6">
        <w:rPr>
          <w:rFonts w:ascii="Arial" w:hAnsi="Arial" w:cs="Arial"/>
          <w:sz w:val="18"/>
          <w:szCs w:val="18"/>
        </w:rPr>
        <w:t xml:space="preserve">2013) </w:t>
      </w:r>
    </w:p>
    <w:p w14:paraId="059A1102" w14:textId="598FE19C" w:rsidR="00330654" w:rsidRDefault="00330654" w:rsidP="003306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Anno 202</w:t>
      </w:r>
      <w:r w:rsidR="00D4389B">
        <w:rPr>
          <w:rFonts w:ascii="Arial" w:hAnsi="Arial" w:cs="Arial"/>
          <w:b/>
          <w:bCs/>
          <w:sz w:val="24"/>
          <w:szCs w:val="24"/>
        </w:rPr>
        <w:t>3</w:t>
      </w:r>
    </w:p>
    <w:p w14:paraId="42273CC9" w14:textId="43CADC4B" w:rsidR="00C44A18" w:rsidRPr="0072784F" w:rsidRDefault="00C44A18" w:rsidP="00C44A18">
      <w:pPr>
        <w:rPr>
          <w:rFonts w:ascii="Arial" w:hAnsi="Arial" w:cs="Arial"/>
        </w:rPr>
      </w:pPr>
      <w:r w:rsidRPr="0072784F">
        <w:rPr>
          <w:rFonts w:ascii="Arial" w:hAnsi="Arial" w:cs="Arial"/>
        </w:rPr>
        <w:t>che le sottoelencate spese di missione sono state pagate</w:t>
      </w:r>
      <w:r>
        <w:rPr>
          <w:rFonts w:ascii="Arial" w:hAnsi="Arial" w:cs="Arial"/>
        </w:rPr>
        <w:t xml:space="preserve">, alla data della presente, </w:t>
      </w:r>
      <w:r w:rsidRPr="0072784F">
        <w:rPr>
          <w:rFonts w:ascii="Arial" w:hAnsi="Arial" w:cs="Arial"/>
        </w:rPr>
        <w:t>con fondi pubblici: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4"/>
        <w:gridCol w:w="2494"/>
        <w:gridCol w:w="2495"/>
        <w:gridCol w:w="2514"/>
      </w:tblGrid>
      <w:tr w:rsidR="00C44A18" w14:paraId="0C12FCB0" w14:textId="77777777" w:rsidTr="002B6F7E">
        <w:tc>
          <w:tcPr>
            <w:tcW w:w="2494" w:type="dxa"/>
            <w:vAlign w:val="center"/>
          </w:tcPr>
          <w:p w14:paraId="7653BB91" w14:textId="77777777" w:rsidR="00C44A18" w:rsidRPr="00B12FED" w:rsidRDefault="00C44A18" w:rsidP="002B6F7E">
            <w:pPr>
              <w:jc w:val="center"/>
              <w:rPr>
                <w:rFonts w:ascii="Arial" w:hAnsi="Arial" w:cs="Arial"/>
                <w:b/>
              </w:rPr>
            </w:pPr>
            <w:r w:rsidRPr="00B12FED">
              <w:rPr>
                <w:rFonts w:ascii="Arial" w:hAnsi="Arial" w:cs="Arial"/>
                <w:b/>
              </w:rPr>
              <w:t>Tipo missione</w:t>
            </w:r>
          </w:p>
        </w:tc>
        <w:tc>
          <w:tcPr>
            <w:tcW w:w="2494" w:type="dxa"/>
            <w:vAlign w:val="center"/>
          </w:tcPr>
          <w:p w14:paraId="054F8DA2" w14:textId="77777777" w:rsidR="00C44A18" w:rsidRPr="00B12FED" w:rsidRDefault="00C44A18" w:rsidP="002B6F7E">
            <w:pPr>
              <w:jc w:val="center"/>
              <w:rPr>
                <w:rFonts w:ascii="Arial" w:hAnsi="Arial" w:cs="Arial"/>
                <w:b/>
              </w:rPr>
            </w:pPr>
            <w:r w:rsidRPr="00B12FED">
              <w:rPr>
                <w:rFonts w:ascii="Arial" w:hAnsi="Arial" w:cs="Arial"/>
                <w:b/>
              </w:rPr>
              <w:t>Data missione</w:t>
            </w:r>
          </w:p>
          <w:p w14:paraId="57F93F51" w14:textId="77777777" w:rsidR="00C44A18" w:rsidRPr="00330654" w:rsidRDefault="00C44A18" w:rsidP="002B6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0654">
              <w:rPr>
                <w:rFonts w:ascii="Arial" w:hAnsi="Arial" w:cs="Arial"/>
                <w:sz w:val="16"/>
                <w:szCs w:val="16"/>
              </w:rPr>
              <w:t>(ev. accorpare mese)</w:t>
            </w:r>
          </w:p>
        </w:tc>
        <w:tc>
          <w:tcPr>
            <w:tcW w:w="2495" w:type="dxa"/>
            <w:vAlign w:val="center"/>
          </w:tcPr>
          <w:p w14:paraId="0FFEDA80" w14:textId="77777777" w:rsidR="00C44A18" w:rsidRPr="00B12FED" w:rsidRDefault="00C44A18" w:rsidP="002B6F7E">
            <w:pPr>
              <w:jc w:val="center"/>
              <w:rPr>
                <w:rFonts w:ascii="Arial" w:hAnsi="Arial" w:cs="Arial"/>
                <w:b/>
              </w:rPr>
            </w:pPr>
            <w:r w:rsidRPr="00B12FED">
              <w:rPr>
                <w:rFonts w:ascii="Arial" w:hAnsi="Arial" w:cs="Arial"/>
                <w:b/>
              </w:rPr>
              <w:t>Luogo missione</w:t>
            </w:r>
          </w:p>
        </w:tc>
        <w:tc>
          <w:tcPr>
            <w:tcW w:w="2514" w:type="dxa"/>
            <w:vAlign w:val="center"/>
          </w:tcPr>
          <w:p w14:paraId="3F110C55" w14:textId="77777777" w:rsidR="00C44A18" w:rsidRPr="00B12FED" w:rsidRDefault="00C44A18" w:rsidP="002B6F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 s</w:t>
            </w:r>
            <w:r w:rsidRPr="00B12FED">
              <w:rPr>
                <w:rFonts w:ascii="Arial" w:hAnsi="Arial" w:cs="Arial"/>
                <w:b/>
              </w:rPr>
              <w:t>pese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B12FED">
              <w:rPr>
                <w:rFonts w:ascii="Arial" w:hAnsi="Arial" w:cs="Arial"/>
                <w:b/>
              </w:rPr>
              <w:t>trasporto, vitto e alloggio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C44A18" w14:paraId="43568BE8" w14:textId="77777777" w:rsidTr="002B6F7E">
        <w:tc>
          <w:tcPr>
            <w:tcW w:w="2494" w:type="dxa"/>
          </w:tcPr>
          <w:p w14:paraId="4F749D51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14:paraId="47C3FACD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44796429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000462FF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A18" w14:paraId="31E0B3A3" w14:textId="77777777" w:rsidTr="002B6F7E">
        <w:tc>
          <w:tcPr>
            <w:tcW w:w="2494" w:type="dxa"/>
          </w:tcPr>
          <w:p w14:paraId="6A4210C2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14:paraId="0389C323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570FD554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1577D986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A18" w14:paraId="4EBD3AF8" w14:textId="77777777" w:rsidTr="002B6F7E">
        <w:tc>
          <w:tcPr>
            <w:tcW w:w="2494" w:type="dxa"/>
          </w:tcPr>
          <w:p w14:paraId="14583269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14:paraId="1692907B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0FBD8A37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756C170D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A18" w14:paraId="6C1EB4D2" w14:textId="77777777" w:rsidTr="002B6F7E">
        <w:tc>
          <w:tcPr>
            <w:tcW w:w="2494" w:type="dxa"/>
          </w:tcPr>
          <w:p w14:paraId="4C8C0FA3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14:paraId="3440CE5C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353979B6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78FF103C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A18" w14:paraId="0B274BC7" w14:textId="77777777" w:rsidTr="002B6F7E">
        <w:tc>
          <w:tcPr>
            <w:tcW w:w="2494" w:type="dxa"/>
          </w:tcPr>
          <w:p w14:paraId="710BD333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</w:tcPr>
          <w:p w14:paraId="6DB22F8E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67D7474E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48D76AC1" w14:textId="77777777" w:rsidR="00C44A18" w:rsidRDefault="00C44A18" w:rsidP="002B6F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92C6B7" w14:textId="77777777" w:rsidR="00C44A18" w:rsidRDefault="00C44A18" w:rsidP="00C44A18"/>
    <w:p w14:paraId="04A925D6" w14:textId="423C4B4A" w:rsidR="00153D34" w:rsidRPr="00927E26" w:rsidRDefault="00927E26" w:rsidP="00CA53C0">
      <w:pPr>
        <w:tabs>
          <w:tab w:val="left" w:pos="7965"/>
        </w:tabs>
        <w:rPr>
          <w:rFonts w:ascii="Arial" w:hAnsi="Arial" w:cs="Arial"/>
          <w:sz w:val="18"/>
          <w:szCs w:val="18"/>
        </w:rPr>
      </w:pPr>
      <w:r w:rsidRPr="00927E26">
        <w:rPr>
          <w:rFonts w:ascii="Arial" w:hAnsi="Arial" w:cs="Arial"/>
          <w:sz w:val="18"/>
          <w:szCs w:val="18"/>
        </w:rPr>
        <w:t>Sezione DE_202</w:t>
      </w:r>
      <w:r w:rsidR="00D4389B">
        <w:rPr>
          <w:rFonts w:ascii="Arial" w:hAnsi="Arial" w:cs="Arial"/>
          <w:sz w:val="18"/>
          <w:szCs w:val="18"/>
        </w:rPr>
        <w:t>3</w:t>
      </w:r>
    </w:p>
    <w:p w14:paraId="4A92FBAE" w14:textId="57D68489" w:rsidR="00927E26" w:rsidRPr="00CA53C0" w:rsidRDefault="00927E26" w:rsidP="00CA53C0">
      <w:pPr>
        <w:jc w:val="center"/>
        <w:rPr>
          <w:rFonts w:ascii="Arial" w:hAnsi="Arial" w:cs="Arial"/>
          <w:bCs/>
        </w:rPr>
      </w:pPr>
      <w:r w:rsidRPr="00B073CF">
        <w:rPr>
          <w:rFonts w:ascii="Arial" w:hAnsi="Arial" w:cs="Arial"/>
          <w:b/>
          <w:sz w:val="24"/>
          <w:szCs w:val="24"/>
        </w:rPr>
        <w:t>Dati relativi ad assunzione di altre cariche, presso enti pubblici o privati, ed i relativi compensi a qualsiasi titolo corrisposti</w:t>
      </w:r>
      <w:r w:rsidR="00CA53C0">
        <w:rPr>
          <w:rFonts w:ascii="Arial" w:hAnsi="Arial" w:cs="Arial"/>
          <w:b/>
          <w:sz w:val="24"/>
          <w:szCs w:val="24"/>
        </w:rPr>
        <w:t xml:space="preserve"> </w:t>
      </w:r>
      <w:r w:rsidR="00CA53C0" w:rsidRPr="00CA53C0">
        <w:rPr>
          <w:rFonts w:ascii="Arial" w:hAnsi="Arial" w:cs="Arial"/>
          <w:bCs/>
          <w:sz w:val="18"/>
          <w:szCs w:val="18"/>
        </w:rPr>
        <w:t>(art. 14, comma 1, letter</w:t>
      </w:r>
      <w:r w:rsidR="00330654">
        <w:rPr>
          <w:rFonts w:ascii="Arial" w:hAnsi="Arial" w:cs="Arial"/>
          <w:bCs/>
          <w:sz w:val="18"/>
          <w:szCs w:val="18"/>
        </w:rPr>
        <w:t>a</w:t>
      </w:r>
      <w:r w:rsidR="00CA53C0" w:rsidRPr="00CA53C0">
        <w:rPr>
          <w:rFonts w:ascii="Arial" w:hAnsi="Arial" w:cs="Arial"/>
          <w:bCs/>
          <w:sz w:val="18"/>
          <w:szCs w:val="18"/>
        </w:rPr>
        <w:t xml:space="preserve"> </w:t>
      </w:r>
      <w:r w:rsidR="00CA53C0" w:rsidRPr="00CA53C0">
        <w:rPr>
          <w:rFonts w:ascii="Arial" w:hAnsi="Arial" w:cs="Arial"/>
          <w:bCs/>
          <w:i/>
          <w:iCs/>
          <w:sz w:val="18"/>
          <w:szCs w:val="18"/>
        </w:rPr>
        <w:t>d</w:t>
      </w:r>
      <w:r w:rsidR="00CA53C0" w:rsidRPr="00CA53C0">
        <w:rPr>
          <w:rFonts w:ascii="Arial" w:hAnsi="Arial" w:cs="Arial"/>
          <w:bCs/>
          <w:sz w:val="18"/>
          <w:szCs w:val="18"/>
        </w:rPr>
        <w:t xml:space="preserve"> </w:t>
      </w:r>
      <w:r w:rsidR="00330654">
        <w:rPr>
          <w:rFonts w:ascii="Arial" w:hAnsi="Arial" w:cs="Arial"/>
          <w:bCs/>
          <w:sz w:val="18"/>
          <w:szCs w:val="18"/>
        </w:rPr>
        <w:t>D</w:t>
      </w:r>
      <w:r w:rsidR="00CA53C0" w:rsidRPr="00CA53C0">
        <w:rPr>
          <w:rFonts w:ascii="Arial" w:hAnsi="Arial" w:cs="Arial"/>
          <w:bCs/>
          <w:sz w:val="18"/>
          <w:szCs w:val="18"/>
        </w:rPr>
        <w:t>.lgs. n. 33</w:t>
      </w:r>
      <w:r w:rsidR="00A60EBB">
        <w:rPr>
          <w:rFonts w:ascii="Arial" w:hAnsi="Arial" w:cs="Arial"/>
          <w:bCs/>
          <w:sz w:val="18"/>
          <w:szCs w:val="18"/>
        </w:rPr>
        <w:t>/</w:t>
      </w:r>
      <w:r w:rsidR="00CA53C0" w:rsidRPr="00CA53C0">
        <w:rPr>
          <w:rFonts w:ascii="Arial" w:hAnsi="Arial" w:cs="Arial"/>
          <w:bCs/>
          <w:sz w:val="18"/>
          <w:szCs w:val="18"/>
        </w:rPr>
        <w:t>2013)</w:t>
      </w:r>
    </w:p>
    <w:p w14:paraId="03CE31DC" w14:textId="3E6453D9" w:rsidR="00927E26" w:rsidRPr="00B073CF" w:rsidRDefault="00927E26" w:rsidP="00927E26">
      <w:pPr>
        <w:jc w:val="center"/>
        <w:rPr>
          <w:rFonts w:ascii="Arial" w:hAnsi="Arial" w:cs="Arial"/>
          <w:b/>
          <w:sz w:val="24"/>
          <w:szCs w:val="24"/>
        </w:rPr>
      </w:pPr>
      <w:r w:rsidRPr="00B073CF">
        <w:rPr>
          <w:rFonts w:ascii="Arial" w:hAnsi="Arial" w:cs="Arial"/>
          <w:b/>
          <w:sz w:val="24"/>
          <w:szCs w:val="24"/>
        </w:rPr>
        <w:t>eventuali altri incarichi con oneri a carico della finanza pubblica con indicazione dei compensi spettanti</w:t>
      </w:r>
      <w:r w:rsidR="00CA53C0">
        <w:rPr>
          <w:rFonts w:ascii="Arial" w:hAnsi="Arial" w:cs="Arial"/>
          <w:b/>
          <w:sz w:val="24"/>
          <w:szCs w:val="24"/>
        </w:rPr>
        <w:t xml:space="preserve"> </w:t>
      </w:r>
      <w:r w:rsidR="00CA53C0" w:rsidRPr="00CA53C0">
        <w:rPr>
          <w:rFonts w:ascii="Arial" w:hAnsi="Arial" w:cs="Arial"/>
          <w:bCs/>
          <w:sz w:val="18"/>
          <w:szCs w:val="18"/>
        </w:rPr>
        <w:t>(art. 14, comma 1, letter</w:t>
      </w:r>
      <w:r w:rsidR="00330654">
        <w:rPr>
          <w:rFonts w:ascii="Arial" w:hAnsi="Arial" w:cs="Arial"/>
          <w:bCs/>
          <w:sz w:val="18"/>
          <w:szCs w:val="18"/>
        </w:rPr>
        <w:t>a</w:t>
      </w:r>
      <w:r w:rsidR="00CA53C0" w:rsidRPr="00CA53C0">
        <w:rPr>
          <w:rFonts w:ascii="Arial" w:hAnsi="Arial" w:cs="Arial"/>
          <w:bCs/>
          <w:sz w:val="18"/>
          <w:szCs w:val="18"/>
        </w:rPr>
        <w:t xml:space="preserve"> </w:t>
      </w:r>
      <w:r w:rsidR="00CA53C0" w:rsidRPr="00CA53C0">
        <w:rPr>
          <w:rFonts w:ascii="Arial" w:hAnsi="Arial" w:cs="Arial"/>
          <w:bCs/>
          <w:i/>
          <w:iCs/>
          <w:sz w:val="18"/>
          <w:szCs w:val="18"/>
        </w:rPr>
        <w:t>e,</w:t>
      </w:r>
      <w:r w:rsidR="00CA53C0" w:rsidRPr="00CA53C0">
        <w:rPr>
          <w:rFonts w:ascii="Arial" w:hAnsi="Arial" w:cs="Arial"/>
          <w:bCs/>
          <w:sz w:val="18"/>
          <w:szCs w:val="18"/>
        </w:rPr>
        <w:t xml:space="preserve"> d.lgs. n. 33 del 2013)</w:t>
      </w:r>
    </w:p>
    <w:p w14:paraId="1E21CF19" w14:textId="776D7DB1" w:rsidR="003862E6" w:rsidRDefault="00A60EBB" w:rsidP="003955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9553E">
        <w:rPr>
          <w:rFonts w:ascii="Arial" w:hAnsi="Arial" w:cs="Arial"/>
        </w:rPr>
        <w:t>i aver percepito</w:t>
      </w:r>
      <w:r w:rsidR="00CA53C0">
        <w:rPr>
          <w:rFonts w:ascii="Arial" w:hAnsi="Arial" w:cs="Arial"/>
        </w:rPr>
        <w:t xml:space="preserve"> </w:t>
      </w:r>
      <w:r w:rsidR="00CA53C0" w:rsidRPr="00330654">
        <w:rPr>
          <w:rFonts w:ascii="Arial" w:hAnsi="Arial" w:cs="Arial"/>
          <w:b/>
          <w:bCs/>
        </w:rPr>
        <w:t>nell’anno 202</w:t>
      </w:r>
      <w:r w:rsidR="00D4389B">
        <w:rPr>
          <w:rFonts w:ascii="Arial" w:hAnsi="Arial" w:cs="Arial"/>
          <w:b/>
          <w:bCs/>
        </w:rPr>
        <w:t>3</w:t>
      </w:r>
      <w:r w:rsidR="0039553E">
        <w:rPr>
          <w:rFonts w:ascii="Arial" w:hAnsi="Arial" w:cs="Arial"/>
        </w:rPr>
        <w:t xml:space="preserve"> i compensi di seguito indicati in ragione dell’assunzione di altre cariche o di incarichi </w:t>
      </w:r>
      <w:r w:rsidR="00B50FDF">
        <w:rPr>
          <w:rFonts w:ascii="Arial" w:hAnsi="Arial" w:cs="Arial"/>
        </w:rPr>
        <w:t xml:space="preserve">assegnati </w:t>
      </w:r>
      <w:r w:rsidR="0039553E">
        <w:rPr>
          <w:rFonts w:ascii="Arial" w:hAnsi="Arial" w:cs="Arial"/>
        </w:rPr>
        <w:t xml:space="preserve">con </w:t>
      </w:r>
      <w:r w:rsidR="00330654">
        <w:rPr>
          <w:rFonts w:ascii="Arial" w:hAnsi="Arial" w:cs="Arial"/>
        </w:rPr>
        <w:t xml:space="preserve">o senza </w:t>
      </w:r>
      <w:r w:rsidR="0039553E">
        <w:rPr>
          <w:rFonts w:ascii="Arial" w:hAnsi="Arial" w:cs="Arial"/>
        </w:rPr>
        <w:t>oneri a carico della finanza pubblica: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2838"/>
        <w:gridCol w:w="2579"/>
      </w:tblGrid>
      <w:tr w:rsidR="003862E6" w:rsidRPr="00A45665" w14:paraId="5E1F5623" w14:textId="77777777" w:rsidTr="0061514E">
        <w:trPr>
          <w:trHeight w:val="440"/>
        </w:trPr>
        <w:tc>
          <w:tcPr>
            <w:tcW w:w="4361" w:type="dxa"/>
            <w:vMerge w:val="restart"/>
            <w:vAlign w:val="center"/>
          </w:tcPr>
          <w:p w14:paraId="1212AE7A" w14:textId="559C690E" w:rsidR="003862E6" w:rsidRPr="00A45665" w:rsidRDefault="003862E6" w:rsidP="0061514E">
            <w:pPr>
              <w:jc w:val="center"/>
              <w:rPr>
                <w:rFonts w:ascii="Arial" w:hAnsi="Arial" w:cs="Arial"/>
              </w:rPr>
            </w:pPr>
            <w:r w:rsidRPr="00A45665">
              <w:rPr>
                <w:rFonts w:ascii="Arial" w:hAnsi="Arial" w:cs="Arial"/>
                <w:b/>
                <w:sz w:val="24"/>
              </w:rPr>
              <w:t>Cariche e incarichi</w:t>
            </w:r>
            <w:r w:rsidR="00A60EBB">
              <w:rPr>
                <w:rFonts w:ascii="Arial" w:hAnsi="Arial" w:cs="Arial"/>
                <w:b/>
                <w:sz w:val="24"/>
              </w:rPr>
              <w:t xml:space="preserve"> </w:t>
            </w:r>
            <w:r w:rsidR="00A60EBB" w:rsidRPr="00A60EBB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541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1BC413B" w14:textId="77777777" w:rsidR="003862E6" w:rsidRPr="00A45665" w:rsidRDefault="003862E6" w:rsidP="0061514E">
            <w:pPr>
              <w:jc w:val="center"/>
              <w:rPr>
                <w:rFonts w:ascii="Arial" w:hAnsi="Arial" w:cs="Arial"/>
                <w:b/>
              </w:rPr>
            </w:pPr>
            <w:r w:rsidRPr="00A45665">
              <w:rPr>
                <w:rFonts w:ascii="Arial" w:hAnsi="Arial" w:cs="Arial"/>
                <w:b/>
              </w:rPr>
              <w:t>COMPENSI CORRIPOSTI A QUALSIASI TITOLO</w:t>
            </w:r>
          </w:p>
        </w:tc>
      </w:tr>
      <w:tr w:rsidR="003862E6" w:rsidRPr="00A45665" w14:paraId="441F7555" w14:textId="77777777" w:rsidTr="0061514E">
        <w:trPr>
          <w:trHeight w:val="1155"/>
        </w:trPr>
        <w:tc>
          <w:tcPr>
            <w:tcW w:w="4361" w:type="dxa"/>
            <w:vMerge/>
          </w:tcPr>
          <w:p w14:paraId="73387785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E1E5A" w14:textId="650DF493" w:rsidR="003862E6" w:rsidRPr="00A45665" w:rsidRDefault="003862E6" w:rsidP="0061514E">
            <w:pPr>
              <w:jc w:val="center"/>
              <w:rPr>
                <w:rFonts w:ascii="Arial" w:hAnsi="Arial" w:cs="Arial"/>
              </w:rPr>
            </w:pPr>
            <w:r w:rsidRPr="00A45665">
              <w:rPr>
                <w:rFonts w:ascii="Arial" w:hAnsi="Arial" w:cs="Arial"/>
              </w:rPr>
              <w:t>CON ONERI A CARICO DELLA FINANZA PUBBLICA</w:t>
            </w:r>
            <w:r w:rsidR="00A60E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7EF5868" w14:textId="5BC3D3CA" w:rsidR="003862E6" w:rsidRPr="00A45665" w:rsidRDefault="003862E6" w:rsidP="0061514E">
            <w:pPr>
              <w:jc w:val="center"/>
              <w:rPr>
                <w:rFonts w:ascii="Arial" w:hAnsi="Arial" w:cs="Arial"/>
              </w:rPr>
            </w:pPr>
            <w:r w:rsidRPr="00A45665">
              <w:rPr>
                <w:rFonts w:ascii="Arial" w:hAnsi="Arial" w:cs="Arial"/>
              </w:rPr>
              <w:t>SENZA ONERI A CARICO DELLA FINANZA PUBBLICA</w:t>
            </w:r>
            <w:r w:rsidR="00A60EBB">
              <w:rPr>
                <w:rFonts w:ascii="Arial" w:hAnsi="Arial" w:cs="Arial"/>
              </w:rPr>
              <w:t xml:space="preserve"> </w:t>
            </w:r>
            <w:r w:rsidR="00A60EBB" w:rsidRPr="00A60EBB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</w:tr>
      <w:tr w:rsidR="003862E6" w:rsidRPr="00A45665" w14:paraId="4902D508" w14:textId="77777777" w:rsidTr="0061514E">
        <w:tc>
          <w:tcPr>
            <w:tcW w:w="4361" w:type="dxa"/>
          </w:tcPr>
          <w:p w14:paraId="05E518C5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40F3FDB5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6B58CEC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7D80FCD3" w14:textId="77777777" w:rsidTr="0061514E">
        <w:tc>
          <w:tcPr>
            <w:tcW w:w="4361" w:type="dxa"/>
          </w:tcPr>
          <w:p w14:paraId="0CB37B3C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5C8B72C7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6CBF2F28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6F521F1F" w14:textId="77777777" w:rsidTr="0061514E">
        <w:tc>
          <w:tcPr>
            <w:tcW w:w="4361" w:type="dxa"/>
          </w:tcPr>
          <w:p w14:paraId="58702F0D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62C9DE10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7558EB91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10F29451" w14:textId="77777777" w:rsidTr="0061514E">
        <w:tc>
          <w:tcPr>
            <w:tcW w:w="4361" w:type="dxa"/>
          </w:tcPr>
          <w:p w14:paraId="3C80D56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3588CFD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5C99BCF3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644725DA" w14:textId="77777777" w:rsidTr="0061514E">
        <w:tc>
          <w:tcPr>
            <w:tcW w:w="4361" w:type="dxa"/>
          </w:tcPr>
          <w:p w14:paraId="4530995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7477044E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14ED078B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50F0FBF8" w14:textId="77777777" w:rsidTr="0061514E">
        <w:tc>
          <w:tcPr>
            <w:tcW w:w="4361" w:type="dxa"/>
          </w:tcPr>
          <w:p w14:paraId="18840B8B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1CBB83D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60BD158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31C30013" w14:textId="77777777" w:rsidTr="0061514E">
        <w:tc>
          <w:tcPr>
            <w:tcW w:w="4361" w:type="dxa"/>
          </w:tcPr>
          <w:p w14:paraId="47FF3DF2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25F8597D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438DCB7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5B1767B5" w14:textId="77777777" w:rsidTr="0061514E">
        <w:tc>
          <w:tcPr>
            <w:tcW w:w="4361" w:type="dxa"/>
          </w:tcPr>
          <w:p w14:paraId="20E6B810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4E300B83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2436884B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5C5E6E88" w14:textId="77777777" w:rsidTr="0061514E">
        <w:tc>
          <w:tcPr>
            <w:tcW w:w="4361" w:type="dxa"/>
          </w:tcPr>
          <w:p w14:paraId="2BF2690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0DB3854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3B0C27C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327A3057" w14:textId="77777777" w:rsidTr="0061514E">
        <w:tc>
          <w:tcPr>
            <w:tcW w:w="4361" w:type="dxa"/>
          </w:tcPr>
          <w:p w14:paraId="2DC33990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3584213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28FAA43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1971A30A" w14:textId="77777777" w:rsidTr="0061514E">
        <w:tc>
          <w:tcPr>
            <w:tcW w:w="4361" w:type="dxa"/>
          </w:tcPr>
          <w:p w14:paraId="149D3E18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6F63D2F1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63A0588A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0224B0AD" w14:textId="77777777" w:rsidTr="0061514E">
        <w:tc>
          <w:tcPr>
            <w:tcW w:w="4361" w:type="dxa"/>
          </w:tcPr>
          <w:p w14:paraId="3788889B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0BED7136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2F1CE25C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643DE9B3" w14:textId="77777777" w:rsidTr="0061514E">
        <w:tc>
          <w:tcPr>
            <w:tcW w:w="4361" w:type="dxa"/>
          </w:tcPr>
          <w:p w14:paraId="549A9ABD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4A2F1FDA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0CE5BADA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05CCC1CF" w14:textId="77777777" w:rsidTr="0061514E">
        <w:tc>
          <w:tcPr>
            <w:tcW w:w="4361" w:type="dxa"/>
          </w:tcPr>
          <w:p w14:paraId="363B742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21E50817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6A742C1A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621CC565" w14:textId="77777777" w:rsidTr="0061514E">
        <w:tc>
          <w:tcPr>
            <w:tcW w:w="4361" w:type="dxa"/>
          </w:tcPr>
          <w:p w14:paraId="1B33C5F1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2C3D7AAE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4D982DAB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0CC53DC0" w14:textId="77777777" w:rsidTr="0061514E">
        <w:tc>
          <w:tcPr>
            <w:tcW w:w="4361" w:type="dxa"/>
          </w:tcPr>
          <w:p w14:paraId="04CDB073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61F6EFC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595AD5B4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5C0287BA" w14:textId="77777777" w:rsidTr="0061514E">
        <w:tc>
          <w:tcPr>
            <w:tcW w:w="4361" w:type="dxa"/>
          </w:tcPr>
          <w:p w14:paraId="05DE9CA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482DA650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1A522282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  <w:tr w:rsidR="003862E6" w:rsidRPr="00A45665" w14:paraId="3DBB65DB" w14:textId="77777777" w:rsidTr="0061514E">
        <w:tc>
          <w:tcPr>
            <w:tcW w:w="4361" w:type="dxa"/>
          </w:tcPr>
          <w:p w14:paraId="681DD4BE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14:paraId="5B77659F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14:paraId="0E82747C" w14:textId="77777777" w:rsidR="003862E6" w:rsidRPr="00A45665" w:rsidRDefault="003862E6" w:rsidP="0061514E">
            <w:pPr>
              <w:rPr>
                <w:rFonts w:ascii="Arial" w:hAnsi="Arial" w:cs="Arial"/>
              </w:rPr>
            </w:pPr>
          </w:p>
        </w:tc>
      </w:tr>
    </w:tbl>
    <w:p w14:paraId="593F4DDC" w14:textId="77777777" w:rsidR="003862E6" w:rsidRDefault="003862E6" w:rsidP="003862E6">
      <w:pPr>
        <w:rPr>
          <w:rFonts w:ascii="Arial" w:hAnsi="Arial" w:cs="Arial"/>
        </w:rPr>
      </w:pPr>
    </w:p>
    <w:p w14:paraId="430C52A4" w14:textId="33084C4D" w:rsidR="00153D34" w:rsidRDefault="00A60EBB" w:rsidP="00DC0211">
      <w:pPr>
        <w:pStyle w:val="Paragrafoelenco"/>
        <w:numPr>
          <w:ilvl w:val="0"/>
          <w:numId w:val="1"/>
        </w:numPr>
        <w:tabs>
          <w:tab w:val="left" w:pos="796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CA53C0" w:rsidRPr="00A60EBB">
        <w:rPr>
          <w:rFonts w:ascii="Arial" w:hAnsi="Arial" w:cs="Arial"/>
          <w:sz w:val="18"/>
          <w:szCs w:val="18"/>
        </w:rPr>
        <w:t>er “cariche” si intendono gli incarichi presso organi di amministrazione, gestione o controllo di enti pubblici o privati che danno luogo a compensi, corrisposti a qualsiasi titolo</w:t>
      </w:r>
      <w:r w:rsidR="001708AA" w:rsidRPr="00A60EBB">
        <w:rPr>
          <w:rFonts w:ascii="Arial" w:hAnsi="Arial" w:cs="Arial"/>
          <w:sz w:val="18"/>
          <w:szCs w:val="18"/>
        </w:rPr>
        <w:t>.</w:t>
      </w:r>
    </w:p>
    <w:p w14:paraId="237005F5" w14:textId="77777777" w:rsidR="00A60EBB" w:rsidRPr="00A60EBB" w:rsidRDefault="00A60EBB" w:rsidP="00A60EBB">
      <w:pPr>
        <w:pStyle w:val="Paragrafoelenco"/>
        <w:tabs>
          <w:tab w:val="left" w:pos="7965"/>
        </w:tabs>
        <w:rPr>
          <w:rFonts w:ascii="Arial" w:hAnsi="Arial" w:cs="Arial"/>
          <w:sz w:val="18"/>
          <w:szCs w:val="18"/>
        </w:rPr>
      </w:pPr>
    </w:p>
    <w:p w14:paraId="691890DC" w14:textId="75993468" w:rsidR="00CA53C0" w:rsidRPr="00A60EBB" w:rsidRDefault="00A60EBB" w:rsidP="00DC0211">
      <w:pPr>
        <w:pStyle w:val="Paragrafoelenco"/>
        <w:numPr>
          <w:ilvl w:val="0"/>
          <w:numId w:val="1"/>
        </w:numPr>
        <w:tabs>
          <w:tab w:val="left" w:pos="7965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p</w:t>
      </w:r>
      <w:r w:rsidR="00CA53C0" w:rsidRPr="00A60EBB">
        <w:rPr>
          <w:rFonts w:ascii="Arial" w:hAnsi="Arial" w:cs="Arial"/>
          <w:sz w:val="18"/>
          <w:szCs w:val="18"/>
        </w:rPr>
        <w:t>er compensi “senza oneri a carico di finanzia pubblica” si intendono tali i compensi erogati da soggetti privati che non ottengono a nessun titolo contributi a carico del bilancio dello Stato</w:t>
      </w:r>
      <w:r w:rsidR="00CA53C0" w:rsidRPr="00A60EBB">
        <w:rPr>
          <w:rFonts w:ascii="Arial" w:hAnsi="Arial" w:cs="Arial"/>
          <w:sz w:val="18"/>
        </w:rPr>
        <w:t>.</w:t>
      </w:r>
    </w:p>
    <w:p w14:paraId="6F53A9F9" w14:textId="77ACB428" w:rsidR="00153D34" w:rsidRDefault="00153D34" w:rsidP="00C44A18">
      <w:pPr>
        <w:tabs>
          <w:tab w:val="left" w:pos="7965"/>
        </w:tabs>
        <w:rPr>
          <w:rFonts w:ascii="Arial" w:hAnsi="Arial" w:cs="Arial"/>
        </w:rPr>
      </w:pPr>
    </w:p>
    <w:p w14:paraId="587F9A5C" w14:textId="5B4C3AAC" w:rsidR="00B5053D" w:rsidRDefault="00B5053D" w:rsidP="00C44A18">
      <w:pPr>
        <w:tabs>
          <w:tab w:val="left" w:pos="7965"/>
        </w:tabs>
        <w:rPr>
          <w:rFonts w:ascii="Arial" w:hAnsi="Arial" w:cs="Arial"/>
          <w:sz w:val="18"/>
          <w:szCs w:val="18"/>
        </w:rPr>
      </w:pPr>
      <w:r w:rsidRPr="00B5053D">
        <w:rPr>
          <w:rFonts w:ascii="Arial" w:hAnsi="Arial" w:cs="Arial"/>
          <w:sz w:val="18"/>
          <w:szCs w:val="18"/>
        </w:rPr>
        <w:t>Sezione E1ter</w:t>
      </w:r>
      <w:r w:rsidR="00B62B7A">
        <w:rPr>
          <w:rFonts w:ascii="Arial" w:hAnsi="Arial" w:cs="Arial"/>
          <w:sz w:val="18"/>
          <w:szCs w:val="18"/>
        </w:rPr>
        <w:t>_202</w:t>
      </w:r>
      <w:r w:rsidR="008B4BAA">
        <w:rPr>
          <w:rFonts w:ascii="Arial" w:hAnsi="Arial" w:cs="Arial"/>
          <w:sz w:val="18"/>
          <w:szCs w:val="18"/>
        </w:rPr>
        <w:t>3</w:t>
      </w:r>
    </w:p>
    <w:p w14:paraId="3810A51C" w14:textId="3E1C8E15" w:rsidR="00B5053D" w:rsidRDefault="00B5053D" w:rsidP="00B5053D">
      <w:pPr>
        <w:spacing w:before="269"/>
        <w:ind w:left="1694" w:right="2095"/>
        <w:jc w:val="center"/>
        <w:rPr>
          <w:rFonts w:ascii="Arial" w:hAnsi="Arial" w:cs="Arial"/>
          <w:b/>
          <w:sz w:val="24"/>
          <w:szCs w:val="24"/>
        </w:rPr>
      </w:pPr>
      <w:r w:rsidRPr="00B5053D">
        <w:rPr>
          <w:rFonts w:ascii="Arial" w:hAnsi="Arial" w:cs="Arial"/>
          <w:b/>
          <w:sz w:val="24"/>
          <w:szCs w:val="24"/>
        </w:rPr>
        <w:t xml:space="preserve">Dichiarazione emolumenti complessivi percepiti a </w:t>
      </w:r>
      <w:r w:rsidR="00330654">
        <w:rPr>
          <w:rFonts w:ascii="Arial" w:hAnsi="Arial" w:cs="Arial"/>
          <w:b/>
          <w:sz w:val="24"/>
          <w:szCs w:val="24"/>
        </w:rPr>
        <w:t>c</w:t>
      </w:r>
      <w:r w:rsidRPr="00B5053D">
        <w:rPr>
          <w:rFonts w:ascii="Arial" w:hAnsi="Arial" w:cs="Arial"/>
          <w:b/>
          <w:sz w:val="24"/>
          <w:szCs w:val="24"/>
        </w:rPr>
        <w:t xml:space="preserve">arico della finanza pubblica </w:t>
      </w:r>
    </w:p>
    <w:p w14:paraId="08A3F08E" w14:textId="77777777" w:rsidR="001708AA" w:rsidRPr="00A60EBB" w:rsidRDefault="001708AA" w:rsidP="001708AA">
      <w:pPr>
        <w:spacing w:before="269"/>
        <w:ind w:left="1694" w:right="2095"/>
        <w:jc w:val="center"/>
        <w:rPr>
          <w:rFonts w:ascii="Arial" w:hAnsi="Arial" w:cs="Arial"/>
          <w:sz w:val="18"/>
          <w:szCs w:val="18"/>
          <w:lang w:val="en-US"/>
        </w:rPr>
      </w:pPr>
      <w:r w:rsidRPr="00A60EBB">
        <w:rPr>
          <w:rFonts w:ascii="Arial" w:hAnsi="Arial" w:cs="Arial"/>
          <w:sz w:val="18"/>
          <w:szCs w:val="18"/>
          <w:lang w:val="en-US"/>
        </w:rPr>
        <w:t xml:space="preserve">(art. 14 comma 1 </w:t>
      </w:r>
      <w:r w:rsidRPr="00A60EBB">
        <w:rPr>
          <w:rFonts w:ascii="Arial" w:hAnsi="Arial" w:cs="Arial"/>
          <w:i/>
          <w:iCs/>
          <w:sz w:val="18"/>
          <w:szCs w:val="18"/>
          <w:lang w:val="en-US"/>
        </w:rPr>
        <w:t>ter</w:t>
      </w:r>
      <w:r w:rsidRPr="00A60EBB">
        <w:rPr>
          <w:rFonts w:ascii="Arial" w:hAnsi="Arial" w:cs="Arial"/>
          <w:sz w:val="18"/>
          <w:szCs w:val="18"/>
          <w:lang w:val="en-US"/>
        </w:rPr>
        <w:t xml:space="preserve"> - D.L.gs. 33/2013)</w:t>
      </w:r>
    </w:p>
    <w:p w14:paraId="7BE060C1" w14:textId="717B5594" w:rsidR="00A60EBB" w:rsidRDefault="00A60EBB" w:rsidP="00A60EB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Anno 202</w:t>
      </w:r>
      <w:r w:rsidR="008B4BAA">
        <w:rPr>
          <w:rFonts w:ascii="Arial" w:hAnsi="Arial" w:cs="Arial"/>
          <w:b/>
          <w:bCs/>
          <w:sz w:val="24"/>
          <w:szCs w:val="24"/>
        </w:rPr>
        <w:t>3</w:t>
      </w:r>
    </w:p>
    <w:p w14:paraId="7C343970" w14:textId="3F6F722C" w:rsidR="00A60EBB" w:rsidRPr="00A60EBB" w:rsidRDefault="00A60EBB" w:rsidP="00A60EBB">
      <w:pPr>
        <w:pStyle w:val="Corpotesto"/>
        <w:jc w:val="center"/>
        <w:rPr>
          <w:rFonts w:ascii="Arial" w:hAnsi="Arial" w:cs="Arial"/>
          <w:b w:val="0"/>
          <w:bCs w:val="0"/>
          <w:i w:val="0"/>
          <w:iCs/>
          <w:sz w:val="22"/>
          <w:szCs w:val="22"/>
        </w:rPr>
      </w:pPr>
      <w:r w:rsidRPr="00A60EBB">
        <w:rPr>
          <w:rFonts w:ascii="Arial" w:hAnsi="Arial" w:cs="Arial"/>
          <w:b w:val="0"/>
          <w:bCs w:val="0"/>
          <w:i w:val="0"/>
          <w:iCs/>
          <w:sz w:val="22"/>
          <w:szCs w:val="22"/>
        </w:rPr>
        <w:t>di aver percepito nell’anno 202</w:t>
      </w:r>
      <w:r w:rsidR="008B4BAA">
        <w:rPr>
          <w:rFonts w:ascii="Arial" w:hAnsi="Arial" w:cs="Arial"/>
          <w:b w:val="0"/>
          <w:bCs w:val="0"/>
          <w:i w:val="0"/>
          <w:iCs/>
          <w:sz w:val="22"/>
          <w:szCs w:val="22"/>
        </w:rPr>
        <w:t>3</w:t>
      </w:r>
      <w:r w:rsidRPr="00A60EBB">
        <w:rPr>
          <w:rFonts w:ascii="Arial" w:hAnsi="Arial" w:cs="Arial"/>
          <w:b w:val="0"/>
          <w:bCs w:val="0"/>
          <w:i w:val="0"/>
          <w:iCs/>
          <w:sz w:val="22"/>
          <w:szCs w:val="22"/>
        </w:rPr>
        <w:t xml:space="preserve"> i seguenti compensi</w:t>
      </w:r>
    </w:p>
    <w:p w14:paraId="015F882D" w14:textId="48F7DCBF" w:rsidR="00A60EBB" w:rsidRDefault="00A60EBB" w:rsidP="00B5053D">
      <w:pPr>
        <w:pStyle w:val="Corpotesto"/>
        <w:rPr>
          <w:rFonts w:ascii="Arial" w:hAnsi="Arial" w:cs="Arial"/>
          <w:b w:val="0"/>
          <w:bCs w:val="0"/>
          <w:i w:val="0"/>
          <w:iCs/>
        </w:rPr>
      </w:pPr>
    </w:p>
    <w:p w14:paraId="67DC6048" w14:textId="77777777" w:rsidR="00A60EBB" w:rsidRPr="00A60EBB" w:rsidRDefault="00A60EBB" w:rsidP="00B5053D">
      <w:pPr>
        <w:pStyle w:val="Corpotesto"/>
        <w:rPr>
          <w:rFonts w:ascii="Calibri"/>
          <w:b w:val="0"/>
          <w:bCs w:val="0"/>
          <w:i w:val="0"/>
          <w:iCs/>
          <w:sz w:val="16"/>
        </w:rPr>
      </w:pPr>
    </w:p>
    <w:tbl>
      <w:tblPr>
        <w:tblStyle w:val="TableNormal"/>
        <w:tblW w:w="9856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7324"/>
      </w:tblGrid>
      <w:tr w:rsidR="00B5053D" w14:paraId="4744AC6C" w14:textId="77777777" w:rsidTr="00A60EBB">
        <w:trPr>
          <w:trHeight w:val="878"/>
        </w:trPr>
        <w:tc>
          <w:tcPr>
            <w:tcW w:w="2532" w:type="dxa"/>
          </w:tcPr>
          <w:p w14:paraId="40CC3A1D" w14:textId="77777777" w:rsidR="00B5053D" w:rsidRPr="00BC5DD6" w:rsidRDefault="00B5053D" w:rsidP="0061514E">
            <w:pPr>
              <w:pStyle w:val="TableParagraph"/>
              <w:ind w:left="165" w:right="154"/>
              <w:rPr>
                <w:bCs/>
                <w:iCs/>
                <w:sz w:val="24"/>
              </w:rPr>
            </w:pPr>
            <w:r w:rsidRPr="00BC5DD6">
              <w:rPr>
                <w:bCs/>
                <w:iCs/>
                <w:sz w:val="24"/>
              </w:rPr>
              <w:t>Compensi connessi all’incarico</w:t>
            </w:r>
          </w:p>
          <w:p w14:paraId="24F0A7D0" w14:textId="70BB45A4" w:rsidR="00B5053D" w:rsidRDefault="00A60EBB" w:rsidP="0061514E">
            <w:pPr>
              <w:pStyle w:val="TableParagraph"/>
              <w:spacing w:line="273" w:lineRule="exact"/>
              <w:ind w:left="165" w:right="155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d</w:t>
            </w:r>
            <w:r w:rsidR="00B5053D" w:rsidRPr="00BC5DD6">
              <w:rPr>
                <w:bCs/>
                <w:iCs/>
                <w:sz w:val="24"/>
              </w:rPr>
              <w:t>irigenziale</w:t>
            </w:r>
            <w:r>
              <w:rPr>
                <w:bCs/>
                <w:iCs/>
                <w:sz w:val="24"/>
              </w:rPr>
              <w:t xml:space="preserve"> </w:t>
            </w:r>
            <w:r w:rsidRPr="00A60EBB">
              <w:rPr>
                <w:bCs/>
                <w:iCs/>
                <w:sz w:val="16"/>
                <w:szCs w:val="16"/>
              </w:rPr>
              <w:t>(1)</w:t>
            </w:r>
          </w:p>
          <w:p w14:paraId="75DE30D1" w14:textId="0FE024CE" w:rsidR="00A60EBB" w:rsidRDefault="00A60EBB" w:rsidP="00A60EBB">
            <w:pPr>
              <w:pStyle w:val="TableParagraph"/>
              <w:spacing w:line="273" w:lineRule="exact"/>
              <w:ind w:right="155"/>
              <w:jc w:val="left"/>
              <w:rPr>
                <w:b/>
                <w:i/>
                <w:sz w:val="24"/>
              </w:rPr>
            </w:pPr>
          </w:p>
        </w:tc>
        <w:tc>
          <w:tcPr>
            <w:tcW w:w="7324" w:type="dxa"/>
          </w:tcPr>
          <w:p w14:paraId="6803AA4C" w14:textId="77777777" w:rsidR="00B5053D" w:rsidRDefault="00B5053D" w:rsidP="0061514E">
            <w:pPr>
              <w:pStyle w:val="TableParagraph"/>
              <w:spacing w:before="11"/>
              <w:jc w:val="left"/>
              <w:rPr>
                <w:b/>
                <w:sz w:val="23"/>
              </w:rPr>
            </w:pPr>
          </w:p>
          <w:p w14:paraId="6FA926DC" w14:textId="62F7DA05" w:rsidR="00B5053D" w:rsidRPr="00A60EBB" w:rsidRDefault="00B5053D" w:rsidP="0061514E">
            <w:pPr>
              <w:pStyle w:val="TableParagraph"/>
              <w:ind w:left="10"/>
              <w:rPr>
                <w:bCs/>
                <w:sz w:val="24"/>
              </w:rPr>
            </w:pPr>
            <w:r w:rsidRPr="00A60EBB">
              <w:rPr>
                <w:bCs/>
                <w:sz w:val="24"/>
              </w:rPr>
              <w:t>€</w:t>
            </w:r>
            <w:r w:rsidR="00A60EBB" w:rsidRPr="00A60EBB">
              <w:rPr>
                <w:bCs/>
                <w:sz w:val="24"/>
              </w:rPr>
              <w:t>. ____________</w:t>
            </w:r>
          </w:p>
        </w:tc>
      </w:tr>
      <w:tr w:rsidR="00B5053D" w14:paraId="22433BB9" w14:textId="77777777" w:rsidTr="00A60EBB">
        <w:trPr>
          <w:trHeight w:val="1173"/>
        </w:trPr>
        <w:tc>
          <w:tcPr>
            <w:tcW w:w="2532" w:type="dxa"/>
          </w:tcPr>
          <w:p w14:paraId="309797A8" w14:textId="7AB8B751" w:rsidR="00B5053D" w:rsidRPr="00BC5DD6" w:rsidRDefault="00B5053D" w:rsidP="0061514E">
            <w:pPr>
              <w:pStyle w:val="TableParagraph"/>
              <w:ind w:left="165" w:right="157"/>
              <w:rPr>
                <w:bCs/>
                <w:sz w:val="24"/>
              </w:rPr>
            </w:pPr>
            <w:r w:rsidRPr="00BC5DD6">
              <w:rPr>
                <w:bCs/>
                <w:sz w:val="24"/>
              </w:rPr>
              <w:t>Compensi connessi ad altri incarichi (a carico della finanza</w:t>
            </w:r>
          </w:p>
          <w:p w14:paraId="13A34926" w14:textId="74D8BFA7" w:rsidR="00B5053D" w:rsidRDefault="00B5053D" w:rsidP="0061514E">
            <w:pPr>
              <w:pStyle w:val="TableParagraph"/>
              <w:spacing w:before="1" w:line="273" w:lineRule="exact"/>
              <w:ind w:left="164" w:right="157"/>
              <w:rPr>
                <w:bCs/>
                <w:sz w:val="24"/>
              </w:rPr>
            </w:pPr>
            <w:r w:rsidRPr="00BC5DD6">
              <w:rPr>
                <w:bCs/>
                <w:sz w:val="24"/>
              </w:rPr>
              <w:t>pubblica)</w:t>
            </w:r>
            <w:r w:rsidR="00A60EBB">
              <w:rPr>
                <w:bCs/>
                <w:sz w:val="24"/>
              </w:rPr>
              <w:t xml:space="preserve"> </w:t>
            </w:r>
            <w:r w:rsidR="00A60EBB" w:rsidRPr="00A60EBB">
              <w:rPr>
                <w:bCs/>
                <w:iCs/>
                <w:sz w:val="16"/>
                <w:szCs w:val="16"/>
              </w:rPr>
              <w:t>(</w:t>
            </w:r>
            <w:r w:rsidR="00A60EBB">
              <w:rPr>
                <w:bCs/>
                <w:iCs/>
                <w:sz w:val="16"/>
                <w:szCs w:val="16"/>
              </w:rPr>
              <w:t>2</w:t>
            </w:r>
            <w:r w:rsidR="00A60EBB" w:rsidRPr="00A60EBB">
              <w:rPr>
                <w:bCs/>
                <w:iCs/>
                <w:sz w:val="16"/>
                <w:szCs w:val="16"/>
              </w:rPr>
              <w:t>)</w:t>
            </w:r>
          </w:p>
          <w:p w14:paraId="42A1DB80" w14:textId="4CA5E732" w:rsidR="00A60EBB" w:rsidRDefault="00A60EBB" w:rsidP="0061514E">
            <w:pPr>
              <w:pStyle w:val="TableParagraph"/>
              <w:spacing w:before="1" w:line="273" w:lineRule="exact"/>
              <w:ind w:left="164" w:right="157"/>
              <w:rPr>
                <w:b/>
                <w:sz w:val="24"/>
              </w:rPr>
            </w:pPr>
          </w:p>
        </w:tc>
        <w:tc>
          <w:tcPr>
            <w:tcW w:w="7324" w:type="dxa"/>
          </w:tcPr>
          <w:p w14:paraId="566EA4AD" w14:textId="77777777" w:rsidR="00B5053D" w:rsidRDefault="00B5053D" w:rsidP="0061514E">
            <w:pPr>
              <w:pStyle w:val="TableParagraph"/>
              <w:spacing w:before="11"/>
              <w:jc w:val="left"/>
              <w:rPr>
                <w:b/>
                <w:sz w:val="35"/>
              </w:rPr>
            </w:pPr>
          </w:p>
          <w:p w14:paraId="6DB05F41" w14:textId="0C4F60E9" w:rsidR="00B5053D" w:rsidRDefault="00A60EBB" w:rsidP="0061514E">
            <w:pPr>
              <w:pStyle w:val="TableParagraph"/>
              <w:ind w:left="10"/>
              <w:rPr>
                <w:b/>
                <w:sz w:val="24"/>
              </w:rPr>
            </w:pPr>
            <w:r w:rsidRPr="00A60EBB">
              <w:rPr>
                <w:bCs/>
                <w:sz w:val="24"/>
              </w:rPr>
              <w:t>€. ____________</w:t>
            </w:r>
          </w:p>
        </w:tc>
      </w:tr>
      <w:tr w:rsidR="00B5053D" w14:paraId="03836B71" w14:textId="77777777" w:rsidTr="00A60EBB">
        <w:trPr>
          <w:trHeight w:val="585"/>
        </w:trPr>
        <w:tc>
          <w:tcPr>
            <w:tcW w:w="2532" w:type="dxa"/>
            <w:shd w:val="clear" w:color="auto" w:fill="auto"/>
          </w:tcPr>
          <w:p w14:paraId="0856EC78" w14:textId="1F9ABFCD" w:rsidR="00B5053D" w:rsidRPr="00BC5DD6" w:rsidRDefault="00B5053D" w:rsidP="0061514E">
            <w:pPr>
              <w:pStyle w:val="TableParagraph"/>
              <w:spacing w:line="292" w:lineRule="exact"/>
              <w:ind w:left="165" w:right="154"/>
              <w:rPr>
                <w:bCs/>
                <w:iCs/>
                <w:sz w:val="24"/>
              </w:rPr>
            </w:pPr>
            <w:r w:rsidRPr="00BC5DD6">
              <w:rPr>
                <w:bCs/>
                <w:iCs/>
                <w:sz w:val="24"/>
              </w:rPr>
              <w:t xml:space="preserve">TOTALE </w:t>
            </w:r>
            <w:r w:rsidR="0053397C">
              <w:rPr>
                <w:bCs/>
                <w:iCs/>
                <w:sz w:val="24"/>
              </w:rPr>
              <w:t>e</w:t>
            </w:r>
            <w:r w:rsidRPr="00BC5DD6">
              <w:rPr>
                <w:bCs/>
                <w:iCs/>
                <w:sz w:val="24"/>
              </w:rPr>
              <w:t>molumenti</w:t>
            </w:r>
          </w:p>
          <w:p w14:paraId="6BFB1B67" w14:textId="3A80DEF0" w:rsidR="00B5053D" w:rsidRDefault="00A60EBB" w:rsidP="0061514E">
            <w:pPr>
              <w:pStyle w:val="TableParagraph"/>
              <w:spacing w:line="273" w:lineRule="exact"/>
              <w:ind w:left="163" w:right="15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c</w:t>
            </w:r>
            <w:r w:rsidR="00B5053D" w:rsidRPr="00BC5DD6">
              <w:rPr>
                <w:bCs/>
                <w:iCs/>
                <w:sz w:val="24"/>
              </w:rPr>
              <w:t>omplessivi</w:t>
            </w:r>
          </w:p>
          <w:p w14:paraId="09BA7D48" w14:textId="5E1BCFAD" w:rsidR="00A60EBB" w:rsidRDefault="00A60EBB" w:rsidP="0061514E">
            <w:pPr>
              <w:pStyle w:val="TableParagraph"/>
              <w:spacing w:line="273" w:lineRule="exact"/>
              <w:ind w:left="163" w:right="157"/>
              <w:rPr>
                <w:b/>
                <w:i/>
                <w:sz w:val="24"/>
              </w:rPr>
            </w:pPr>
          </w:p>
        </w:tc>
        <w:tc>
          <w:tcPr>
            <w:tcW w:w="7324" w:type="dxa"/>
            <w:shd w:val="clear" w:color="auto" w:fill="auto"/>
          </w:tcPr>
          <w:p w14:paraId="5264E3C9" w14:textId="6F1B92EB" w:rsidR="00B5053D" w:rsidRDefault="00A60EBB" w:rsidP="0061514E">
            <w:pPr>
              <w:pStyle w:val="TableParagraph"/>
              <w:spacing w:before="145"/>
              <w:ind w:left="10"/>
              <w:rPr>
                <w:b/>
                <w:sz w:val="24"/>
              </w:rPr>
            </w:pPr>
            <w:r w:rsidRPr="00A60EBB">
              <w:rPr>
                <w:bCs/>
                <w:sz w:val="24"/>
              </w:rPr>
              <w:t>€. ____________</w:t>
            </w:r>
          </w:p>
        </w:tc>
      </w:tr>
    </w:tbl>
    <w:p w14:paraId="63BD8439" w14:textId="77777777" w:rsidR="00B5053D" w:rsidRDefault="00B5053D" w:rsidP="00B5053D">
      <w:pPr>
        <w:pStyle w:val="Corpotesto"/>
        <w:rPr>
          <w:rFonts w:ascii="Calibri"/>
          <w:i w:val="0"/>
        </w:rPr>
      </w:pPr>
    </w:p>
    <w:p w14:paraId="7886650E" w14:textId="13B52711" w:rsidR="00B5053D" w:rsidRPr="00A60EBB" w:rsidRDefault="00A60EBB" w:rsidP="001D7D31">
      <w:pPr>
        <w:pStyle w:val="Corpotesto"/>
        <w:numPr>
          <w:ilvl w:val="0"/>
          <w:numId w:val="3"/>
        </w:numPr>
        <w:jc w:val="both"/>
        <w:rPr>
          <w:rFonts w:ascii="Calibri"/>
          <w:b w:val="0"/>
          <w:bCs w:val="0"/>
          <w:i w:val="0"/>
          <w:iCs/>
        </w:rPr>
      </w:pPr>
      <w:r>
        <w:rPr>
          <w:rFonts w:ascii="Arial" w:hAnsi="Arial" w:cs="Arial"/>
          <w:b w:val="0"/>
          <w:bCs w:val="0"/>
          <w:i w:val="0"/>
          <w:iCs/>
          <w:sz w:val="18"/>
          <w:szCs w:val="18"/>
        </w:rPr>
        <w:t>s</w:t>
      </w:r>
      <w:r w:rsidR="001708AA" w:rsidRPr="00A60EBB">
        <w:rPr>
          <w:rFonts w:ascii="Arial" w:hAnsi="Arial" w:cs="Arial"/>
          <w:b w:val="0"/>
          <w:bCs w:val="0"/>
          <w:i w:val="0"/>
          <w:iCs/>
          <w:sz w:val="18"/>
          <w:szCs w:val="18"/>
        </w:rPr>
        <w:t>ommare gli importi Redditi di lavoro dipendente e assimilati con contratto a tempo indeterminato/determinato (Rigo 1 o 2 C</w:t>
      </w:r>
      <w:r w:rsidR="00DD557C">
        <w:rPr>
          <w:rFonts w:ascii="Arial" w:hAnsi="Arial" w:cs="Arial"/>
          <w:b w:val="0"/>
          <w:bCs w:val="0"/>
          <w:i w:val="0"/>
          <w:iCs/>
          <w:sz w:val="18"/>
          <w:szCs w:val="18"/>
        </w:rPr>
        <w:t xml:space="preserve">ertificazione </w:t>
      </w:r>
      <w:r w:rsidR="001708AA" w:rsidRPr="00A60EBB">
        <w:rPr>
          <w:rFonts w:ascii="Arial" w:hAnsi="Arial" w:cs="Arial"/>
          <w:b w:val="0"/>
          <w:bCs w:val="0"/>
          <w:i w:val="0"/>
          <w:iCs/>
          <w:sz w:val="18"/>
          <w:szCs w:val="18"/>
        </w:rPr>
        <w:t>U</w:t>
      </w:r>
      <w:r w:rsidR="00DD557C">
        <w:rPr>
          <w:rFonts w:ascii="Arial" w:hAnsi="Arial" w:cs="Arial"/>
          <w:b w:val="0"/>
          <w:bCs w:val="0"/>
          <w:i w:val="0"/>
          <w:iCs/>
          <w:sz w:val="18"/>
          <w:szCs w:val="18"/>
        </w:rPr>
        <w:t>nica 202</w:t>
      </w:r>
      <w:r w:rsidR="008B4BAA">
        <w:rPr>
          <w:rFonts w:ascii="Arial" w:hAnsi="Arial" w:cs="Arial"/>
          <w:b w:val="0"/>
          <w:bCs w:val="0"/>
          <w:i w:val="0"/>
          <w:iCs/>
          <w:sz w:val="18"/>
          <w:szCs w:val="18"/>
        </w:rPr>
        <w:t>4</w:t>
      </w:r>
      <w:r w:rsidR="00DD557C">
        <w:rPr>
          <w:rFonts w:ascii="Arial" w:hAnsi="Arial" w:cs="Arial"/>
          <w:b w:val="0"/>
          <w:bCs w:val="0"/>
          <w:i w:val="0"/>
          <w:iCs/>
          <w:sz w:val="18"/>
          <w:szCs w:val="18"/>
        </w:rPr>
        <w:t xml:space="preserve"> – redditi 202</w:t>
      </w:r>
      <w:r w:rsidR="001D7D31">
        <w:rPr>
          <w:rFonts w:ascii="Arial" w:hAnsi="Arial" w:cs="Arial"/>
          <w:b w:val="0"/>
          <w:bCs w:val="0"/>
          <w:i w:val="0"/>
          <w:iCs/>
          <w:sz w:val="18"/>
          <w:szCs w:val="18"/>
        </w:rPr>
        <w:t>3</w:t>
      </w:r>
      <w:r w:rsidR="001708AA" w:rsidRPr="00A60EBB">
        <w:rPr>
          <w:rFonts w:ascii="Arial" w:hAnsi="Arial" w:cs="Arial"/>
          <w:b w:val="0"/>
          <w:bCs w:val="0"/>
          <w:i w:val="0"/>
          <w:iCs/>
          <w:sz w:val="18"/>
          <w:szCs w:val="18"/>
        </w:rPr>
        <w:t>) + Compensi relativi agli anni precedenti soggetti a tassazione separata (Rigo 511</w:t>
      </w:r>
      <w:r>
        <w:rPr>
          <w:rFonts w:ascii="Arial" w:hAnsi="Arial" w:cs="Arial"/>
          <w:b w:val="0"/>
          <w:bCs w:val="0"/>
          <w:i w:val="0"/>
          <w:iCs/>
          <w:sz w:val="18"/>
          <w:szCs w:val="18"/>
        </w:rPr>
        <w:t>)</w:t>
      </w:r>
    </w:p>
    <w:p w14:paraId="6029B229" w14:textId="3AA4A7D6" w:rsidR="001708AA" w:rsidRDefault="001708AA" w:rsidP="00B5053D">
      <w:pPr>
        <w:pStyle w:val="Corpotesto"/>
        <w:rPr>
          <w:rFonts w:ascii="Calibri"/>
          <w:i w:val="0"/>
        </w:rPr>
      </w:pPr>
    </w:p>
    <w:p w14:paraId="06F8BD17" w14:textId="6D695524" w:rsidR="001708AA" w:rsidRPr="00FA2DDB" w:rsidRDefault="00A60EBB" w:rsidP="001D7D31">
      <w:pPr>
        <w:pStyle w:val="Testonotaapidipagin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indicare</w:t>
      </w:r>
      <w:r w:rsidR="001708AA" w:rsidRPr="00FA2DDB">
        <w:rPr>
          <w:rFonts w:ascii="Arial" w:hAnsi="Arial" w:cs="Arial"/>
          <w:sz w:val="18"/>
          <w:szCs w:val="18"/>
        </w:rPr>
        <w:t xml:space="preserve"> gli importi dichiarati nel</w:t>
      </w:r>
      <w:r w:rsidR="00403813">
        <w:rPr>
          <w:rFonts w:ascii="Arial" w:hAnsi="Arial" w:cs="Arial"/>
          <w:sz w:val="18"/>
          <w:szCs w:val="18"/>
        </w:rPr>
        <w:t>la</w:t>
      </w:r>
      <w:r w:rsidR="001708AA" w:rsidRPr="00FA2DDB">
        <w:rPr>
          <w:rFonts w:ascii="Arial" w:hAnsi="Arial" w:cs="Arial"/>
          <w:sz w:val="18"/>
          <w:szCs w:val="18"/>
        </w:rPr>
        <w:t xml:space="preserve"> </w:t>
      </w:r>
      <w:r w:rsidR="00403813">
        <w:rPr>
          <w:rFonts w:ascii="Arial" w:hAnsi="Arial" w:cs="Arial"/>
          <w:b/>
          <w:bCs/>
          <w:sz w:val="18"/>
          <w:szCs w:val="18"/>
        </w:rPr>
        <w:t>SEZIONE</w:t>
      </w:r>
      <w:r w:rsidR="001708AA" w:rsidRPr="00FA2DDB">
        <w:rPr>
          <w:rFonts w:ascii="Arial" w:hAnsi="Arial" w:cs="Arial"/>
          <w:b/>
          <w:bCs/>
          <w:sz w:val="18"/>
          <w:szCs w:val="18"/>
        </w:rPr>
        <w:t xml:space="preserve"> DE 202</w:t>
      </w:r>
      <w:r w:rsidR="001D7D31">
        <w:rPr>
          <w:rFonts w:ascii="Arial" w:hAnsi="Arial" w:cs="Arial"/>
          <w:b/>
          <w:bCs/>
          <w:sz w:val="18"/>
          <w:szCs w:val="18"/>
        </w:rPr>
        <w:t>3</w:t>
      </w:r>
      <w:r w:rsidR="001708AA" w:rsidRPr="00FA2DDB">
        <w:rPr>
          <w:rFonts w:ascii="Arial" w:hAnsi="Arial" w:cs="Arial"/>
          <w:sz w:val="18"/>
          <w:szCs w:val="18"/>
        </w:rPr>
        <w:t xml:space="preserve"> </w:t>
      </w:r>
      <w:r w:rsidR="001708AA" w:rsidRPr="00FA2DDB">
        <w:rPr>
          <w:rFonts w:ascii="Arial" w:hAnsi="Arial" w:cs="Arial"/>
          <w:b/>
          <w:bCs/>
          <w:sz w:val="18"/>
          <w:szCs w:val="18"/>
        </w:rPr>
        <w:t>colonna “</w:t>
      </w:r>
      <w:r w:rsidR="00152051">
        <w:rPr>
          <w:rFonts w:ascii="Arial" w:hAnsi="Arial" w:cs="Arial"/>
          <w:b/>
          <w:bCs/>
          <w:sz w:val="18"/>
          <w:szCs w:val="18"/>
        </w:rPr>
        <w:t xml:space="preserve">con </w:t>
      </w:r>
      <w:r w:rsidR="001708AA" w:rsidRPr="00FA2DDB">
        <w:rPr>
          <w:rFonts w:ascii="Arial" w:hAnsi="Arial" w:cs="Arial"/>
          <w:b/>
          <w:bCs/>
          <w:i/>
          <w:iCs/>
          <w:sz w:val="18"/>
          <w:szCs w:val="18"/>
        </w:rPr>
        <w:t>oneri a carico della finanza pubblica</w:t>
      </w:r>
      <w:r w:rsidR="001708AA" w:rsidRPr="00FA2DDB">
        <w:rPr>
          <w:rFonts w:ascii="Arial" w:hAnsi="Arial" w:cs="Arial"/>
          <w:b/>
          <w:bCs/>
          <w:sz w:val="18"/>
          <w:szCs w:val="18"/>
        </w:rPr>
        <w:t>”</w:t>
      </w:r>
      <w:r w:rsidR="001708AA" w:rsidRPr="00FA2DDB">
        <w:rPr>
          <w:rFonts w:ascii="Arial" w:hAnsi="Arial" w:cs="Arial"/>
          <w:sz w:val="18"/>
          <w:szCs w:val="18"/>
        </w:rPr>
        <w:t xml:space="preserve">, ad eccezione di quelli versati in conto entrata di bilancio dell’amministrazione di appartenenza del </w:t>
      </w:r>
      <w:r w:rsidR="0053397C">
        <w:rPr>
          <w:rFonts w:ascii="Arial" w:hAnsi="Arial" w:cs="Arial"/>
          <w:sz w:val="18"/>
          <w:szCs w:val="18"/>
        </w:rPr>
        <w:t>dirigente</w:t>
      </w:r>
      <w:r w:rsidR="001708AA" w:rsidRPr="00FA2DDB">
        <w:rPr>
          <w:rFonts w:ascii="Arial" w:hAnsi="Arial" w:cs="Arial"/>
          <w:sz w:val="18"/>
          <w:szCs w:val="18"/>
        </w:rPr>
        <w:t xml:space="preserve"> per essere destinato ad incremento del fondo di produttività o di fondi equivalenti</w:t>
      </w:r>
      <w:r w:rsidR="001068D9">
        <w:rPr>
          <w:rFonts w:ascii="Arial" w:hAnsi="Arial" w:cs="Arial"/>
          <w:sz w:val="18"/>
          <w:szCs w:val="18"/>
        </w:rPr>
        <w:t xml:space="preserve"> e ad eccezione di quelli già computati nella Certificazione Unica 202</w:t>
      </w:r>
      <w:r w:rsidR="001D7D31">
        <w:rPr>
          <w:rFonts w:ascii="Arial" w:hAnsi="Arial" w:cs="Arial"/>
          <w:sz w:val="18"/>
          <w:szCs w:val="18"/>
        </w:rPr>
        <w:t>4</w:t>
      </w:r>
      <w:r w:rsidR="001068D9">
        <w:rPr>
          <w:rFonts w:ascii="Arial" w:hAnsi="Arial" w:cs="Arial"/>
          <w:sz w:val="18"/>
          <w:szCs w:val="18"/>
        </w:rPr>
        <w:t xml:space="preserve"> – redditi 202</w:t>
      </w:r>
      <w:r w:rsidR="001D7D31">
        <w:rPr>
          <w:rFonts w:ascii="Arial" w:hAnsi="Arial" w:cs="Arial"/>
          <w:sz w:val="18"/>
          <w:szCs w:val="18"/>
        </w:rPr>
        <w:t>3</w:t>
      </w:r>
      <w:r w:rsidR="001068D9">
        <w:rPr>
          <w:rFonts w:ascii="Arial" w:hAnsi="Arial" w:cs="Arial"/>
          <w:sz w:val="18"/>
          <w:szCs w:val="18"/>
        </w:rPr>
        <w:t>.</w:t>
      </w:r>
    </w:p>
    <w:p w14:paraId="56DFCEEF" w14:textId="68A34A2B" w:rsidR="00B5053D" w:rsidRDefault="00B5053D" w:rsidP="00B5053D">
      <w:pPr>
        <w:pStyle w:val="Corpotesto"/>
        <w:spacing w:before="10" w:after="1"/>
        <w:rPr>
          <w:rFonts w:ascii="Calibri"/>
          <w:i w:val="0"/>
          <w:sz w:val="23"/>
        </w:rPr>
      </w:pPr>
    </w:p>
    <w:p w14:paraId="5B614882" w14:textId="77777777" w:rsidR="001708AA" w:rsidRDefault="001708AA" w:rsidP="00B5053D">
      <w:pPr>
        <w:pStyle w:val="Corpotesto"/>
        <w:spacing w:before="10" w:after="1"/>
        <w:rPr>
          <w:rFonts w:ascii="Calibri"/>
          <w:i w:val="0"/>
          <w:sz w:val="23"/>
        </w:rPr>
      </w:pPr>
    </w:p>
    <w:tbl>
      <w:tblPr>
        <w:tblStyle w:val="TableNormal"/>
        <w:tblW w:w="0" w:type="auto"/>
        <w:tblInd w:w="280" w:type="dxa"/>
        <w:tblLayout w:type="fixed"/>
        <w:tblLook w:val="01E0" w:firstRow="1" w:lastRow="1" w:firstColumn="1" w:lastColumn="1" w:noHBand="0" w:noVBand="0"/>
      </w:tblPr>
      <w:tblGrid>
        <w:gridCol w:w="8691"/>
      </w:tblGrid>
      <w:tr w:rsidR="00B5053D" w14:paraId="58298811" w14:textId="77777777" w:rsidTr="0061514E">
        <w:trPr>
          <w:trHeight w:val="387"/>
        </w:trPr>
        <w:tc>
          <w:tcPr>
            <w:tcW w:w="8691" w:type="dxa"/>
          </w:tcPr>
          <w:p w14:paraId="6312829C" w14:textId="6CB98C2F" w:rsidR="00B5053D" w:rsidRDefault="00B5053D" w:rsidP="0061514E">
            <w:pPr>
              <w:pStyle w:val="TableParagraph"/>
              <w:spacing w:line="244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Data</w:t>
            </w:r>
            <w:r w:rsidR="001708AA">
              <w:rPr>
                <w:sz w:val="24"/>
              </w:rPr>
              <w:t xml:space="preserve"> ___________</w:t>
            </w:r>
          </w:p>
        </w:tc>
      </w:tr>
      <w:tr w:rsidR="00B5053D" w14:paraId="13ECB432" w14:textId="77777777" w:rsidTr="0061514E">
        <w:trPr>
          <w:trHeight w:val="438"/>
        </w:trPr>
        <w:tc>
          <w:tcPr>
            <w:tcW w:w="8691" w:type="dxa"/>
          </w:tcPr>
          <w:p w14:paraId="658BADE5" w14:textId="77777777" w:rsidR="00B5053D" w:rsidRDefault="00B5053D" w:rsidP="0061514E">
            <w:pPr>
              <w:pStyle w:val="TableParagraph"/>
              <w:spacing w:before="150" w:line="269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FIRMA DEL DICHIARANTE</w:t>
            </w:r>
          </w:p>
          <w:p w14:paraId="68F08D53" w14:textId="77777777" w:rsidR="00F20785" w:rsidRDefault="00F20785" w:rsidP="0061514E">
            <w:pPr>
              <w:pStyle w:val="TableParagraph"/>
              <w:spacing w:before="150" w:line="269" w:lineRule="exact"/>
              <w:ind w:right="197"/>
              <w:jc w:val="right"/>
              <w:rPr>
                <w:sz w:val="24"/>
              </w:rPr>
            </w:pPr>
          </w:p>
          <w:p w14:paraId="6BF7B3E3" w14:textId="77777777" w:rsidR="00F20785" w:rsidRDefault="00F20785" w:rsidP="00F20785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  <w:p w14:paraId="4C55D582" w14:textId="4200D3E5" w:rsidR="00F20785" w:rsidRDefault="00F20785" w:rsidP="00F20785">
            <w:pPr>
              <w:pStyle w:val="TableParagraph"/>
              <w:ind w:right="745"/>
              <w:jc w:val="right"/>
              <w:rPr>
                <w:sz w:val="24"/>
              </w:rPr>
            </w:pPr>
            <w:r w:rsidRPr="00F20785">
              <w:rPr>
                <w:sz w:val="20"/>
                <w:szCs w:val="18"/>
              </w:rPr>
              <w:t>(firma digitale)</w:t>
            </w:r>
          </w:p>
        </w:tc>
      </w:tr>
    </w:tbl>
    <w:p w14:paraId="02E5AE54" w14:textId="560E1A80" w:rsidR="00B5053D" w:rsidRPr="005168F0" w:rsidRDefault="00B5053D" w:rsidP="00C44A18">
      <w:pPr>
        <w:tabs>
          <w:tab w:val="left" w:pos="7965"/>
        </w:tabs>
        <w:rPr>
          <w:rFonts w:ascii="Arial" w:hAnsi="Arial" w:cs="Arial"/>
          <w:sz w:val="18"/>
          <w:szCs w:val="18"/>
        </w:rPr>
      </w:pPr>
    </w:p>
    <w:sectPr w:rsidR="00B5053D" w:rsidRPr="005168F0" w:rsidSect="00C44A18">
      <w:headerReference w:type="default" r:id="rId8"/>
      <w:footerReference w:type="even" r:id="rId9"/>
      <w:pgSz w:w="11906" w:h="16838"/>
      <w:pgMar w:top="1417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89BFA" w14:textId="77777777" w:rsidR="002E0925" w:rsidRDefault="002E0925" w:rsidP="00A00263">
      <w:pPr>
        <w:spacing w:after="0" w:line="240" w:lineRule="auto"/>
      </w:pPr>
      <w:r>
        <w:separator/>
      </w:r>
    </w:p>
  </w:endnote>
  <w:endnote w:type="continuationSeparator" w:id="0">
    <w:p w14:paraId="77EC15C1" w14:textId="77777777" w:rsidR="002E0925" w:rsidRDefault="002E0925" w:rsidP="00A0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8BFD3" w14:textId="6C5014CF" w:rsidR="00BA262A" w:rsidRPr="005168F0" w:rsidRDefault="00BA262A" w:rsidP="00AF466B">
    <w:pPr>
      <w:pStyle w:val="Testonotaapidipagina"/>
      <w:rPr>
        <w:rFonts w:ascii="Arial" w:hAnsi="Arial" w:cs="Arial"/>
        <w:sz w:val="18"/>
        <w:szCs w:val="18"/>
      </w:rPr>
    </w:pPr>
  </w:p>
  <w:p w14:paraId="7533D6B8" w14:textId="44F77F16" w:rsidR="00AF466B" w:rsidRDefault="00AF466B">
    <w:pPr>
      <w:pStyle w:val="Pidipagina"/>
    </w:pPr>
  </w:p>
  <w:p w14:paraId="27C343D3" w14:textId="77777777" w:rsidR="0039553E" w:rsidRDefault="003955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DF99C" w14:textId="77777777" w:rsidR="002E0925" w:rsidRDefault="002E0925" w:rsidP="00A00263">
      <w:pPr>
        <w:spacing w:after="0" w:line="240" w:lineRule="auto"/>
      </w:pPr>
      <w:r>
        <w:separator/>
      </w:r>
    </w:p>
  </w:footnote>
  <w:footnote w:type="continuationSeparator" w:id="0">
    <w:p w14:paraId="3EC7B68A" w14:textId="77777777" w:rsidR="002E0925" w:rsidRDefault="002E0925" w:rsidP="00A0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D949F" w14:textId="5DBFAF09" w:rsidR="00E3312A" w:rsidRDefault="00E3312A" w:rsidP="00E3312A">
    <w:pPr>
      <w:pStyle w:val="Intestazione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1503"/>
    <w:multiLevelType w:val="hybridMultilevel"/>
    <w:tmpl w:val="51021384"/>
    <w:lvl w:ilvl="0" w:tplc="CF1AC3E8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60C7"/>
    <w:multiLevelType w:val="hybridMultilevel"/>
    <w:tmpl w:val="A2C27142"/>
    <w:lvl w:ilvl="0" w:tplc="F5345CC0">
      <w:start w:val="1"/>
      <w:numFmt w:val="decimal"/>
      <w:lvlText w:val="(%1)"/>
      <w:lvlJc w:val="left"/>
      <w:pPr>
        <w:ind w:left="720" w:hanging="360"/>
      </w:pPr>
      <w:rPr>
        <w:rFonts w:ascii="Times New Roman" w:hint="default"/>
        <w:i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F177A"/>
    <w:multiLevelType w:val="hybridMultilevel"/>
    <w:tmpl w:val="4F62B814"/>
    <w:lvl w:ilvl="0" w:tplc="D1D6A576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3125981">
    <w:abstractNumId w:val="0"/>
  </w:num>
  <w:num w:numId="2" w16cid:durableId="245503485">
    <w:abstractNumId w:val="1"/>
  </w:num>
  <w:num w:numId="3" w16cid:durableId="48339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14A"/>
    <w:rsid w:val="00013EE7"/>
    <w:rsid w:val="000559D6"/>
    <w:rsid w:val="000C2C14"/>
    <w:rsid w:val="000E2FF6"/>
    <w:rsid w:val="000E4C5D"/>
    <w:rsid w:val="001068D9"/>
    <w:rsid w:val="00112E55"/>
    <w:rsid w:val="00152051"/>
    <w:rsid w:val="00153D34"/>
    <w:rsid w:val="00155EC7"/>
    <w:rsid w:val="00164F6E"/>
    <w:rsid w:val="001708AA"/>
    <w:rsid w:val="001875BE"/>
    <w:rsid w:val="001D7D31"/>
    <w:rsid w:val="002522FC"/>
    <w:rsid w:val="00285DFB"/>
    <w:rsid w:val="002B797C"/>
    <w:rsid w:val="002D1358"/>
    <w:rsid w:val="002D6363"/>
    <w:rsid w:val="002E0925"/>
    <w:rsid w:val="002F21BF"/>
    <w:rsid w:val="00330654"/>
    <w:rsid w:val="003862E6"/>
    <w:rsid w:val="0039553E"/>
    <w:rsid w:val="003A2306"/>
    <w:rsid w:val="003B1658"/>
    <w:rsid w:val="003E5AA9"/>
    <w:rsid w:val="00403813"/>
    <w:rsid w:val="004176E6"/>
    <w:rsid w:val="0042516D"/>
    <w:rsid w:val="004440DF"/>
    <w:rsid w:val="00466802"/>
    <w:rsid w:val="0047343A"/>
    <w:rsid w:val="004B6B04"/>
    <w:rsid w:val="005168F0"/>
    <w:rsid w:val="0053397C"/>
    <w:rsid w:val="005C1C1D"/>
    <w:rsid w:val="005E42EA"/>
    <w:rsid w:val="005E6B84"/>
    <w:rsid w:val="005F0AA5"/>
    <w:rsid w:val="00622728"/>
    <w:rsid w:val="00627ACC"/>
    <w:rsid w:val="00650A9E"/>
    <w:rsid w:val="00655765"/>
    <w:rsid w:val="006700E0"/>
    <w:rsid w:val="00670CE1"/>
    <w:rsid w:val="00671E37"/>
    <w:rsid w:val="006C5B76"/>
    <w:rsid w:val="006F0F28"/>
    <w:rsid w:val="006F18CE"/>
    <w:rsid w:val="00715FA8"/>
    <w:rsid w:val="0072784F"/>
    <w:rsid w:val="007B2CA9"/>
    <w:rsid w:val="007C43F1"/>
    <w:rsid w:val="00802E9D"/>
    <w:rsid w:val="008906C6"/>
    <w:rsid w:val="008A3243"/>
    <w:rsid w:val="008B4BAA"/>
    <w:rsid w:val="008D287D"/>
    <w:rsid w:val="008D3283"/>
    <w:rsid w:val="008D6573"/>
    <w:rsid w:val="008E414A"/>
    <w:rsid w:val="00901CDE"/>
    <w:rsid w:val="00902DF4"/>
    <w:rsid w:val="00907318"/>
    <w:rsid w:val="00927E26"/>
    <w:rsid w:val="0093325D"/>
    <w:rsid w:val="00935197"/>
    <w:rsid w:val="009724D2"/>
    <w:rsid w:val="009765EA"/>
    <w:rsid w:val="00987D0F"/>
    <w:rsid w:val="009F14A3"/>
    <w:rsid w:val="009F275E"/>
    <w:rsid w:val="00A00263"/>
    <w:rsid w:val="00A142B1"/>
    <w:rsid w:val="00A1602B"/>
    <w:rsid w:val="00A17A91"/>
    <w:rsid w:val="00A323E8"/>
    <w:rsid w:val="00A44705"/>
    <w:rsid w:val="00A533BE"/>
    <w:rsid w:val="00A60EBB"/>
    <w:rsid w:val="00A62923"/>
    <w:rsid w:val="00A7191B"/>
    <w:rsid w:val="00AA18E4"/>
    <w:rsid w:val="00AB2569"/>
    <w:rsid w:val="00AD0A49"/>
    <w:rsid w:val="00AF2C82"/>
    <w:rsid w:val="00AF466B"/>
    <w:rsid w:val="00B12FED"/>
    <w:rsid w:val="00B3618E"/>
    <w:rsid w:val="00B42E37"/>
    <w:rsid w:val="00B5053D"/>
    <w:rsid w:val="00B50FDF"/>
    <w:rsid w:val="00B51242"/>
    <w:rsid w:val="00B62B7A"/>
    <w:rsid w:val="00B81E3A"/>
    <w:rsid w:val="00B91C4F"/>
    <w:rsid w:val="00BA262A"/>
    <w:rsid w:val="00BA5110"/>
    <w:rsid w:val="00BA614A"/>
    <w:rsid w:val="00BA7338"/>
    <w:rsid w:val="00BC5DD6"/>
    <w:rsid w:val="00BE2B45"/>
    <w:rsid w:val="00C44A18"/>
    <w:rsid w:val="00C51168"/>
    <w:rsid w:val="00C573BF"/>
    <w:rsid w:val="00C57A16"/>
    <w:rsid w:val="00C62FBD"/>
    <w:rsid w:val="00CA53C0"/>
    <w:rsid w:val="00CE0C1B"/>
    <w:rsid w:val="00D4389B"/>
    <w:rsid w:val="00D836C0"/>
    <w:rsid w:val="00DC0211"/>
    <w:rsid w:val="00DD557C"/>
    <w:rsid w:val="00DE1304"/>
    <w:rsid w:val="00DE5B57"/>
    <w:rsid w:val="00DF0194"/>
    <w:rsid w:val="00E3312A"/>
    <w:rsid w:val="00E84DE4"/>
    <w:rsid w:val="00F16961"/>
    <w:rsid w:val="00F20785"/>
    <w:rsid w:val="00F27838"/>
    <w:rsid w:val="00F4500A"/>
    <w:rsid w:val="00FA2DDB"/>
    <w:rsid w:val="00FB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AC596"/>
  <w15:docId w15:val="{12FB108C-18C8-4D49-AAD8-89D1F139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B5053D"/>
    <w:pPr>
      <w:widowControl w:val="0"/>
      <w:autoSpaceDE w:val="0"/>
      <w:autoSpaceDN w:val="0"/>
      <w:spacing w:before="51" w:after="0" w:line="240" w:lineRule="auto"/>
      <w:ind w:left="88"/>
      <w:outlineLvl w:val="0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263"/>
  </w:style>
  <w:style w:type="paragraph" w:styleId="Pidipagina">
    <w:name w:val="footer"/>
    <w:basedOn w:val="Normale"/>
    <w:link w:val="PidipaginaCarattere"/>
    <w:uiPriority w:val="99"/>
    <w:unhideWhenUsed/>
    <w:rsid w:val="00A00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2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6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275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275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275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6C5B7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505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053D"/>
    <w:rPr>
      <w:rFonts w:ascii="Times New Roman" w:eastAsia="Times New Roman" w:hAnsi="Times New Roman" w:cs="Times New Roman"/>
      <w:b/>
      <w:bCs/>
      <w:i/>
      <w:sz w:val="20"/>
      <w:szCs w:val="20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5053D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B505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5053D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34"/>
    <w:qFormat/>
    <w:rsid w:val="00A60EBB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573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C082-815E-4825-A65E-AD7F0E1B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Gallo Raffaele</cp:lastModifiedBy>
  <cp:revision>83</cp:revision>
  <cp:lastPrinted>2016-12-22T16:18:00Z</cp:lastPrinted>
  <dcterms:created xsi:type="dcterms:W3CDTF">2019-09-24T08:42:00Z</dcterms:created>
  <dcterms:modified xsi:type="dcterms:W3CDTF">2024-05-29T13:14:00Z</dcterms:modified>
</cp:coreProperties>
</file>