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57B7" w14:textId="243046A1" w:rsidR="008A42E1" w:rsidRPr="003078EC" w:rsidRDefault="008A42E1" w:rsidP="008A42E1">
      <w:pPr>
        <w:pageBreakBefore/>
        <w:tabs>
          <w:tab w:val="left" w:pos="7322"/>
        </w:tabs>
        <w:jc w:val="right"/>
        <w:rPr>
          <w:rFonts w:asciiTheme="minorHAnsi" w:hAnsiTheme="minorHAnsi" w:cstheme="minorHAnsi"/>
          <w:b/>
          <w:sz w:val="22"/>
          <w:szCs w:val="22"/>
        </w:rPr>
      </w:pPr>
      <w:r w:rsidRPr="003078EC">
        <w:rPr>
          <w:rFonts w:asciiTheme="minorHAnsi" w:hAnsiTheme="minorHAnsi" w:cstheme="minorHAnsi"/>
          <w:b/>
          <w:sz w:val="22"/>
          <w:szCs w:val="22"/>
        </w:rPr>
        <w:t>ALLE</w:t>
      </w:r>
      <w:r w:rsidR="001102B5">
        <w:rPr>
          <w:rFonts w:asciiTheme="minorHAnsi" w:hAnsiTheme="minorHAnsi" w:cstheme="minorHAnsi"/>
          <w:b/>
          <w:sz w:val="22"/>
          <w:szCs w:val="22"/>
        </w:rPr>
        <w:t>GA</w:t>
      </w:r>
      <w:r w:rsidRPr="003078EC">
        <w:rPr>
          <w:rFonts w:asciiTheme="minorHAnsi" w:hAnsiTheme="minorHAnsi" w:cstheme="minorHAnsi"/>
          <w:b/>
          <w:sz w:val="22"/>
          <w:szCs w:val="22"/>
        </w:rPr>
        <w:t xml:space="preserve">TO </w:t>
      </w:r>
      <w:r w:rsidR="006E5CFE">
        <w:rPr>
          <w:rFonts w:asciiTheme="minorHAnsi" w:hAnsiTheme="minorHAnsi" w:cstheme="minorHAnsi"/>
          <w:b/>
          <w:sz w:val="22"/>
          <w:szCs w:val="22"/>
        </w:rPr>
        <w:t>5</w:t>
      </w:r>
      <w:r w:rsidRPr="003078E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0BDF766" w14:textId="77777777" w:rsidR="00CE0927" w:rsidRDefault="00CE0927" w:rsidP="001102B5">
      <w:pPr>
        <w:adjustRightInd w:val="0"/>
        <w:ind w:left="7080"/>
        <w:jc w:val="both"/>
        <w:rPr>
          <w:rFonts w:asciiTheme="minorHAnsi" w:hAnsiTheme="minorHAnsi" w:cstheme="minorHAnsi"/>
          <w:sz w:val="22"/>
          <w:szCs w:val="22"/>
        </w:rPr>
      </w:pPr>
    </w:p>
    <w:p w14:paraId="5227AA52" w14:textId="1A6145C3" w:rsidR="008A42E1" w:rsidRPr="001102B5" w:rsidRDefault="001102B5" w:rsidP="001102B5">
      <w:pPr>
        <w:adjustRightInd w:val="0"/>
        <w:ind w:left="708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102B5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1BDB5FF2" w14:textId="77777777" w:rsidR="001102B5" w:rsidRDefault="001102B5" w:rsidP="001102B5">
      <w:pPr>
        <w:tabs>
          <w:tab w:val="left" w:pos="9638"/>
          <w:tab w:val="left" w:pos="9923"/>
        </w:tabs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3D391A1" w14:textId="77777777" w:rsidR="009C5F49" w:rsidRDefault="009C5F49" w:rsidP="009C5F49">
      <w:pPr>
        <w:rPr>
          <w:rFonts w:asciiTheme="minorHAnsi" w:hAnsiTheme="minorHAnsi" w:cstheme="minorHAnsi"/>
          <w:sz w:val="22"/>
          <w:szCs w:val="22"/>
        </w:rPr>
      </w:pPr>
      <w:r w:rsidRPr="009C5F49">
        <w:rPr>
          <w:rFonts w:asciiTheme="minorHAnsi" w:hAnsiTheme="minorHAnsi" w:cstheme="minorHAnsi"/>
          <w:sz w:val="22"/>
          <w:szCs w:val="22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9C5F49">
        <w:rPr>
          <w:rFonts w:asciiTheme="minorHAnsi" w:hAnsiTheme="minorHAnsi" w:cstheme="minorHAnsi"/>
          <w:sz w:val="22"/>
          <w:szCs w:val="22"/>
        </w:rPr>
        <w:t>6.A4.A</w:t>
      </w:r>
      <w:proofErr w:type="gramEnd"/>
      <w:r w:rsidRPr="009C5F49">
        <w:rPr>
          <w:rFonts w:asciiTheme="minorHAnsi" w:hAnsiTheme="minorHAnsi" w:cstheme="minorHAnsi"/>
          <w:sz w:val="22"/>
          <w:szCs w:val="22"/>
        </w:rPr>
        <w:t xml:space="preserve">- Interventi di cui al decreto del Ministro dell’Istruzione e del merito </w:t>
      </w:r>
      <w:proofErr w:type="gramStart"/>
      <w:r w:rsidRPr="009C5F49">
        <w:rPr>
          <w:rFonts w:asciiTheme="minorHAnsi" w:hAnsiTheme="minorHAnsi" w:cstheme="minorHAnsi"/>
          <w:sz w:val="22"/>
          <w:szCs w:val="22"/>
        </w:rPr>
        <w:t>dell’ 11</w:t>
      </w:r>
      <w:proofErr w:type="gramEnd"/>
      <w:r w:rsidRPr="009C5F49">
        <w:rPr>
          <w:rFonts w:asciiTheme="minorHAnsi" w:hAnsiTheme="minorHAnsi" w:cstheme="minorHAnsi"/>
          <w:sz w:val="22"/>
          <w:szCs w:val="22"/>
        </w:rPr>
        <w:t xml:space="preserve"> maggio 2026, n. 79 – Avviso Pubblico prot. n. 112894 del 11/05/2026 – “</w:t>
      </w:r>
      <w:r w:rsidRPr="009C5F49">
        <w:rPr>
          <w:rFonts w:asciiTheme="minorHAnsi" w:hAnsiTheme="minorHAnsi" w:cstheme="minorHAnsi"/>
          <w:i/>
          <w:sz w:val="22"/>
          <w:szCs w:val="22"/>
        </w:rPr>
        <w:t>Percorsi per il potenziamento delle competenze, l’inclusione e la socialità nel periodo di sospensione estiva delle lezioni negli anni scolastici 2025-2026 e 2026-2027</w:t>
      </w:r>
      <w:r w:rsidRPr="009C5F49">
        <w:rPr>
          <w:rFonts w:asciiTheme="minorHAnsi" w:hAnsiTheme="minorHAnsi" w:cstheme="minorHAnsi"/>
          <w:b/>
          <w:i/>
          <w:sz w:val="22"/>
          <w:szCs w:val="22"/>
        </w:rPr>
        <w:t xml:space="preserve">” </w:t>
      </w:r>
      <w:r w:rsidRPr="009C5F49">
        <w:rPr>
          <w:rFonts w:asciiTheme="minorHAnsi" w:hAnsiTheme="minorHAnsi" w:cstheme="minorHAnsi"/>
          <w:b/>
          <w:sz w:val="22"/>
          <w:szCs w:val="22"/>
        </w:rPr>
        <w:t>(c.d. Piano Estate 2026-2027</w:t>
      </w:r>
      <w:r w:rsidRPr="009C5F49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3EF4B73" w14:textId="36869472" w:rsidR="009C5F49" w:rsidRPr="009C5F49" w:rsidRDefault="009C5F49" w:rsidP="009C5F4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C5F49">
        <w:rPr>
          <w:rFonts w:asciiTheme="minorHAnsi" w:hAnsiTheme="minorHAnsi" w:cstheme="minorHAnsi"/>
          <w:b/>
          <w:sz w:val="22"/>
          <w:szCs w:val="22"/>
        </w:rPr>
        <w:t xml:space="preserve">Codice identificativo Progetto: </w:t>
      </w:r>
      <w:r w:rsidRPr="009C5F49">
        <w:rPr>
          <w:rFonts w:asciiTheme="minorHAnsi" w:hAnsiTheme="minorHAnsi" w:cstheme="minorHAnsi"/>
          <w:b/>
          <w:bCs/>
          <w:sz w:val="22"/>
          <w:szCs w:val="22"/>
        </w:rPr>
        <w:t>ESO4.6.A4.A-FSEPN-VE-2026-794</w:t>
      </w:r>
    </w:p>
    <w:p w14:paraId="6E2E6A45" w14:textId="77777777" w:rsidR="009C5F49" w:rsidRPr="009C5F49" w:rsidRDefault="009C5F49" w:rsidP="009C5F49">
      <w:pPr>
        <w:pStyle w:val="p1"/>
        <w:rPr>
          <w:rFonts w:asciiTheme="minorHAnsi" w:hAnsiTheme="minorHAnsi" w:cstheme="minorHAnsi"/>
          <w:sz w:val="22"/>
          <w:szCs w:val="22"/>
        </w:rPr>
      </w:pPr>
      <w:r w:rsidRPr="009C5F49">
        <w:rPr>
          <w:rFonts w:asciiTheme="minorHAnsi" w:hAnsiTheme="minorHAnsi" w:cstheme="minorHAnsi"/>
          <w:b/>
          <w:sz w:val="22"/>
          <w:szCs w:val="22"/>
        </w:rPr>
        <w:t xml:space="preserve">Titolo progetto: </w:t>
      </w:r>
      <w:r w:rsidRPr="009C5F49">
        <w:rPr>
          <w:rFonts w:asciiTheme="minorHAnsi" w:hAnsiTheme="minorHAnsi" w:cstheme="minorHAnsi"/>
          <w:b/>
          <w:bCs/>
          <w:sz w:val="22"/>
          <w:szCs w:val="22"/>
        </w:rPr>
        <w:t>"</w:t>
      </w:r>
      <w:proofErr w:type="spellStart"/>
      <w:r w:rsidRPr="009C5F49">
        <w:rPr>
          <w:rFonts w:asciiTheme="minorHAnsi" w:hAnsiTheme="minorHAnsi" w:cstheme="minorHAnsi"/>
          <w:b/>
          <w:bCs/>
          <w:sz w:val="22"/>
          <w:szCs w:val="22"/>
        </w:rPr>
        <w:t>GenerAzioni</w:t>
      </w:r>
      <w:proofErr w:type="spellEnd"/>
      <w:r w:rsidRPr="009C5F49">
        <w:rPr>
          <w:rFonts w:asciiTheme="minorHAnsi" w:hAnsiTheme="minorHAnsi" w:cstheme="minorHAnsi"/>
          <w:b/>
          <w:bCs/>
          <w:sz w:val="22"/>
          <w:szCs w:val="22"/>
        </w:rPr>
        <w:t xml:space="preserve"> di competenze!" </w:t>
      </w:r>
    </w:p>
    <w:p w14:paraId="05AFBDB3" w14:textId="77777777" w:rsidR="009C5F49" w:rsidRPr="009C5F49" w:rsidRDefault="009C5F49" w:rsidP="009C5F49">
      <w:pPr>
        <w:pStyle w:val="p1"/>
        <w:rPr>
          <w:rFonts w:asciiTheme="minorHAnsi" w:hAnsiTheme="minorHAnsi" w:cstheme="minorHAnsi"/>
          <w:sz w:val="22"/>
          <w:szCs w:val="22"/>
        </w:rPr>
      </w:pPr>
      <w:r w:rsidRPr="009C5F49">
        <w:rPr>
          <w:rFonts w:asciiTheme="minorHAnsi" w:hAnsiTheme="minorHAnsi" w:cstheme="minorHAnsi"/>
          <w:b/>
          <w:sz w:val="22"/>
          <w:szCs w:val="22"/>
        </w:rPr>
        <w:t xml:space="preserve">CUP: </w:t>
      </w:r>
      <w:r w:rsidRPr="009C5F49">
        <w:rPr>
          <w:rFonts w:asciiTheme="minorHAnsi" w:hAnsiTheme="minorHAnsi" w:cstheme="minorHAnsi"/>
          <w:b/>
          <w:bCs/>
          <w:i/>
          <w:iCs/>
          <w:sz w:val="22"/>
          <w:szCs w:val="22"/>
        </w:rPr>
        <w:t>B94D26002090007</w:t>
      </w:r>
    </w:p>
    <w:p w14:paraId="1847F098" w14:textId="08A24DD3" w:rsidR="008A42E1" w:rsidRPr="003078EC" w:rsidRDefault="008A42E1" w:rsidP="003078EC">
      <w:pPr>
        <w:jc w:val="center"/>
        <w:rPr>
          <w:rFonts w:asciiTheme="minorHAnsi" w:hAnsiTheme="minorHAnsi" w:cstheme="minorHAnsi"/>
        </w:rPr>
      </w:pP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  <w:r w:rsidRPr="003078EC">
        <w:rPr>
          <w:rFonts w:asciiTheme="minorHAnsi" w:hAnsiTheme="minorHAnsi" w:cstheme="minorHAnsi"/>
        </w:rPr>
        <w:tab/>
      </w:r>
    </w:p>
    <w:p w14:paraId="1AE5B7E2" w14:textId="3F64E926" w:rsidR="008A42E1" w:rsidRPr="001102B5" w:rsidRDefault="001102B5" w:rsidP="001102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02B5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</w:t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A42E1" w:rsidRPr="001102B5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9CC2992" w14:textId="3A00B00B" w:rsidR="008A42E1" w:rsidRDefault="001102B5" w:rsidP="001102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102B5">
        <w:rPr>
          <w:rFonts w:asciiTheme="minorHAnsi" w:hAnsiTheme="minorHAnsi" w:cstheme="minorHAnsi"/>
          <w:b/>
          <w:bCs/>
          <w:sz w:val="22"/>
          <w:szCs w:val="22"/>
        </w:rPr>
        <w:t>presenta la progettazione del modulo</w:t>
      </w:r>
    </w:p>
    <w:p w14:paraId="56A1877D" w14:textId="77777777" w:rsidR="001102B5" w:rsidRPr="001102B5" w:rsidRDefault="001102B5" w:rsidP="001102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6"/>
      </w:tblGrid>
      <w:tr w:rsidR="008A42E1" w:rsidRPr="003078EC" w14:paraId="1731C4D7" w14:textId="77777777" w:rsidTr="008A42E1">
        <w:tc>
          <w:tcPr>
            <w:tcW w:w="10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2863C964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>Titolo Modulo</w:t>
            </w:r>
          </w:p>
        </w:tc>
      </w:tr>
      <w:tr w:rsidR="008A42E1" w:rsidRPr="003078EC" w14:paraId="58E61D37" w14:textId="77777777" w:rsidTr="008A42E1"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38D4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0EFBBF18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14"/>
      </w:tblGrid>
      <w:tr w:rsidR="008A42E1" w:rsidRPr="003078EC" w14:paraId="7CEDF795" w14:textId="77777777" w:rsidTr="008A42E1">
        <w:tc>
          <w:tcPr>
            <w:tcW w:w="10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6ADEB5B6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>Descrizione Modulo</w:t>
            </w:r>
          </w:p>
        </w:tc>
      </w:tr>
      <w:tr w:rsidR="008A42E1" w:rsidRPr="003078EC" w14:paraId="429FD918" w14:textId="77777777" w:rsidTr="008A42E1">
        <w:tc>
          <w:tcPr>
            <w:tcW w:w="10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1B2" w14:textId="77777777" w:rsidR="008A42E1" w:rsidRPr="003078EC" w:rsidRDefault="008A42E1">
            <w:pPr>
              <w:widowControl w:val="0"/>
              <w:spacing w:line="276" w:lineRule="auto"/>
              <w:ind w:left="227"/>
              <w:jc w:val="both"/>
              <w:rPr>
                <w:rFonts w:asciiTheme="minorHAnsi" w:hAnsiTheme="minorHAnsi" w:cstheme="minorHAnsi"/>
                <w:b/>
                <w:i/>
                <w:snapToGrid w:val="0"/>
                <w:lang w:eastAsia="en-US"/>
              </w:rPr>
            </w:pPr>
          </w:p>
          <w:p w14:paraId="428DD92A" w14:textId="77777777" w:rsidR="008A42E1" w:rsidRPr="003078EC" w:rsidRDefault="008A42E1">
            <w:pPr>
              <w:widowControl w:val="0"/>
              <w:spacing w:line="276" w:lineRule="auto"/>
              <w:ind w:left="227"/>
              <w:jc w:val="both"/>
              <w:rPr>
                <w:rFonts w:asciiTheme="minorHAnsi" w:hAnsiTheme="minorHAnsi" w:cstheme="minorHAnsi"/>
                <w:b/>
                <w:i/>
                <w:snapToGrid w:val="0"/>
                <w:lang w:eastAsia="en-US"/>
              </w:rPr>
            </w:pPr>
          </w:p>
          <w:p w14:paraId="56D0EF62" w14:textId="77777777" w:rsidR="008A42E1" w:rsidRPr="003078EC" w:rsidRDefault="008A42E1">
            <w:pPr>
              <w:widowControl w:val="0"/>
              <w:spacing w:line="276" w:lineRule="auto"/>
              <w:ind w:left="227"/>
              <w:jc w:val="both"/>
              <w:rPr>
                <w:rFonts w:asciiTheme="minorHAnsi" w:hAnsiTheme="minorHAnsi" w:cstheme="minorHAnsi"/>
                <w:b/>
                <w:i/>
                <w:snapToGrid w:val="0"/>
                <w:lang w:eastAsia="en-US"/>
              </w:rPr>
            </w:pPr>
          </w:p>
          <w:p w14:paraId="287C5540" w14:textId="77777777" w:rsidR="008A42E1" w:rsidRPr="003078EC" w:rsidRDefault="008A42E1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  <w:snapToGrid w:val="0"/>
                <w:lang w:eastAsia="en-US"/>
              </w:rPr>
            </w:pPr>
          </w:p>
          <w:p w14:paraId="44DF3923" w14:textId="77777777" w:rsidR="008A42E1" w:rsidRPr="003078EC" w:rsidRDefault="008A42E1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  <w:snapToGrid w:val="0"/>
                <w:lang w:eastAsia="en-US"/>
              </w:rPr>
            </w:pPr>
          </w:p>
        </w:tc>
      </w:tr>
    </w:tbl>
    <w:p w14:paraId="09583E58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5C7A88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0"/>
      </w:tblGrid>
      <w:tr w:rsidR="008A42E1" w:rsidRPr="003078EC" w14:paraId="1600D075" w14:textId="77777777" w:rsidTr="008A42E1">
        <w:tc>
          <w:tcPr>
            <w:tcW w:w="9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0BD56E9A" w14:textId="77777777" w:rsidR="008A42E1" w:rsidRPr="003078EC" w:rsidRDefault="008A42E1">
            <w:pPr>
              <w:shd w:val="clear" w:color="auto" w:fill="E0E0E0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lang w:eastAsia="en-US" w:bidi="he-IL"/>
              </w:rPr>
            </w:pPr>
            <w:r w:rsidRPr="003078EC">
              <w:rPr>
                <w:rFonts w:asciiTheme="minorHAnsi" w:hAnsiTheme="minorHAnsi" w:cstheme="minorHAnsi"/>
                <w:b/>
                <w:bCs/>
                <w:iCs/>
                <w:smallCaps/>
                <w:sz w:val="22"/>
                <w:szCs w:val="22"/>
                <w:lang w:eastAsia="en-US" w:bidi="he-IL"/>
              </w:rPr>
              <w:t xml:space="preserve">Competenze Previste e Obiettivi di Apprendimento </w:t>
            </w:r>
          </w:p>
        </w:tc>
      </w:tr>
      <w:tr w:rsidR="008A42E1" w:rsidRPr="003078EC" w14:paraId="48051B3A" w14:textId="77777777" w:rsidTr="008A42E1">
        <w:trPr>
          <w:trHeight w:val="204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C90F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lang w:eastAsia="en-US" w:bidi="he-IL"/>
              </w:rPr>
            </w:pPr>
          </w:p>
          <w:p w14:paraId="01B312E7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lang w:eastAsia="en-US" w:bidi="he-IL"/>
              </w:rPr>
            </w:pPr>
          </w:p>
          <w:p w14:paraId="4DE8E236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lang w:eastAsia="en-US" w:bidi="he-IL"/>
              </w:rPr>
            </w:pPr>
          </w:p>
          <w:p w14:paraId="7A3B1798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lang w:eastAsia="en-US" w:bidi="he-IL"/>
              </w:rPr>
            </w:pPr>
          </w:p>
        </w:tc>
      </w:tr>
    </w:tbl>
    <w:p w14:paraId="06F26766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0"/>
      </w:tblGrid>
      <w:tr w:rsidR="008A42E1" w:rsidRPr="003078EC" w14:paraId="61D79E22" w14:textId="77777777" w:rsidTr="008A42E1">
        <w:tc>
          <w:tcPr>
            <w:tcW w:w="9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1C757A0A" w14:textId="77777777" w:rsidR="008A42E1" w:rsidRPr="003078EC" w:rsidRDefault="008A42E1">
            <w:pPr>
              <w:shd w:val="clear" w:color="auto" w:fill="E0E0E0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Cs/>
                <w:smallCaps/>
                <w:lang w:eastAsia="en-US" w:bidi="he-IL"/>
              </w:rPr>
            </w:pPr>
            <w:r w:rsidRPr="003078EC">
              <w:rPr>
                <w:rFonts w:asciiTheme="minorHAnsi" w:hAnsiTheme="minorHAnsi" w:cstheme="minorHAnsi"/>
                <w:b/>
                <w:bCs/>
                <w:iCs/>
                <w:smallCaps/>
                <w:sz w:val="22"/>
                <w:szCs w:val="22"/>
                <w:lang w:eastAsia="en-US" w:bidi="he-IL"/>
              </w:rPr>
              <w:t>Attività previste e Fasi</w:t>
            </w:r>
          </w:p>
        </w:tc>
      </w:tr>
      <w:tr w:rsidR="008A42E1" w:rsidRPr="003078EC" w14:paraId="645C47C8" w14:textId="77777777" w:rsidTr="008A42E1"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69A7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0113E358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730558DE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2F2F3BCE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42161624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33AA24A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8A42E1" w:rsidRPr="003078EC" w14:paraId="737C7197" w14:textId="77777777" w:rsidTr="008A42E1">
        <w:tc>
          <w:tcPr>
            <w:tcW w:w="10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3B70DA88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>Strategie e metodologie</w:t>
            </w:r>
          </w:p>
        </w:tc>
      </w:tr>
      <w:tr w:rsidR="008A42E1" w:rsidRPr="003078EC" w14:paraId="642B6C5B" w14:textId="77777777" w:rsidTr="008A42E1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9410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1822D400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0B2BC198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28AEA389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4EC484E7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70E8C21C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8A42E1" w:rsidRPr="003078EC" w14:paraId="3A7E6816" w14:textId="77777777" w:rsidTr="008A42E1">
        <w:tc>
          <w:tcPr>
            <w:tcW w:w="10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2C6BB152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 xml:space="preserve">Prodotti </w:t>
            </w:r>
          </w:p>
        </w:tc>
      </w:tr>
      <w:tr w:rsidR="008A42E1" w:rsidRPr="003078EC" w14:paraId="1004AAB9" w14:textId="77777777" w:rsidTr="008A42E1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F0E8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E05B0C0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B5A7FA2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49DF2113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1E16465D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89DC75" w14:textId="77777777" w:rsidR="008A42E1" w:rsidRPr="003078EC" w:rsidRDefault="008A42E1" w:rsidP="008A42E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8A42E1" w:rsidRPr="003078EC" w14:paraId="47A71FA9" w14:textId="77777777" w:rsidTr="008A42E1">
        <w:tc>
          <w:tcPr>
            <w:tcW w:w="10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10DB49B3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>Promozione di una didattica attiva e laboratoriale</w:t>
            </w:r>
          </w:p>
        </w:tc>
      </w:tr>
      <w:tr w:rsidR="008A42E1" w:rsidRPr="003078EC" w14:paraId="65B716BF" w14:textId="77777777" w:rsidTr="008A42E1">
        <w:trPr>
          <w:trHeight w:val="518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62BE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Indicare come il progetto intende promuovere una didattica attiva e laboratoriale e la collaborazione tra i diversi attori della comunità educante</w:t>
            </w:r>
          </w:p>
        </w:tc>
      </w:tr>
      <w:tr w:rsidR="008A42E1" w:rsidRPr="003078EC" w14:paraId="1029A24E" w14:textId="77777777" w:rsidTr="008A42E1">
        <w:trPr>
          <w:trHeight w:val="943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83AA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14F7E847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0596A544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7F4EE163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2844503F" w14:textId="77777777" w:rsidR="008A42E1" w:rsidRPr="003078EC" w:rsidRDefault="008A42E1" w:rsidP="008A42E1">
      <w:pPr>
        <w:rPr>
          <w:rFonts w:asciiTheme="minorHAnsi" w:hAnsiTheme="minorHAnsi" w:cstheme="minorHAnsi"/>
          <w:sz w:val="22"/>
          <w:szCs w:val="22"/>
        </w:rPr>
      </w:pPr>
    </w:p>
    <w:p w14:paraId="5FC7466B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1210"/>
        <w:gridCol w:w="3893"/>
        <w:gridCol w:w="1111"/>
      </w:tblGrid>
      <w:tr w:rsidR="008A42E1" w:rsidRPr="003078EC" w14:paraId="4D92028B" w14:textId="77777777" w:rsidTr="008A42E1"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7AE56649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>Tempi previsti</w:t>
            </w:r>
            <w:r w:rsid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 xml:space="preserve"> </w:t>
            </w:r>
            <w:r w:rsidRPr="003078EC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en-US"/>
              </w:rPr>
              <w:t xml:space="preserve">- </w:t>
            </w:r>
            <w:r w:rsidRPr="003078E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le attività saranno svolte in orario extracurricolare, per n. 30 ore:</w:t>
            </w:r>
          </w:p>
        </w:tc>
      </w:tr>
      <w:tr w:rsidR="008A42E1" w:rsidRPr="003078EC" w14:paraId="6BB1F680" w14:textId="77777777" w:rsidTr="008A42E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6A48" w14:textId="77777777" w:rsidR="008A42E1" w:rsidRPr="003078EC" w:rsidRDefault="008A42E1">
            <w:pPr>
              <w:spacing w:line="36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 partire dal giorno/mese di                                   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398E" w14:textId="77777777" w:rsidR="008A42E1" w:rsidRPr="003078EC" w:rsidRDefault="008A42E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B78E" w14:textId="77777777" w:rsidR="008A42E1" w:rsidRPr="003078EC" w:rsidRDefault="008A42E1">
            <w:pPr>
              <w:spacing w:line="36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fino al giorno/mese di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9A8E" w14:textId="77777777" w:rsidR="008A42E1" w:rsidRPr="003078EC" w:rsidRDefault="008A42E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</w:tr>
    </w:tbl>
    <w:p w14:paraId="254A8031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3"/>
      </w:tblGrid>
      <w:tr w:rsidR="008A42E1" w:rsidRPr="003078EC" w14:paraId="359AD676" w14:textId="77777777" w:rsidTr="008A42E1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9CA9" w14:textId="77777777" w:rsidR="008A42E1" w:rsidRPr="003078EC" w:rsidRDefault="008A42E1">
            <w:pPr>
              <w:tabs>
                <w:tab w:val="right" w:pos="9356"/>
              </w:tabs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Tipo di attrezzatura/materiale</w:t>
            </w:r>
          </w:p>
        </w:tc>
      </w:tr>
      <w:tr w:rsidR="008A42E1" w:rsidRPr="003078EC" w14:paraId="0E611B08" w14:textId="77777777" w:rsidTr="008A42E1">
        <w:trPr>
          <w:trHeight w:val="903"/>
        </w:trPr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4942" w14:textId="77777777" w:rsidR="008A42E1" w:rsidRPr="003078EC" w:rsidRDefault="008A42E1">
            <w:pPr>
              <w:tabs>
                <w:tab w:val="right" w:pos="9356"/>
              </w:tabs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3E56C245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560"/>
      </w:tblGrid>
      <w:tr w:rsidR="008A42E1" w:rsidRPr="003078EC" w14:paraId="1A9F3965" w14:textId="77777777" w:rsidTr="008A42E1">
        <w:tc>
          <w:tcPr>
            <w:tcW w:w="10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2167AC08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Cs/>
                <w:smallCaps/>
                <w:lang w:eastAsia="en-US"/>
              </w:rPr>
            </w:pPr>
            <w:r w:rsidRPr="003078EC">
              <w:rPr>
                <w:rFonts w:asciiTheme="minorHAnsi" w:hAnsiTheme="minorHAnsi" w:cstheme="minorHAnsi"/>
                <w:b/>
                <w:bCs/>
                <w:iCs/>
                <w:smallCaps/>
                <w:sz w:val="22"/>
                <w:szCs w:val="22"/>
                <w:lang w:eastAsia="en-US"/>
              </w:rPr>
              <w:t>Modalità di Verifica e di Valutazione</w:t>
            </w:r>
          </w:p>
          <w:p w14:paraId="213F7604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lang w:eastAsia="en-US"/>
              </w:rPr>
            </w:pPr>
            <w:r w:rsidRPr="003078EC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en-US"/>
              </w:rPr>
              <w:t>(del progetto e delle ricadute sui destinatari)</w:t>
            </w:r>
          </w:p>
        </w:tc>
      </w:tr>
      <w:tr w:rsidR="008A42E1" w:rsidRPr="003078EC" w14:paraId="3B857962" w14:textId="77777777" w:rsidTr="008A42E1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852C" w14:textId="77777777" w:rsidR="008A42E1" w:rsidRPr="003078EC" w:rsidRDefault="008A42E1">
            <w:pPr>
              <w:spacing w:line="360" w:lineRule="auto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Del progetto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CCA4" w14:textId="77777777" w:rsidR="008A42E1" w:rsidRPr="003078EC" w:rsidRDefault="008A42E1">
            <w:pPr>
              <w:spacing w:line="360" w:lineRule="auto"/>
              <w:ind w:left="227"/>
              <w:contextualSpacing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8A42E1" w:rsidRPr="003078EC" w14:paraId="588A774C" w14:textId="77777777" w:rsidTr="008A42E1">
        <w:trPr>
          <w:trHeight w:val="39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7B39" w14:textId="77777777" w:rsidR="008A42E1" w:rsidRPr="003078EC" w:rsidRDefault="008A42E1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3078E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Delle ricadute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EC49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30F8316" w14:textId="77777777" w:rsidR="008A42E1" w:rsidRPr="003078EC" w:rsidRDefault="008A42E1" w:rsidP="008A42E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8A42E1" w:rsidRPr="003078EC" w14:paraId="5906082F" w14:textId="77777777" w:rsidTr="008A42E1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316" w14:textId="77777777" w:rsidR="008A42E1" w:rsidRPr="003078EC" w:rsidRDefault="008A42E1">
            <w:pPr>
              <w:keepNext/>
              <w:spacing w:before="240" w:after="60" w:line="276" w:lineRule="auto"/>
              <w:outlineLvl w:val="3"/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3078EC">
              <w:rPr>
                <w:rFonts w:asciiTheme="minorHAnsi" w:hAnsiTheme="minorHAnsi" w:cstheme="minorHAnsi"/>
                <w:bCs/>
                <w:iCs/>
                <w:sz w:val="22"/>
                <w:szCs w:val="22"/>
                <w:lang w:eastAsia="en-US"/>
              </w:rPr>
              <w:t xml:space="preserve">____________, ____/___/______                                              </w:t>
            </w:r>
          </w:p>
          <w:p w14:paraId="0AB1EAA5" w14:textId="779B7265" w:rsidR="008A42E1" w:rsidRPr="003078EC" w:rsidRDefault="001102B5">
            <w:pPr>
              <w:keepNext/>
              <w:spacing w:before="240" w:after="60" w:line="276" w:lineRule="auto"/>
              <w:jc w:val="right"/>
              <w:outlineLvl w:val="3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Firma</w:t>
            </w:r>
            <w:r w:rsidR="008A42E1" w:rsidRPr="003078EC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________________________________________________</w:t>
            </w:r>
          </w:p>
          <w:p w14:paraId="66835FFB" w14:textId="77777777" w:rsidR="008A42E1" w:rsidRPr="003078EC" w:rsidRDefault="008A42E1">
            <w:pPr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774D168" w14:textId="77777777" w:rsidR="008A42E1" w:rsidRPr="003078EC" w:rsidRDefault="008A42E1">
      <w:pPr>
        <w:rPr>
          <w:rFonts w:asciiTheme="minorHAnsi" w:hAnsiTheme="minorHAnsi" w:cstheme="minorHAnsi"/>
        </w:rPr>
      </w:pPr>
    </w:p>
    <w:sectPr w:rsidR="008A42E1" w:rsidRPr="003078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05"/>
    <w:rsid w:val="001102B5"/>
    <w:rsid w:val="003078EC"/>
    <w:rsid w:val="00313F05"/>
    <w:rsid w:val="006E5CFE"/>
    <w:rsid w:val="008A42E1"/>
    <w:rsid w:val="00940728"/>
    <w:rsid w:val="0099625F"/>
    <w:rsid w:val="009C5F49"/>
    <w:rsid w:val="00B1023E"/>
    <w:rsid w:val="00BB4933"/>
    <w:rsid w:val="00CE0927"/>
    <w:rsid w:val="00DC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39E1"/>
  <w15:chartTrackingRefBased/>
  <w15:docId w15:val="{9349AA02-E9E0-4B56-B1F1-456AB122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8A42E1"/>
    <w:pPr>
      <w:widowControl w:val="0"/>
      <w:autoSpaceDE w:val="0"/>
      <w:autoSpaceDN w:val="0"/>
      <w:ind w:left="112" w:right="331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8A42E1"/>
    <w:rPr>
      <w:rFonts w:ascii="Calibri" w:eastAsia="Calibri" w:hAnsi="Calibri" w:cs="Calibri"/>
      <w:b/>
      <w:b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3078EC"/>
    <w:pPr>
      <w:spacing w:before="100" w:beforeAutospacing="1" w:after="100" w:afterAutospacing="1"/>
    </w:pPr>
  </w:style>
  <w:style w:type="paragraph" w:customStyle="1" w:styleId="p1">
    <w:name w:val="p1"/>
    <w:basedOn w:val="Normale"/>
    <w:rsid w:val="009C5F49"/>
    <w:rPr>
      <w:rFonts w:ascii="Helvetica" w:hAnsi="Helvetic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9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Maristella Rampazzo</cp:lastModifiedBy>
  <cp:revision>8</cp:revision>
  <dcterms:created xsi:type="dcterms:W3CDTF">2024-07-04T11:15:00Z</dcterms:created>
  <dcterms:modified xsi:type="dcterms:W3CDTF">2026-10-11T08:39:00Z</dcterms:modified>
</cp:coreProperties>
</file>