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VERBALE DEL CONSIGLIO DI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2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Oggi, …… marzo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alle ore ……………….. si riunisce presso la sede della </w:t>
      </w:r>
      <w:r w:rsidDel="00000000" w:rsidR="00000000" w:rsidRPr="00000000">
        <w:rPr>
          <w:sz w:val="24"/>
          <w:szCs w:val="24"/>
          <w:rtl w:val="0"/>
        </w:rPr>
        <w:t xml:space="preserve">Scuola Secondaria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Consiglio della classe ……..sezione ……..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2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2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Presiede il Coordinatore di classe: ………………………………………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2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Verbalizza il docente …………………………………………………….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2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Docenti presenti: ………………………………………………………………………………………………..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2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2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Docenti assenti giustificati: ……………………………………………………………………………………..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2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2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Osservazioni: …………………………………………………………………………………………………...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2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51"/>
          <w:tab w:val="center" w:leader="none" w:pos="4819"/>
          <w:tab w:val="right" w:leader="none" w:pos="9638"/>
        </w:tabs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51"/>
          <w:tab w:val="center" w:leader="none" w:pos="4819"/>
          <w:tab w:val="right" w:leader="none" w:pos="9638"/>
        </w:tabs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Ordine del giorno: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approvazione verbale seduta precedente;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6y31rm1aodk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situazione della classe rispetto agli obiettivi del piano di lavoro, eventuale comunicazione scritta ai genitori degli alunni in difficoltà;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hanging="708.661417322834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alunni con Bisogni Educativi Speciali: stato di attuazione ed eventuale aggiornamento dei PEI e dei PDP;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1fob9te" w:id="3"/>
      <w:bookmarkEnd w:id="3"/>
      <w:r w:rsidDel="00000000" w:rsidR="00000000" w:rsidRPr="00000000">
        <w:rPr>
          <w:sz w:val="24"/>
          <w:szCs w:val="24"/>
          <w:highlight w:val="white"/>
          <w:rtl w:val="0"/>
        </w:rPr>
        <w:t xml:space="preserve">interventi di recupero e potenziamento: alunni partecipanti e eventuale verifica delle attività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libri di testo: proposte di nuova adozione a. s. 20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(solo per le classi terze);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piano di lavoro orientamento: distribuzione delle attività tra docenti (solo per le classi seconde);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3znysh7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51"/>
          <w:tab w:val="center" w:leader="none" w:pos="4819"/>
          <w:tab w:val="right" w:leader="none" w:pos="9638"/>
        </w:tabs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Con i genitori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situazione della classe, andamento didattico e disciplinare;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informazioni sulle prove Invalsi (solo per le classi terze): date e modalità.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51"/>
          <w:tab w:val="center" w:leader="none" w:pos="4819"/>
          <w:tab w:val="right" w:leader="none" w:pos="9638"/>
        </w:tabs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51"/>
          <w:tab w:val="center" w:leader="none" w:pos="4819"/>
          <w:tab w:val="right" w:leader="none" w:pos="9638"/>
        </w:tabs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APPROVAZIONE VERBALE SEDUTA PRECEDENTE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51"/>
          <w:tab w:val="center" w:leader="none" w:pos="4819"/>
          <w:tab w:val="right" w:leader="none" w:pos="9638"/>
        </w:tabs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coordinatore di classe legge il verbale e mette ai voti l’approvazione. Segnalazione di eventuali integrazioni: ……………………………………………………………………………………………………………………...……………………………………………………………………………………………………………………...Il verbale viene approvato a maggioranza / all’unanimità.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51"/>
          <w:tab w:val="center" w:leader="none" w:pos="4819"/>
          <w:tab w:val="right" w:leader="none" w:pos="9638"/>
        </w:tabs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51"/>
          <w:tab w:val="center" w:leader="none" w:pos="4819"/>
          <w:tab w:val="right" w:leader="none" w:pos="9638"/>
        </w:tabs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SITUAZIONE DELLA CLASSE RISPETTO AGLI OBIETTIVI DEL PIANO DI LAVORO E EVENTUALE COMUNICAZIONE SCRITTA AI GENITORI DEGLI ALUNNI IN DIFFICOLTÀ.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obiettivi educativi programmati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Sono stati raggiunti da tutti gli alunni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Sono stati globalmente raggiunti dagli alunni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Sono stati parzialmente raggiunti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2et92p0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Sono stati raggiunti solamente in minima parte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sono stati raggiunti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alunni che hanno raggiunto soltanto in minima parte o non hanno raggiunto gli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obiettivi educativi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programmati sono: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2.0" w:type="dxa"/>
        <w:jc w:val="left"/>
        <w:tblInd w:w="-70.0" w:type="dxa"/>
        <w:tblLayout w:type="fixed"/>
        <w:tblLook w:val="0000"/>
      </w:tblPr>
      <w:tblGrid>
        <w:gridCol w:w="3086"/>
        <w:gridCol w:w="7826"/>
        <w:tblGridChange w:id="0">
          <w:tblGrid>
            <w:gridCol w:w="3086"/>
            <w:gridCol w:w="7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Alunni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Motivazioni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tyjcwt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obiettivi didattici programmati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Sono stati raggiunti da tutti gli alunni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Sono stati globalmente raggiunti dagli alunni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Sono stati parzialmente raggiunti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Sono stati raggiunti solamente in minima parte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sono stati raggiunti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alunni che hanno raggiunto soltanto in minima parte o non hanno raggiunto gli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obiettivi didattici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programmati sono: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12.0" w:type="dxa"/>
        <w:jc w:val="left"/>
        <w:tblInd w:w="-70.0" w:type="dxa"/>
        <w:tblLayout w:type="fixed"/>
        <w:tblLook w:val="0000"/>
      </w:tblPr>
      <w:tblGrid>
        <w:gridCol w:w="3086"/>
        <w:gridCol w:w="7826"/>
        <w:tblGridChange w:id="0">
          <w:tblGrid>
            <w:gridCol w:w="3086"/>
            <w:gridCol w:w="7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Alunni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Motivazioni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L’attività educativa e didattica ha realizzato la programmazione concordata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 metodo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dy6vkm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negli strumenti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nelle verifiche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Sono state realizzate tutte le attività programmate:</w:t>
      </w:r>
    </w:p>
    <w:tbl>
      <w:tblPr>
        <w:tblStyle w:val="Table3"/>
        <w:tblW w:w="10912.0" w:type="dxa"/>
        <w:jc w:val="left"/>
        <w:tblInd w:w="-70.0" w:type="dxa"/>
        <w:tblLayout w:type="fixed"/>
        <w:tblLook w:val="0000"/>
      </w:tblPr>
      <w:tblGrid>
        <w:gridCol w:w="2885"/>
        <w:gridCol w:w="598"/>
        <w:gridCol w:w="607"/>
        <w:gridCol w:w="6822"/>
        <w:tblGridChange w:id="0">
          <w:tblGrid>
            <w:gridCol w:w="2885"/>
            <w:gridCol w:w="598"/>
            <w:gridCol w:w="607"/>
            <w:gridCol w:w="68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Eventuali motivazioni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scolastiche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3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extrascolastiche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interdisciplinari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laboratori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viaggi e visite di istruzione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Osservazioni: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riferimento agli esiti del primo quadrimestre e ai risultati della prima parte del secondo, il consiglio di classe ha deciso di inviare le lettere ai genitori dei seguenti alunni: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995.0" w:type="dxa"/>
        <w:jc w:val="left"/>
        <w:tblInd w:w="-80.0" w:type="dxa"/>
        <w:tblLayout w:type="fixed"/>
        <w:tblLook w:val="0000"/>
      </w:tblPr>
      <w:tblGrid>
        <w:gridCol w:w="2770"/>
        <w:gridCol w:w="8225"/>
        <w:tblGridChange w:id="0">
          <w:tblGrid>
            <w:gridCol w:w="2770"/>
            <w:gridCol w:w="82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Alunni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67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Motivazioni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3. ALUNNI CON BISOGNI EDUCATIVI SPECIALI: STATO DI ATTUAZIONE ED EVENTUALE AGGIORNAMENTO DEI PEI E DEI PDP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INTERVENTI DI RECUPERO E POTENZIAMENTO</w:t>
      </w:r>
      <w:r w:rsidDel="00000000" w:rsidR="00000000" w:rsidRPr="00000000">
        <w:rPr>
          <w:sz w:val="24"/>
          <w:szCs w:val="24"/>
          <w:rtl w:val="0"/>
        </w:rPr>
        <w:t xml:space="preserve">: ALUNNI PARTECIPANTI 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EVENTUALE VERIFICA DELLE ATTIVITÀ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3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alunni che fin dall’inizio dell’anno presentavano difficoltà sia comportamentali che didattiche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sono stati attivati i seguenti interventi di recupero: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3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generale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tutta la classe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sono stati realizzate le seguenti strategie e interventi di recupero: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center" w:leader="none" w:pos="851"/>
          <w:tab w:val="center" w:leader="none" w:pos="4819"/>
          <w:tab w:val="right" w:leader="none" w:pos="9638"/>
        </w:tabs>
        <w:spacing w:after="0" w:before="0" w:line="276" w:lineRule="auto"/>
        <w:ind w:left="0" w:righ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Gli alunni partecipanti ai corsi di potenziamento di matematica sono i seguenti: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center" w:leader="none" w:pos="851"/>
          <w:tab w:val="center" w:leader="none" w:pos="4819"/>
          <w:tab w:val="right" w:leader="none" w:pos="9638"/>
        </w:tabs>
        <w:spacing w:after="0" w:before="0" w:line="276" w:lineRule="auto"/>
        <w:ind w:left="0" w:righ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center" w:leader="none" w:pos="851"/>
          <w:tab w:val="center" w:leader="none" w:pos="4819"/>
          <w:tab w:val="right" w:leader="none" w:pos="9638"/>
        </w:tabs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center" w:leader="none" w:pos="851"/>
          <w:tab w:val="center" w:leader="none" w:pos="4819"/>
          <w:tab w:val="right" w:leader="none" w:pos="9638"/>
        </w:tabs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LIBRI DI TESTO E PROPOSTE DI NUOVA ADOZIONE A.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20</w:t>
      </w:r>
      <w:r w:rsidDel="00000000" w:rsidR="00000000" w:rsidRPr="00000000">
        <w:rPr>
          <w:sz w:val="24"/>
          <w:szCs w:val="24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(SOLO PER LE CLASSI TERZE).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Per l’anno scolastico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20</w:t>
      </w:r>
      <w:r w:rsidDel="00000000" w:rsidR="00000000" w:rsidRPr="00000000">
        <w:rPr>
          <w:sz w:val="24"/>
          <w:szCs w:val="24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/20</w:t>
      </w:r>
      <w:r w:rsidDel="00000000" w:rsidR="00000000" w:rsidRPr="00000000">
        <w:rPr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si propongono le seguenti nuove adozioni di libri di 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esto: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1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5"/>
        <w:gridCol w:w="2281"/>
        <w:gridCol w:w="2473"/>
        <w:gridCol w:w="2473"/>
        <w:tblGridChange w:id="0">
          <w:tblGrid>
            <w:gridCol w:w="3685"/>
            <w:gridCol w:w="2281"/>
            <w:gridCol w:w="2473"/>
            <w:gridCol w:w="247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Casa editrice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ISBN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Eventuali altre osservazioni: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51"/>
          <w:tab w:val="center" w:leader="none" w:pos="4819"/>
          <w:tab w:val="right" w:leader="none" w:pos="9638"/>
        </w:tabs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center" w:leader="none" w:pos="3.0000000000000426"/>
          <w:tab w:val="center" w:leader="none" w:pos="4819"/>
          <w:tab w:val="right" w:leader="none" w:pos="9638"/>
        </w:tabs>
        <w:spacing w:after="0" w:before="0" w:line="276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center" w:leader="none" w:pos="3.0000000000000426"/>
          <w:tab w:val="center" w:leader="none" w:pos="4819"/>
          <w:tab w:val="right" w:leader="none" w:pos="9638"/>
        </w:tabs>
        <w:spacing w:after="0" w:before="0" w:line="276" w:lineRule="auto"/>
        <w:ind w:left="425.19685039370086" w:right="0" w:hanging="425.19685039370086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PIANO DI LAVORO ORIENTAMENTO: DISTRIBUZIONE DELLE ATTIVITÀ TRA DOCENTI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center" w:leader="none" w:pos="851"/>
          <w:tab w:val="center" w:leader="none" w:pos="4819"/>
          <w:tab w:val="right" w:leader="none" w:pos="9638"/>
        </w:tabs>
        <w:spacing w:line="276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A5">
      <w:pPr>
        <w:tabs>
          <w:tab w:val="center" w:leader="none" w:pos="851"/>
          <w:tab w:val="center" w:leader="none" w:pos="4819"/>
          <w:tab w:val="right" w:leader="none" w:pos="9638"/>
        </w:tabs>
        <w:spacing w:line="276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A6">
      <w:pPr>
        <w:tabs>
          <w:tab w:val="center" w:leader="none" w:pos="851"/>
          <w:tab w:val="center" w:leader="none" w:pos="4819"/>
          <w:tab w:val="right" w:leader="none" w:pos="9638"/>
        </w:tabs>
        <w:spacing w:line="276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center" w:leader="none" w:pos="3.0000000000000426"/>
          <w:tab w:val="center" w:leader="none" w:pos="4819"/>
          <w:tab w:val="right" w:leader="none" w:pos="9638"/>
        </w:tabs>
        <w:spacing w:after="0" w:before="0" w:line="276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REVISIONE MODULO ORIENTAMENTO (SOLO PER LE CLASSI PRIME)</w:t>
      </w:r>
    </w:p>
    <w:p w:rsidR="00000000" w:rsidDel="00000000" w:rsidP="00000000" w:rsidRDefault="00000000" w:rsidRPr="00000000" w14:paraId="000000A9">
      <w:pPr>
        <w:tabs>
          <w:tab w:val="center" w:leader="none" w:pos="851"/>
          <w:tab w:val="center" w:leader="none" w:pos="4819"/>
          <w:tab w:val="right" w:leader="none" w:pos="9638"/>
        </w:tabs>
        <w:spacing w:line="276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AA">
      <w:pPr>
        <w:tabs>
          <w:tab w:val="center" w:leader="none" w:pos="851"/>
          <w:tab w:val="center" w:leader="none" w:pos="4819"/>
          <w:tab w:val="right" w:leader="none" w:pos="9638"/>
        </w:tabs>
        <w:spacing w:line="276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 ore ………........entrano i rappresentanti dei genitori.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SITUAZIONE DELLA CLASSE, ANDAMENTO DIDATTICO E DISCIPLINARE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coordinatore illustra ai genitori la situazione della classe e l’andamento didattico- disciplinare della stessa.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...……………………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76" w:lineRule="auto"/>
        <w:ind w:left="425.1968503937008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INFORMAZIONI SULLE PROVE INVALSI (SOLO PER LE CLASSI TERZE): DATE E MODALITA’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51"/>
          <w:tab w:val="center" w:leader="none" w:pos="4819"/>
          <w:tab w:val="right" w:leader="none" w:pos="9638"/>
        </w:tabs>
        <w:spacing w:after="0" w:before="0" w:line="276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seduta termina alle ore …………………………………………………………………………………………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t3h5sf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verbalizzante</w:t>
        <w:tab/>
        <w:tab/>
        <w:tab/>
        <w:tab/>
        <w:tab/>
        <w:tab/>
        <w:t xml:space="preserve"> Il coordinatore di classe</w:t>
      </w:r>
    </w:p>
    <w:sectPr>
      <w:footerReference r:id="rId7" w:type="default"/>
      <w:footerReference r:id="rId8" w:type="first"/>
      <w:pgSz w:h="16838" w:w="11906" w:orient="portrait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hanging="2"/>
      <w:jc w:val="left"/>
      <w:rPr>
        <w:sz w:val="24"/>
        <w:szCs w:val="24"/>
        <w:highlight w:val="whit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❑"/>
      <w:lvlJc w:val="left"/>
      <w:pPr>
        <w:ind w:left="340" w:hanging="34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2685" w:hanging="1605"/>
      </w:pPr>
      <w:rPr>
        <w:color w:val="00000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0"/>
      <w:spacing w:line="1" w:lineRule="atLeast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1"/>
    <w:pPr>
      <w:keepNext w:val="1"/>
      <w:suppressAutoHyphens w:val="0"/>
      <w:spacing w:line="1" w:lineRule="atLeast"/>
      <w:ind w:left="-1" w:right="0" w:leftChars="-1" w:rightChars="0" w:hanging="1" w:firstLineChars="-1"/>
      <w:jc w:val="center"/>
      <w:textDirection w:val="lrTb"/>
      <w:textAlignment w:val="top"/>
      <w:outlineLvl w:val="1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1"/>
    <w:pPr>
      <w:keepNext w:val="1"/>
      <w:keepLines w:val="1"/>
      <w:suppressAutoHyphens w:val="0"/>
      <w:spacing w:after="80" w:before="280" w:line="1" w:lineRule="atLeast"/>
      <w:ind w:left="-1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1"/>
    <w:pPr>
      <w:keepNext w:val="1"/>
      <w:keepLines w:val="1"/>
      <w:suppressAutoHyphens w:val="0"/>
      <w:spacing w:after="40" w:before="240" w:line="1" w:lineRule="atLeast"/>
      <w:ind w:left="-1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1"/>
    <w:pPr>
      <w:keepNext w:val="1"/>
      <w:keepLines w:val="1"/>
      <w:suppressAutoHyphens w:val="0"/>
      <w:spacing w:after="40" w:before="220" w:line="1" w:lineRule="atLeast"/>
      <w:ind w:left="-1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1"/>
    <w:pPr>
      <w:keepNext w:val="1"/>
      <w:keepLines w:val="1"/>
      <w:suppressAutoHyphens w:val="0"/>
      <w:spacing w:after="40" w:before="200" w:line="1" w:lineRule="atLeast"/>
      <w:ind w:left="-1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0"/>
      <w:spacing w:line="1" w:lineRule="atLeast"/>
      <w:ind w:left="-1" w:right="0" w:leftChars="-1" w:rightChars="0" w:hanging="1" w:firstLineChars="-1"/>
      <w:jc w:val="center"/>
      <w:textDirection w:val="lrTb"/>
      <w:textAlignment w:val="top"/>
      <w:outlineLvl w:val="7"/>
    </w:pPr>
    <w:rPr>
      <w:b w:val="1"/>
      <w:w w:val="100"/>
      <w:position w:val="-1"/>
      <w:sz w:val="16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9">
    <w:name w:val="Titolo 9"/>
    <w:basedOn w:val="Normale"/>
    <w:next w:val="Normale"/>
    <w:autoRedefine w:val="0"/>
    <w:hidden w:val="0"/>
    <w:qFormat w:val="0"/>
    <w:pPr>
      <w:keepNext w:val="1"/>
      <w:suppressAutoHyphens w:val="0"/>
      <w:spacing w:line="1" w:lineRule="atLeast"/>
      <w:ind w:left="-1" w:right="0" w:leftChars="-1" w:rightChars="0" w:hanging="1" w:firstLineChars="-1"/>
      <w:textDirection w:val="lrTb"/>
      <w:textAlignment w:val="top"/>
      <w:outlineLvl w:val="8"/>
    </w:pPr>
    <w:rPr>
      <w:b w:val="1"/>
      <w:w w:val="100"/>
      <w:position w:val="-1"/>
      <w:sz w:val="16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0">
    <w:name w:val="Table Normal"/>
    <w:next w:val="TableNormal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TableNormal0"/>
      <w:jc w:val="left"/>
    </w:tblPr>
  </w:style>
  <w:style w:type="paragraph" w:styleId="Titolo">
    <w:name w:val="Titolo"/>
    <w:basedOn w:val="Normale"/>
    <w:next w:val="Normale"/>
    <w:autoRedefine w:val="0"/>
    <w:hidden w:val="0"/>
    <w:qFormat w:val="0"/>
    <w:pPr>
      <w:keepNext w:val="1"/>
      <w:keepLines w:val="1"/>
      <w:suppressAutoHyphens w:val="0"/>
      <w:spacing w:after="120" w:before="480" w:line="1" w:lineRule="atLeast"/>
      <w:ind w:left="-1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it-IT" w:val="it-IT"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TableNormal"/>
      <w:jc w:val="left"/>
    </w:tbl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0"/>
      <w:spacing w:line="1" w:lineRule="atLeast"/>
      <w:ind w:left="-1" w:right="0" w:leftChars="-1" w:rightChars="0" w:hanging="1" w:firstLineChars="-1"/>
      <w:jc w:val="both"/>
      <w:textDirection w:val="lrTb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line="1" w:lineRule="atLeast"/>
      <w:ind w:left="-1" w:right="0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0"/>
      <w:spacing w:line="1" w:lineRule="atLeast"/>
      <w:ind w:left="-1" w:right="282" w:leftChars="-1" w:rightChars="0" w:hanging="1" w:firstLineChars="-1"/>
      <w:jc w:val="both"/>
      <w:textDirection w:val="lrTb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suppressAutoHyphens w:val="0"/>
      <w:spacing w:line="1" w:lineRule="atLeast"/>
      <w:ind w:left="-1" w:right="0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suppressAutoHyphens w:val="0"/>
      <w:spacing w:line="1" w:lineRule="atLeast"/>
      <w:ind w:left="-1" w:right="0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0"/>
      <w:spacing w:line="1" w:lineRule="atLeast"/>
      <w:ind w:left="-1" w:right="0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after="120" w:line="1" w:lineRule="atLeast"/>
      <w:ind w:left="283" w:right="0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ientrocorpodeltestoCarattere">
    <w:name w:val="Rientro corpo del testo Carattere"/>
    <w:next w:val="Rientrocorpodeltesto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ottotitolo">
    <w:name w:val="Sottotitolo"/>
    <w:basedOn w:val="Normale"/>
    <w:next w:val="Normale"/>
    <w:autoRedefine w:val="0"/>
    <w:hidden w:val="0"/>
    <w:qFormat w:val="0"/>
    <w:pPr>
      <w:keepNext w:val="1"/>
      <w:keepLines w:val="1"/>
      <w:suppressAutoHyphens w:val="0"/>
      <w:spacing w:after="80" w:before="360"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it-IT" w:val="it-IT"/>
    </w:rPr>
  </w:style>
  <w:style w:type="table" w:styleId="1">
    <w:name w:val=""/>
    <w:basedOn w:val="TableNormal"/>
    <w:next w:val="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1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2">
    <w:name w:val=""/>
    <w:basedOn w:val="TableNormal"/>
    <w:next w:val="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2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3">
    <w:name w:val=""/>
    <w:basedOn w:val="TableNormal"/>
    <w:next w:val="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3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4">
    <w:name w:val=""/>
    <w:basedOn w:val="TableNormal"/>
    <w:next w:val="4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4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5">
    <w:name w:val=""/>
    <w:basedOn w:val="TableNormal"/>
    <w:next w:val="5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5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6">
    <w:name w:val=""/>
    <w:basedOn w:val="TableNormal"/>
    <w:next w:val="6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6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7">
    <w:name w:val=""/>
    <w:basedOn w:val="TableNormal"/>
    <w:next w:val="7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7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8">
    <w:name w:val=""/>
    <w:basedOn w:val="TableNormal"/>
    <w:next w:val="8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8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9">
    <w:name w:val=""/>
    <w:basedOn w:val="TableNormal"/>
    <w:next w:val="9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9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9wuHZfY+W6+ZJ1xbUiGZ4KJO2g==">CgMxLjAyCGguZ2pkZ3hzMgloLjMwajB6bGwyDWguNnkzMXJtMWFvZGsyCWguMWZvYjl0ZTIJaC4zem55c2g3MgloLjJldDkycDAyCGgudHlqY3d0MgloLjNkeTZ2a20yCWguMXQzaDVzZjgAciExeEkxQXZwYk1TS05nSlN0ZmtJM1RQTGNWT0N3RGpqenQ=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2022-03-22T11:43:00Z</dcterms:created>
  <dc:creator>Istituto Comprensivo</dc:creator>
</cp:coreProperties>
</file>