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18" w:rsidRPr="00C232AA" w:rsidRDefault="00CD7818" w:rsidP="00CD78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lang w:eastAsia="it-IT"/>
        </w:rPr>
      </w:pPr>
      <w:r w:rsidRPr="00C232AA">
        <w:rPr>
          <w:rFonts w:ascii="Times New Roman" w:eastAsia="Calibri" w:hAnsi="Times New Roman" w:cs="Times New Roman"/>
          <w:b/>
          <w:sz w:val="24"/>
          <w:lang w:eastAsia="it-IT"/>
        </w:rPr>
        <w:t>ISTITUTO COMPRENSIVO STATALE DI SAN MARTINO DI LUPARI</w:t>
      </w:r>
    </w:p>
    <w:p w:rsidR="00CD7818" w:rsidRPr="00C232AA" w:rsidRDefault="00CD7818" w:rsidP="00CD78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C232AA">
        <w:rPr>
          <w:rFonts w:ascii="Times New Roman" w:eastAsia="Calibri" w:hAnsi="Times New Roman" w:cs="Times New Roman"/>
          <w:sz w:val="24"/>
          <w:szCs w:val="20"/>
          <w:lang w:eastAsia="it-IT"/>
        </w:rPr>
        <w:t>Scuola dell’Infanzia • Primaria • Secondaria di I grado</w:t>
      </w:r>
    </w:p>
    <w:p w:rsidR="00CD7818" w:rsidRPr="00C232AA" w:rsidRDefault="00CD7818" w:rsidP="00CD78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Cs w:val="16"/>
          <w:lang w:eastAsia="it-IT"/>
        </w:rPr>
      </w:pPr>
      <w:r w:rsidRPr="00C232AA">
        <w:rPr>
          <w:rFonts w:ascii="Times New Roman" w:eastAsia="Calibri" w:hAnsi="Times New Roman" w:cs="Times New Roman"/>
          <w:b/>
          <w:caps/>
          <w:szCs w:val="16"/>
          <w:lang w:eastAsia="it-IT"/>
        </w:rPr>
        <w:t>Via Firenze, 1 – 35018 San Martino di Lupari – PD</w:t>
      </w:r>
    </w:p>
    <w:p w:rsidR="00CD7818" w:rsidRPr="00C232AA" w:rsidRDefault="00CD7818" w:rsidP="00CD78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C232AA">
        <w:rPr>
          <w:rFonts w:ascii="Times New Roman" w:eastAsia="Calibri" w:hAnsi="Times New Roman" w:cs="Times New Roman"/>
          <w:sz w:val="14"/>
          <w:szCs w:val="16"/>
          <w:lang w:val="fr-FR" w:eastAsia="it-IT"/>
        </w:rPr>
        <w:t xml:space="preserve"> </w:t>
      </w:r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Tel. 049 5952124 </w:t>
      </w:r>
      <w:r w:rsidRPr="00C232AA">
        <w:rPr>
          <w:rFonts w:ascii="Times New Roman" w:eastAsia="Calibri" w:hAnsi="Times New Roman" w:cs="Times New Roman"/>
          <w:caps/>
          <w:sz w:val="18"/>
          <w:szCs w:val="16"/>
          <w:lang w:val="fr-FR" w:eastAsia="it-IT"/>
        </w:rPr>
        <w:t>-</w:t>
      </w:r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 www.icsanmartinodilupari.edu.it </w:t>
      </w:r>
      <w:r w:rsidRPr="00C232AA">
        <w:rPr>
          <w:rFonts w:ascii="Times New Roman" w:eastAsia="Calibri" w:hAnsi="Times New Roman" w:cs="Times New Roman"/>
          <w:caps/>
          <w:sz w:val="18"/>
          <w:szCs w:val="16"/>
          <w:lang w:val="fr-FR" w:eastAsia="it-IT"/>
        </w:rPr>
        <w:t xml:space="preserve">– </w:t>
      </w:r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>C.F.  81001730282</w:t>
      </w:r>
    </w:p>
    <w:p w:rsidR="008F468E" w:rsidRPr="00C232AA" w:rsidRDefault="00CD7818" w:rsidP="00CD7818">
      <w:pPr>
        <w:jc w:val="center"/>
        <w:rPr>
          <w:rFonts w:ascii="Times New Roman" w:eastAsia="Times New Roman" w:hAnsi="Times New Roman" w:cs="Times New Roman"/>
          <w:b/>
          <w:sz w:val="20"/>
          <w:szCs w:val="16"/>
          <w:lang w:val="fr-FR" w:eastAsia="it-IT"/>
        </w:rPr>
      </w:pPr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Email   </w:t>
      </w:r>
      <w:hyperlink r:id="rId5" w:history="1">
        <w:r w:rsidRPr="00C232AA">
          <w:rPr>
            <w:rStyle w:val="Collegamentoipertestuale"/>
            <w:rFonts w:ascii="Times New Roman" w:eastAsia="Calibri" w:hAnsi="Times New Roman" w:cs="Times New Roman"/>
            <w:color w:val="000000"/>
            <w:sz w:val="18"/>
            <w:szCs w:val="16"/>
            <w:u w:val="none"/>
            <w:lang w:val="fr-FR" w:eastAsia="it-IT"/>
          </w:rPr>
          <w:t>PDIC838004@istruzione.it</w:t>
        </w:r>
      </w:hyperlink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  - Pec   PDIC838004@pec.istruzione.it</w:t>
      </w:r>
      <w:r w:rsidRPr="00C232AA">
        <w:rPr>
          <w:rFonts w:ascii="Times New Roman" w:eastAsia="Calibri" w:hAnsi="Times New Roman" w:cs="Times New Roman"/>
          <w:sz w:val="18"/>
          <w:szCs w:val="16"/>
          <w:u w:val="single"/>
          <w:lang w:val="fr-FR" w:eastAsia="it-IT"/>
        </w:rPr>
        <w:t xml:space="preserve"> – </w:t>
      </w:r>
      <w:proofErr w:type="spellStart"/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>Codice</w:t>
      </w:r>
      <w:proofErr w:type="spellEnd"/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 </w:t>
      </w:r>
      <w:proofErr w:type="spellStart"/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>Univoco</w:t>
      </w:r>
      <w:proofErr w:type="spellEnd"/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 xml:space="preserve"> </w:t>
      </w:r>
      <w:proofErr w:type="spellStart"/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>Ufficio</w:t>
      </w:r>
      <w:proofErr w:type="spellEnd"/>
      <w:r w:rsidRPr="00C232AA">
        <w:rPr>
          <w:rFonts w:ascii="Times New Roman" w:eastAsia="Calibri" w:hAnsi="Times New Roman" w:cs="Times New Roman"/>
          <w:sz w:val="18"/>
          <w:szCs w:val="16"/>
          <w:u w:val="single"/>
          <w:lang w:val="fr-FR" w:eastAsia="it-IT"/>
        </w:rPr>
        <w:t xml:space="preserve"> </w:t>
      </w:r>
      <w:r w:rsidRPr="00C232AA">
        <w:rPr>
          <w:rFonts w:ascii="Times New Roman" w:eastAsia="Calibri" w:hAnsi="Times New Roman" w:cs="Times New Roman"/>
          <w:sz w:val="18"/>
          <w:szCs w:val="16"/>
          <w:lang w:val="fr-FR" w:eastAsia="it-IT"/>
        </w:rPr>
        <w:t>UFYMWC</w:t>
      </w:r>
    </w:p>
    <w:p w:rsidR="008E3DB0" w:rsidRDefault="008E3DB0" w:rsidP="008E3DB0">
      <w:pPr>
        <w:tabs>
          <w:tab w:val="left" w:pos="2977"/>
        </w:tabs>
        <w:suppressAutoHyphens/>
        <w:autoSpaceDN w:val="0"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882AEA" w:rsidRDefault="00882AEA" w:rsidP="00882AEA">
      <w:pPr>
        <w:spacing w:after="0" w:line="240" w:lineRule="auto"/>
        <w:rPr>
          <w:rFonts w:ascii="Times New Roman" w:eastAsia="Calibri" w:hAnsi="Times New Roman" w:cs="Times New Roman"/>
        </w:rPr>
      </w:pPr>
      <w:r w:rsidRPr="00882AEA">
        <w:rPr>
          <w:rFonts w:ascii="Times New Roman" w:eastAsia="Calibri" w:hAnsi="Times New Roman" w:cs="Times New Roman"/>
          <w:b/>
          <w:bCs/>
        </w:rPr>
        <w:t>OGGETTO:</w:t>
      </w:r>
      <w:r w:rsidRPr="00882AEA">
        <w:rPr>
          <w:rFonts w:ascii="Times New Roman" w:eastAsia="Calibri" w:hAnsi="Times New Roman" w:cs="Times New Roman"/>
        </w:rPr>
        <w:t xml:space="preserve"> Individuazione incaricati per inserimento risposte.</w:t>
      </w:r>
    </w:p>
    <w:p w:rsidR="00882AEA" w:rsidRPr="00882AEA" w:rsidRDefault="00882AEA" w:rsidP="00882A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82AEA" w:rsidRPr="00882AEA" w:rsidRDefault="00882AEA" w:rsidP="00882AEA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68"/>
        <w:gridCol w:w="1146"/>
        <w:gridCol w:w="1417"/>
        <w:gridCol w:w="2268"/>
        <w:gridCol w:w="2829"/>
      </w:tblGrid>
      <w:tr w:rsidR="00882AEA" w:rsidRPr="00882AEA" w:rsidTr="0011434F">
        <w:tc>
          <w:tcPr>
            <w:tcW w:w="19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MAIL ISTITUZIONALE</w:t>
            </w:r>
          </w:p>
        </w:tc>
      </w:tr>
      <w:tr w:rsidR="00882AEA" w:rsidRPr="00882AEA" w:rsidTr="0011434F">
        <w:tc>
          <w:tcPr>
            <w:tcW w:w="1968" w:type="dxa"/>
            <w:vMerge w:val="restart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“</w:t>
            </w:r>
            <w:proofErr w:type="spellStart"/>
            <w:r w:rsidRPr="00882AEA">
              <w:rPr>
                <w:rFonts w:ascii="Times New Roman" w:eastAsia="Calibri" w:hAnsi="Times New Roman" w:cs="Times New Roman"/>
              </w:rPr>
              <w:t>N.Sauro</w:t>
            </w:r>
            <w:proofErr w:type="spellEnd"/>
            <w:r w:rsidRPr="00882AEA">
              <w:rPr>
                <w:rFonts w:ascii="Times New Roman" w:eastAsia="Calibri" w:hAnsi="Times New Roman" w:cs="Times New Roman"/>
              </w:rPr>
              <w:t xml:space="preserve"> – Campagnalta</w:t>
            </w: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8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8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0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8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8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8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6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82AEA" w:rsidRPr="00882AEA" w:rsidRDefault="00882AEA" w:rsidP="00882AE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64"/>
        <w:gridCol w:w="1150"/>
        <w:gridCol w:w="1417"/>
        <w:gridCol w:w="2268"/>
        <w:gridCol w:w="2829"/>
      </w:tblGrid>
      <w:tr w:rsidR="00882AEA" w:rsidRPr="00882AEA" w:rsidTr="0011434F">
        <w:tc>
          <w:tcPr>
            <w:tcW w:w="196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MAIL ISTITUZIONALE</w:t>
            </w:r>
          </w:p>
        </w:tc>
      </w:tr>
      <w:tr w:rsidR="00882AEA" w:rsidRPr="00882AEA" w:rsidTr="0011434F">
        <w:tc>
          <w:tcPr>
            <w:tcW w:w="1964" w:type="dxa"/>
            <w:vMerge w:val="restart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 xml:space="preserve">“C. </w:t>
            </w:r>
            <w:proofErr w:type="gramStart"/>
            <w:r w:rsidRPr="00882AEA">
              <w:rPr>
                <w:rFonts w:ascii="Times New Roman" w:eastAsia="Calibri" w:hAnsi="Times New Roman" w:cs="Times New Roman"/>
              </w:rPr>
              <w:t>Battisti  –</w:t>
            </w:r>
            <w:proofErr w:type="gramEnd"/>
            <w:r w:rsidRPr="00882AEA">
              <w:rPr>
                <w:rFonts w:ascii="Times New Roman" w:eastAsia="Calibri" w:hAnsi="Times New Roman" w:cs="Times New Roman"/>
              </w:rPr>
              <w:t xml:space="preserve"> Campretto</w:t>
            </w: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4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2AEA">
              <w:rPr>
                <w:rFonts w:ascii="Times New Roman" w:eastAsia="Calibri" w:hAnsi="Times New Roman" w:cs="Times New Roman"/>
              </w:rPr>
              <w:t>matematica</w:t>
            </w:r>
            <w:proofErr w:type="gramEnd"/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4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4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4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4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64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82AEA" w:rsidRPr="00882AEA" w:rsidRDefault="00882AEA" w:rsidP="00882AE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2268"/>
        <w:gridCol w:w="2829"/>
      </w:tblGrid>
      <w:tr w:rsidR="00882AEA" w:rsidRPr="00882AEA" w:rsidTr="0011434F">
        <w:tc>
          <w:tcPr>
            <w:tcW w:w="198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MAIL ISTITUZIONALE</w:t>
            </w:r>
          </w:p>
        </w:tc>
      </w:tr>
      <w:tr w:rsidR="00882AEA" w:rsidRPr="00882AEA" w:rsidTr="0011434F">
        <w:tc>
          <w:tcPr>
            <w:tcW w:w="1980" w:type="dxa"/>
            <w:vMerge w:val="restart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“</w:t>
            </w:r>
            <w:proofErr w:type="spellStart"/>
            <w:r w:rsidRPr="00882AEA">
              <w:rPr>
                <w:rFonts w:ascii="Times New Roman" w:eastAsia="Calibri" w:hAnsi="Times New Roman" w:cs="Times New Roman"/>
              </w:rPr>
              <w:t>A.Diaz</w:t>
            </w:r>
            <w:proofErr w:type="spellEnd"/>
            <w:r w:rsidRPr="00882AEA">
              <w:rPr>
                <w:rFonts w:ascii="Times New Roman" w:eastAsia="Calibri" w:hAnsi="Times New Roman" w:cs="Times New Roman"/>
              </w:rPr>
              <w:t xml:space="preserve"> – Borghetto</w:t>
            </w: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2AEA">
              <w:rPr>
                <w:rFonts w:ascii="Times New Roman" w:eastAsia="Calibri" w:hAnsi="Times New Roman" w:cs="Times New Roman"/>
              </w:rPr>
              <w:t>matematica</w:t>
            </w:r>
            <w:proofErr w:type="gramEnd"/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82AEA" w:rsidRPr="00882AEA" w:rsidRDefault="00882AEA" w:rsidP="00882AE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2268"/>
        <w:gridCol w:w="2829"/>
      </w:tblGrid>
      <w:tr w:rsidR="00882AEA" w:rsidRPr="00882AEA" w:rsidTr="0011434F">
        <w:tc>
          <w:tcPr>
            <w:tcW w:w="1980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2A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MAIL ISTITUZIONALE</w:t>
            </w:r>
          </w:p>
        </w:tc>
      </w:tr>
      <w:tr w:rsidR="00882AEA" w:rsidRPr="00882AEA" w:rsidTr="0011434F">
        <w:tc>
          <w:tcPr>
            <w:tcW w:w="1980" w:type="dxa"/>
            <w:vMerge w:val="restart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“Duca d’Aosta”</w:t>
            </w:r>
          </w:p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A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A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B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B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C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C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D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II^ sez. D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A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A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A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B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tabs>
                <w:tab w:val="left" w:pos="65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B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B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C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C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C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8" w:type="dxa"/>
            <w:gridSpan w:val="4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D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Inglese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D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Italiano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2AEA" w:rsidRPr="00882AEA" w:rsidTr="0011434F">
        <w:tc>
          <w:tcPr>
            <w:tcW w:w="1980" w:type="dxa"/>
            <w:vMerge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V^ sez. D</w:t>
            </w:r>
          </w:p>
        </w:tc>
        <w:tc>
          <w:tcPr>
            <w:tcW w:w="1417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2AEA">
              <w:rPr>
                <w:rFonts w:ascii="Times New Roman" w:eastAsia="Calibri" w:hAnsi="Times New Roman" w:cs="Times New Roman"/>
              </w:rPr>
              <w:t>Matematica</w:t>
            </w:r>
          </w:p>
        </w:tc>
        <w:tc>
          <w:tcPr>
            <w:tcW w:w="2268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9" w:type="dxa"/>
          </w:tcPr>
          <w:p w:rsidR="00882AEA" w:rsidRPr="00882AEA" w:rsidRDefault="00882AEA" w:rsidP="00882A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82AEA" w:rsidRPr="00F71179" w:rsidRDefault="00882AEA" w:rsidP="00053962">
      <w:pPr>
        <w:pStyle w:val="Pidipagina"/>
        <w:jc w:val="both"/>
      </w:pPr>
      <w:bookmarkStart w:id="0" w:name="_GoBack"/>
      <w:bookmarkEnd w:id="0"/>
    </w:p>
    <w:sectPr w:rsidR="00882AEA" w:rsidRPr="00F71179" w:rsidSect="00C232AA">
      <w:pgSz w:w="11906" w:h="16838"/>
      <w:pgMar w:top="39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6F7"/>
    <w:multiLevelType w:val="multilevel"/>
    <w:tmpl w:val="D5106D7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B63EF"/>
    <w:multiLevelType w:val="singleLevel"/>
    <w:tmpl w:val="3B7441B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5812203"/>
    <w:multiLevelType w:val="multilevel"/>
    <w:tmpl w:val="E710EFC8"/>
    <w:lvl w:ilvl="0">
      <w:numFmt w:val="bullet"/>
      <w:lvlText w:val="-"/>
      <w:lvlJc w:val="left"/>
      <w:pPr>
        <w:ind w:left="4755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5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515" w:hanging="360"/>
      </w:pPr>
      <w:rPr>
        <w:rFonts w:ascii="Wingdings" w:hAnsi="Wingdings"/>
      </w:rPr>
    </w:lvl>
  </w:abstractNum>
  <w:abstractNum w:abstractNumId="3" w15:restartNumberingAfterBreak="0">
    <w:nsid w:val="54B30EA7"/>
    <w:multiLevelType w:val="multilevel"/>
    <w:tmpl w:val="8A9023CC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7A22342B"/>
    <w:multiLevelType w:val="hybridMultilevel"/>
    <w:tmpl w:val="87CAEF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BD"/>
    <w:rsid w:val="00031B34"/>
    <w:rsid w:val="00036107"/>
    <w:rsid w:val="00053962"/>
    <w:rsid w:val="00053ED9"/>
    <w:rsid w:val="000625C4"/>
    <w:rsid w:val="000867FC"/>
    <w:rsid w:val="0009081C"/>
    <w:rsid w:val="000A7340"/>
    <w:rsid w:val="000B2E65"/>
    <w:rsid w:val="0010696A"/>
    <w:rsid w:val="00125E11"/>
    <w:rsid w:val="00126B2E"/>
    <w:rsid w:val="001616D2"/>
    <w:rsid w:val="00190409"/>
    <w:rsid w:val="002016D2"/>
    <w:rsid w:val="00285EB8"/>
    <w:rsid w:val="002C4C1F"/>
    <w:rsid w:val="002E608C"/>
    <w:rsid w:val="003456A8"/>
    <w:rsid w:val="00386181"/>
    <w:rsid w:val="003D5F13"/>
    <w:rsid w:val="003F68EF"/>
    <w:rsid w:val="0046752A"/>
    <w:rsid w:val="004F0B13"/>
    <w:rsid w:val="00506A5E"/>
    <w:rsid w:val="00624366"/>
    <w:rsid w:val="006857FD"/>
    <w:rsid w:val="007A5623"/>
    <w:rsid w:val="007E1795"/>
    <w:rsid w:val="008267A4"/>
    <w:rsid w:val="0085431C"/>
    <w:rsid w:val="008748EF"/>
    <w:rsid w:val="00882AEA"/>
    <w:rsid w:val="00897AB9"/>
    <w:rsid w:val="008E3DB0"/>
    <w:rsid w:val="008F468E"/>
    <w:rsid w:val="00A718F9"/>
    <w:rsid w:val="00AF781A"/>
    <w:rsid w:val="00C232AA"/>
    <w:rsid w:val="00C70060"/>
    <w:rsid w:val="00C9479E"/>
    <w:rsid w:val="00CA1737"/>
    <w:rsid w:val="00CD75BE"/>
    <w:rsid w:val="00CD7818"/>
    <w:rsid w:val="00D865BD"/>
    <w:rsid w:val="00EC4DF6"/>
    <w:rsid w:val="00F71179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BCD90-D501-4B4C-B2BD-B83B4A4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781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71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179"/>
  </w:style>
  <w:style w:type="paragraph" w:styleId="Paragrafoelenco">
    <w:name w:val="List Paragraph"/>
    <w:basedOn w:val="Normale"/>
    <w:qFormat/>
    <w:rsid w:val="00345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8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8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mm172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utente2</cp:lastModifiedBy>
  <cp:revision>3</cp:revision>
  <dcterms:created xsi:type="dcterms:W3CDTF">2021-04-29T06:38:00Z</dcterms:created>
  <dcterms:modified xsi:type="dcterms:W3CDTF">2021-04-29T06:40:00Z</dcterms:modified>
</cp:coreProperties>
</file>