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center"/>
        <w:rPr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center"/>
        <w:rPr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center"/>
        <w:rPr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center"/>
        <w:rPr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center"/>
        <w:rPr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center"/>
        <w:rPr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rPr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center"/>
        <w:rPr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center"/>
        <w:rPr>
          <w:color w:val="000000"/>
          <w:sz w:val="28"/>
          <w:szCs w:val="28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center"/>
        <w:rPr>
          <w:rFonts w:ascii="Arial" w:eastAsia="Arial" w:hAnsi="Arial" w:cs="Arial"/>
          <w:color w:val="000000"/>
          <w:sz w:val="82"/>
          <w:szCs w:val="82"/>
        </w:rPr>
      </w:pPr>
      <w:r>
        <w:rPr>
          <w:rFonts w:ascii="Arial" w:eastAsia="Arial" w:hAnsi="Arial" w:cs="Arial"/>
          <w:b/>
          <w:color w:val="000000"/>
          <w:sz w:val="82"/>
          <w:szCs w:val="82"/>
        </w:rPr>
        <w:t>P.E.I.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PIANO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EDUCATIVO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color w:val="000000"/>
          <w:sz w:val="64"/>
          <w:szCs w:val="64"/>
        </w:rPr>
      </w:pPr>
      <w:r>
        <w:rPr>
          <w:rFonts w:ascii="Arial" w:eastAsia="Arial" w:hAnsi="Arial" w:cs="Arial"/>
          <w:sz w:val="40"/>
          <w:szCs w:val="40"/>
        </w:rPr>
        <w:t xml:space="preserve"> INDIVIDUALIZZATO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  <w:tab w:val="left" w:pos="8647"/>
        </w:tabs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ab/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  <w:tab w:val="left" w:pos="8647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  <w:tab w:val="left" w:pos="8647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  <w:tab w:val="left" w:pos="8647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  <w:tab w:val="left" w:pos="8647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color w:val="000000"/>
          <w:sz w:val="44"/>
          <w:szCs w:val="44"/>
        </w:rPr>
      </w:pP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Alunno:..................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color w:val="000000"/>
          <w:sz w:val="44"/>
          <w:szCs w:val="44"/>
        </w:rPr>
      </w:pPr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Classe:.......................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color w:val="000000"/>
          <w:sz w:val="44"/>
          <w:szCs w:val="4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44"/>
          <w:szCs w:val="44"/>
        </w:rPr>
        <w:t>A.s.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>:.................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color w:val="000000"/>
          <w:sz w:val="44"/>
          <w:szCs w:val="44"/>
        </w:rPr>
      </w:pPr>
      <w:r>
        <w:rPr>
          <w:rFonts w:ascii="Arial" w:eastAsia="Arial" w:hAnsi="Arial" w:cs="Arial"/>
          <w:color w:val="000000"/>
          <w:sz w:val="44"/>
          <w:szCs w:val="44"/>
        </w:rPr>
        <w:t>Plesso di ..........................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647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Pr="009E285F" w:rsidRDefault="009E285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center"/>
        <w:rPr>
          <w:rFonts w:ascii="Arial" w:eastAsia="Arial" w:hAnsi="Arial" w:cs="Arial"/>
          <w:color w:val="000000"/>
          <w:sz w:val="44"/>
          <w:szCs w:val="44"/>
        </w:rPr>
      </w:pPr>
      <w:r w:rsidRPr="009E285F">
        <w:rPr>
          <w:rFonts w:ascii="Arial" w:eastAsia="Arial" w:hAnsi="Arial" w:cs="Arial"/>
          <w:color w:val="000000"/>
          <w:sz w:val="44"/>
          <w:szCs w:val="44"/>
        </w:rPr>
        <w:t xml:space="preserve">Team docenti/Consiglio di </w:t>
      </w:r>
      <w:proofErr w:type="gramStart"/>
      <w:r w:rsidRPr="009E285F">
        <w:rPr>
          <w:rFonts w:ascii="Arial" w:eastAsia="Arial" w:hAnsi="Arial" w:cs="Arial"/>
          <w:color w:val="000000"/>
          <w:sz w:val="44"/>
          <w:szCs w:val="44"/>
        </w:rPr>
        <w:t xml:space="preserve">classe </w:t>
      </w:r>
      <w:r w:rsidR="00BE2796">
        <w:rPr>
          <w:rFonts w:ascii="Arial" w:eastAsia="Arial" w:hAnsi="Arial" w:cs="Arial"/>
          <w:color w:val="000000"/>
          <w:sz w:val="44"/>
          <w:szCs w:val="44"/>
        </w:rPr>
        <w:t>:</w:t>
      </w:r>
      <w:proofErr w:type="gramEnd"/>
    </w:p>
    <w:p w:rsidR="002E2647" w:rsidRPr="009E285F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44"/>
          <w:szCs w:val="4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D6130" w:rsidRDefault="002D61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PRESENTAZIONE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 informazioni a seguito riportate vengono raccolte dalla documentazione fornita dai servizi (certificazione</w:t>
      </w:r>
      <w:r w:rsidR="00305212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diagnosi funzionale</w:t>
      </w:r>
      <w:r w:rsidR="00BA64AF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305212">
        <w:rPr>
          <w:rFonts w:ascii="Arial" w:eastAsia="Arial" w:hAnsi="Arial" w:cs="Arial"/>
          <w:color w:val="000000"/>
          <w:sz w:val="24"/>
          <w:szCs w:val="24"/>
        </w:rPr>
        <w:t>……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Età:..........................................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Tipo di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disturbo:.............................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Quadro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cognitivo:................................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Condizione fisica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(uso di farmaci salvavita,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allergie,...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.)....................................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ANALISI DELLA SITUAZIONE INIZIALE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Gli indicatori a seguito elencati </w:t>
      </w:r>
      <w:r w:rsidRPr="00305212">
        <w:rPr>
          <w:rFonts w:ascii="Arial" w:eastAsia="Arial" w:hAnsi="Arial" w:cs="Arial"/>
          <w:b/>
          <w:bCs/>
          <w:color w:val="000000"/>
          <w:sz w:val="24"/>
          <w:szCs w:val="24"/>
        </w:rPr>
        <w:t>fungono da guida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 la stesura discorsiva dell’analisi della situazione iniziale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2835"/>
          <w:tab w:val="left" w:pos="3261"/>
          <w:tab w:val="left" w:pos="4253"/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rPr>
          <w:trHeight w:val="3015"/>
        </w:trPr>
        <w:tc>
          <w:tcPr>
            <w:tcW w:w="10606" w:type="dxa"/>
            <w:tcBorders>
              <w:bottom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 xml:space="preserve">Dimensione della relazione, dell’interazione e della socializzazione 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-attivazione 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 attenzione visiva e uditiva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 attenzione congiunta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 imitazione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 scambio di turni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- gestione delle interazioni e delle relazioni con gli adulti, i coetanei e il contesto 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 atteggiamenti (aggressivi, passivi, oppositivi, emotivi)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 comprensione, controllo e gestione dei propri stati emotivi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proofErr w:type="gramStart"/>
            <w:r>
              <w:rPr>
                <w:rFonts w:ascii="Arial" w:eastAsia="Arial" w:hAnsi="Arial" w:cs="Arial"/>
                <w:i/>
              </w:rPr>
              <w:t>-.livello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di autostima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-livello di motivazione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</w:tr>
      <w:tr w:rsidR="002E2647">
        <w:trPr>
          <w:trHeight w:val="3805"/>
        </w:trPr>
        <w:tc>
          <w:tcPr>
            <w:tcW w:w="10606" w:type="dxa"/>
            <w:tcBorders>
              <w:bottom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>Dimensione dell'autonomia e dell’orientamento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sfinterica, igiene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- cura personale e del materiale 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spostamenti negli ambienti scolastici ed extrascolastici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interessi personali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livello di iniziativa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attenzione ai pericoli e livello di sicurezza personale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autonomia nel lavoro scolastico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i/>
              </w:rPr>
              <w:t>vista, udito, tatto, gusto, olfatto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i/>
              </w:rPr>
              <w:t>motricità globale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 motricità fine (mano prevalente, coordinazione, allacciare le scarpe, abbottonarsi...)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-imitazione </w:t>
            </w:r>
            <w:proofErr w:type="spellStart"/>
            <w:r>
              <w:rPr>
                <w:rFonts w:ascii="Arial" w:eastAsia="Arial" w:hAnsi="Arial" w:cs="Arial"/>
                <w:i/>
              </w:rPr>
              <w:t>visuo</w:t>
            </w:r>
            <w:proofErr w:type="spellEnd"/>
            <w:r>
              <w:rPr>
                <w:rFonts w:ascii="Arial" w:eastAsia="Arial" w:hAnsi="Arial" w:cs="Arial"/>
                <w:i/>
              </w:rPr>
              <w:t>-motoria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-orientamento spazio-temporale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-discriminazione</w:t>
            </w:r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-comprensione/esecuzione di richieste semplici e complesse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E2647">
        <w:tc>
          <w:tcPr>
            <w:tcW w:w="10606" w:type="dxa"/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>Dimensione della comunicazione e del linguaggio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modalità comunicativa: corporea, gestuale-mimica, pittorica, C.A.A., verbale, digitale, scritta, L.I.S.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funzione della comunicazione e contenuti (quotidianità, esperienze, personali, ripetitiva, fantastica)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livello di spontaneità nella comunicazione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- livello lessicale e morfosintattico 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-coerenza nella comunicazione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-ricezione e comprensione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-produzione </w:t>
            </w:r>
            <w:proofErr w:type="gramStart"/>
            <w:r>
              <w:rPr>
                <w:rFonts w:ascii="Arial" w:eastAsia="Arial" w:hAnsi="Arial" w:cs="Arial"/>
                <w:i/>
              </w:rPr>
              <w:t>verbale :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aspetti contestuali e narrativi 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-eventuali difficoltà fonologiche 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-produzione scritta 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-elementi specifici utilizzati per la comunicazione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FF0000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2647">
        <w:tc>
          <w:tcPr>
            <w:tcW w:w="10606" w:type="dxa"/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>Dimensione cognitiva, neuropsicologica e dell’apprendimento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- </w:t>
            </w:r>
            <w:r>
              <w:rPr>
                <w:rFonts w:ascii="Arial" w:eastAsia="Arial" w:hAnsi="Arial" w:cs="Arial"/>
                <w:i/>
              </w:rPr>
              <w:t>gioco (spontaneo, imitativo, simbolico, ripetitivo, partecipato/condiviso, passivo)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lastRenderedPageBreak/>
              <w:t>- grafismo (livello del disegno, segno, orientamento del foglio, grafia, strumenti alternativi)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ascolto e comprensione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lettura (foto, immagini, pittogrammi, lettere, sillabe, parole ad alta frequenza d'uso, semplici frasi, carattere, livello di velocità e correttezza in lettura)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scrittura (copia, riconosce e scrive, dettati, spontanea, livello di correttezza in scrittura, strumenti utilizzati)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- </w:t>
            </w:r>
            <w:r>
              <w:rPr>
                <w:rFonts w:ascii="Arial" w:eastAsia="Arial" w:hAnsi="Arial" w:cs="Arial"/>
                <w:i/>
              </w:rPr>
              <w:t>conoscenze logico-matematiche (enumerare in avanti fino al …/ all’indietro, saper leggere e scrivere i numeri entro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il …, quantificare, comprendere il significato delle operazioni, capire e ricordare le procedure di calcolo, riconoscere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e discriminare le differenti posizioni delle cifre nella struttura del numero, confrontare quantità /numeri, risolvere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semplici situazioni problema a partire da situazioni concrete / illustrate …)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metodo di studio (uso di facilitatori dello studio come mappe…)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- orientamento spaziale e temporale 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i/>
              </w:rPr>
              <w:t>attenzione (sensoriale, selettiva, condivisa, fragile, prolungata)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concentrazione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 impulsività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- memoria (visiva, uditiva, episodica, evocativa, lungo </w:t>
            </w:r>
            <w:proofErr w:type="gramStart"/>
            <w:r>
              <w:rPr>
                <w:rFonts w:ascii="Arial" w:eastAsia="Arial" w:hAnsi="Arial" w:cs="Arial"/>
                <w:i/>
              </w:rPr>
              <w:t>termine )</w:t>
            </w:r>
            <w:proofErr w:type="gramEnd"/>
          </w:p>
          <w:p w:rsidR="002E2647" w:rsidRDefault="003C6A14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- discriminazione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i/>
              </w:rPr>
              <w:t>problem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solving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e planning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CLASSE: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a) contesto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classe è formata da M/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F:......................................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Clima della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classe:................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Presenza di altri alunni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BES:.............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Eventuali particolarità della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classe:.........................................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Totale ore settimanali di lezione della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classe:..............</w:t>
      </w:r>
      <w:proofErr w:type="gramEnd"/>
    </w:p>
    <w:p w:rsidR="00840427" w:rsidRDefault="0084042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F0DD5">
        <w:rPr>
          <w:rFonts w:ascii="Arial" w:eastAsia="Arial" w:hAnsi="Arial" w:cs="Arial"/>
          <w:color w:val="000000"/>
          <w:sz w:val="24"/>
          <w:szCs w:val="24"/>
        </w:rPr>
        <w:t xml:space="preserve">Totale ore settimanali di sostegno assegnate alla </w:t>
      </w:r>
      <w:proofErr w:type="gramStart"/>
      <w:r w:rsidRPr="002F0DD5">
        <w:rPr>
          <w:rFonts w:ascii="Arial" w:eastAsia="Arial" w:hAnsi="Arial" w:cs="Arial"/>
          <w:color w:val="000000"/>
          <w:sz w:val="24"/>
          <w:szCs w:val="24"/>
        </w:rPr>
        <w:t>classe:..............</w:t>
      </w:r>
      <w:proofErr w:type="gram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Particolari progettualità che coinvolgono la classe.....................................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 w:rsidP="004349E2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b) </w:t>
      </w:r>
      <w:r w:rsidR="00E5076F" w:rsidRPr="007D70E5">
        <w:rPr>
          <w:rFonts w:ascii="Arial" w:eastAsia="Arial" w:hAnsi="Arial" w:cs="Arial"/>
          <w:b/>
          <w:color w:val="000000"/>
          <w:sz w:val="24"/>
          <w:szCs w:val="24"/>
        </w:rPr>
        <w:t>Organizzazione generale del progetto per l’inclusione e risorse</w:t>
      </w:r>
      <w:r w:rsidR="004349E2">
        <w:rPr>
          <w:rFonts w:ascii="Arial" w:eastAsia="Arial" w:hAnsi="Arial" w:cs="Arial"/>
          <w:b/>
          <w:color w:val="000000"/>
          <w:sz w:val="24"/>
          <w:szCs w:val="24"/>
        </w:rPr>
        <w:t xml:space="preserve"> a disposizione per gli interventi inclusivi</w:t>
      </w:r>
    </w:p>
    <w:p w:rsidR="0028544E" w:rsidRDefault="002854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C59FB" w:rsidRPr="000C59FB" w:rsidRDefault="000C59FB" w:rsidP="000C59FB">
      <w:pPr>
        <w:rPr>
          <w:rFonts w:asciiTheme="majorHAnsi" w:hAnsiTheme="majorHAnsi" w:cstheme="majorHAnsi"/>
          <w:b/>
          <w:small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493"/>
        <w:gridCol w:w="1493"/>
        <w:gridCol w:w="1493"/>
        <w:gridCol w:w="1493"/>
        <w:gridCol w:w="1493"/>
        <w:gridCol w:w="1497"/>
      </w:tblGrid>
      <w:tr w:rsidR="000C59FB" w:rsidRPr="000C59FB" w:rsidTr="000C59FB">
        <w:tc>
          <w:tcPr>
            <w:tcW w:w="5000" w:type="pct"/>
            <w:gridSpan w:val="7"/>
            <w:vAlign w:val="center"/>
          </w:tcPr>
          <w:p w:rsidR="000C59FB" w:rsidRPr="000C59FB" w:rsidRDefault="000C59FB" w:rsidP="000C59FB">
            <w:pPr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4"/>
                <w:szCs w:val="22"/>
              </w:rPr>
              <w:t>Organizzazione generale del progetto di inclusione e utilizzo delle risorse</w:t>
            </w:r>
          </w:p>
        </w:tc>
      </w:tr>
      <w:tr w:rsidR="000C59FB" w:rsidRPr="000C59FB" w:rsidTr="000C59FB">
        <w:tc>
          <w:tcPr>
            <w:tcW w:w="5000" w:type="pct"/>
            <w:gridSpan w:val="7"/>
            <w:vAlign w:val="center"/>
          </w:tcPr>
          <w:p w:rsidR="000C59FB" w:rsidRPr="000C59FB" w:rsidRDefault="000C59FB" w:rsidP="000C59FB">
            <w:pPr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Tabella orario settimanale</w:t>
            </w:r>
          </w:p>
        </w:tc>
      </w:tr>
      <w:tr w:rsidR="000C59FB" w:rsidRPr="000C59FB" w:rsidTr="000C59FB">
        <w:tc>
          <w:tcPr>
            <w:tcW w:w="714" w:type="pct"/>
            <w:vAlign w:val="center"/>
          </w:tcPr>
          <w:p w:rsidR="000C59FB" w:rsidRPr="000C59FB" w:rsidRDefault="000C59FB" w:rsidP="000C59FB">
            <w:pPr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Orario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lunedì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martedì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mercoledì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giovedì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venerdì</w:t>
            </w:r>
          </w:p>
        </w:tc>
        <w:tc>
          <w:tcPr>
            <w:tcW w:w="716" w:type="pct"/>
            <w:vAlign w:val="center"/>
          </w:tcPr>
          <w:p w:rsidR="000C59FB" w:rsidRPr="000C59FB" w:rsidRDefault="000C59FB" w:rsidP="000C59FB">
            <w:pPr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sabato</w:t>
            </w:r>
          </w:p>
        </w:tc>
      </w:tr>
      <w:tr w:rsidR="000C59FB" w:rsidRPr="000C59FB" w:rsidTr="000C59FB"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8:00-9:00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proofErr w:type="spellStart"/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Sost</w:t>
            </w:r>
            <w:proofErr w:type="spellEnd"/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. - Ass.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proofErr w:type="spellStart"/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Sost</w:t>
            </w:r>
            <w:proofErr w:type="spellEnd"/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. - Col.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 xml:space="preserve">Ass. - </w:t>
            </w:r>
            <w:proofErr w:type="spellStart"/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Oss</w:t>
            </w:r>
            <w:proofErr w:type="spellEnd"/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.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proofErr w:type="spellStart"/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Sost</w:t>
            </w:r>
            <w:proofErr w:type="spellEnd"/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 xml:space="preserve"> - Ass.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proofErr w:type="spellStart"/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Sost</w:t>
            </w:r>
            <w:proofErr w:type="spellEnd"/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 xml:space="preserve"> - Col.</w:t>
            </w:r>
          </w:p>
        </w:tc>
        <w:tc>
          <w:tcPr>
            <w:tcW w:w="716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…</w:t>
            </w:r>
          </w:p>
        </w:tc>
      </w:tr>
      <w:tr w:rsidR="000C59FB" w:rsidRPr="000C59FB" w:rsidTr="000C59FB">
        <w:tc>
          <w:tcPr>
            <w:tcW w:w="714" w:type="pct"/>
            <w:vAlign w:val="center"/>
          </w:tcPr>
          <w:p w:rsidR="000C59FB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 w:rsidRPr="000C59FB"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9:00</w:t>
            </w:r>
            <w:r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-10:00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0C59FB" w:rsidRPr="000C59FB" w:rsidTr="000C59FB">
        <w:tc>
          <w:tcPr>
            <w:tcW w:w="714" w:type="pct"/>
            <w:vAlign w:val="center"/>
          </w:tcPr>
          <w:p w:rsidR="000C59FB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10:00-11:00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0C59FB" w:rsidRPr="000C59FB" w:rsidTr="000C59FB">
        <w:tc>
          <w:tcPr>
            <w:tcW w:w="714" w:type="pct"/>
            <w:vAlign w:val="center"/>
          </w:tcPr>
          <w:p w:rsidR="000C59FB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11:00-12:00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0C59FB" w:rsidRPr="000C59FB" w:rsidTr="000C59FB">
        <w:tc>
          <w:tcPr>
            <w:tcW w:w="714" w:type="pct"/>
            <w:vAlign w:val="center"/>
          </w:tcPr>
          <w:p w:rsidR="000C59FB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12:00-13:00</w:t>
            </w: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0C59FB" w:rsidRPr="000C59FB" w:rsidRDefault="000C59FB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5054C5" w:rsidRPr="000C59FB" w:rsidTr="000C59FB">
        <w:tc>
          <w:tcPr>
            <w:tcW w:w="714" w:type="pct"/>
            <w:vAlign w:val="center"/>
          </w:tcPr>
          <w:p w:rsidR="005054C5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13:00-14:00</w:t>
            </w: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5054C5" w:rsidRPr="000C59FB" w:rsidTr="000C59FB">
        <w:tc>
          <w:tcPr>
            <w:tcW w:w="714" w:type="pct"/>
            <w:vAlign w:val="center"/>
          </w:tcPr>
          <w:p w:rsidR="005054C5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14:00-15:00</w:t>
            </w: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</w:tr>
      <w:tr w:rsidR="005054C5" w:rsidRPr="000C59FB" w:rsidTr="000C59FB">
        <w:tc>
          <w:tcPr>
            <w:tcW w:w="714" w:type="pct"/>
            <w:vAlign w:val="center"/>
          </w:tcPr>
          <w:p w:rsidR="005054C5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  <w:t>15:00-16:00</w:t>
            </w: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054C5" w:rsidRPr="000C59FB" w:rsidRDefault="005054C5" w:rsidP="000C59FB">
            <w:pPr>
              <w:spacing w:before="20" w:after="20"/>
              <w:jc w:val="center"/>
              <w:rPr>
                <w:rFonts w:asciiTheme="majorHAnsi" w:eastAsia="Calibri" w:hAnsiTheme="majorHAnsi" w:cstheme="majorHAnsi"/>
                <w:b/>
                <w:smallCaps/>
                <w:sz w:val="22"/>
                <w:szCs w:val="22"/>
              </w:rPr>
            </w:pPr>
          </w:p>
        </w:tc>
      </w:tr>
    </w:tbl>
    <w:p w:rsidR="000C59FB" w:rsidRDefault="000C59FB" w:rsidP="000C59FB">
      <w:pPr>
        <w:rPr>
          <w:rFonts w:asciiTheme="majorHAnsi" w:hAnsiTheme="majorHAnsi" w:cstheme="majorHAnsi"/>
          <w:b/>
          <w:smallCaps/>
          <w:sz w:val="22"/>
          <w:szCs w:val="22"/>
        </w:rPr>
      </w:pPr>
    </w:p>
    <w:p w:rsidR="000C59FB" w:rsidRDefault="000C59FB" w:rsidP="000C59FB">
      <w:pPr>
        <w:rPr>
          <w:rFonts w:asciiTheme="majorHAnsi" w:hAnsiTheme="majorHAnsi" w:cstheme="majorHAnsi"/>
          <w:b/>
          <w:smallCaps/>
          <w:sz w:val="22"/>
          <w:szCs w:val="22"/>
        </w:rPr>
      </w:pPr>
      <w:r>
        <w:rPr>
          <w:rFonts w:asciiTheme="majorHAnsi" w:hAnsiTheme="majorHAnsi" w:cstheme="majorHAnsi"/>
          <w:b/>
          <w:smallCaps/>
          <w:sz w:val="22"/>
          <w:szCs w:val="22"/>
        </w:rPr>
        <w:t>Legenda:</w:t>
      </w:r>
    </w:p>
    <w:p w:rsidR="000C59FB" w:rsidRPr="005054C5" w:rsidRDefault="000C59FB" w:rsidP="005054C5">
      <w:pPr>
        <w:pStyle w:val="Paragrafoelenco"/>
        <w:numPr>
          <w:ilvl w:val="0"/>
          <w:numId w:val="11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5054C5">
        <w:rPr>
          <w:rFonts w:asciiTheme="majorHAnsi" w:eastAsia="Calibri" w:hAnsiTheme="majorHAnsi" w:cstheme="majorHAnsi"/>
          <w:b/>
          <w:smallCaps/>
          <w:sz w:val="22"/>
          <w:szCs w:val="22"/>
        </w:rPr>
        <w:t>cella in bianco</w:t>
      </w:r>
      <w:r w:rsidR="005054C5" w:rsidRPr="005054C5">
        <w:rPr>
          <w:rFonts w:asciiTheme="majorHAnsi" w:eastAsia="Calibri" w:hAnsiTheme="majorHAnsi" w:cstheme="majorHAnsi"/>
          <w:smallCaps/>
          <w:sz w:val="22"/>
          <w:szCs w:val="22"/>
        </w:rPr>
        <w:t xml:space="preserve"> - </w:t>
      </w:r>
      <w:r w:rsidRPr="005054C5">
        <w:rPr>
          <w:rFonts w:asciiTheme="majorHAnsi" w:eastAsia="Calibri" w:hAnsiTheme="majorHAnsi" w:cstheme="majorHAnsi"/>
          <w:sz w:val="22"/>
          <w:szCs w:val="22"/>
        </w:rPr>
        <w:t>presenza docente\i di classe</w:t>
      </w:r>
    </w:p>
    <w:p w:rsidR="000C59FB" w:rsidRPr="005054C5" w:rsidRDefault="000C59FB" w:rsidP="005054C5">
      <w:pPr>
        <w:pStyle w:val="Paragrafoelenco"/>
        <w:numPr>
          <w:ilvl w:val="0"/>
          <w:numId w:val="11"/>
        </w:numPr>
        <w:rPr>
          <w:rFonts w:asciiTheme="majorHAnsi" w:eastAsia="Tahoma" w:hAnsiTheme="majorHAnsi" w:cstheme="majorHAnsi"/>
          <w:sz w:val="22"/>
          <w:szCs w:val="22"/>
        </w:rPr>
      </w:pPr>
      <w:proofErr w:type="spellStart"/>
      <w:r w:rsidRPr="005054C5">
        <w:rPr>
          <w:rFonts w:asciiTheme="majorHAnsi" w:eastAsia="Calibri" w:hAnsiTheme="majorHAnsi" w:cstheme="majorHAnsi"/>
          <w:b/>
          <w:smallCaps/>
          <w:sz w:val="22"/>
          <w:szCs w:val="22"/>
        </w:rPr>
        <w:t>Sost</w:t>
      </w:r>
      <w:proofErr w:type="spellEnd"/>
      <w:r w:rsidRPr="005054C5">
        <w:rPr>
          <w:rFonts w:asciiTheme="majorHAnsi" w:eastAsia="Calibri" w:hAnsiTheme="majorHAnsi" w:cstheme="majorHAnsi"/>
          <w:b/>
          <w:smallCaps/>
          <w:sz w:val="22"/>
          <w:szCs w:val="22"/>
        </w:rPr>
        <w:t>.</w:t>
      </w:r>
      <w:r w:rsidRPr="005054C5">
        <w:rPr>
          <w:rFonts w:asciiTheme="majorHAnsi" w:eastAsia="Tahoma" w:hAnsiTheme="majorHAnsi" w:cstheme="majorHAnsi"/>
          <w:sz w:val="22"/>
          <w:szCs w:val="22"/>
        </w:rPr>
        <w:t xml:space="preserve"> - Docente sostegno</w:t>
      </w:r>
    </w:p>
    <w:p w:rsidR="000C59FB" w:rsidRPr="005054C5" w:rsidRDefault="000C59FB" w:rsidP="005054C5">
      <w:pPr>
        <w:pStyle w:val="Paragrafoelenco"/>
        <w:numPr>
          <w:ilvl w:val="0"/>
          <w:numId w:val="11"/>
        </w:numPr>
        <w:rPr>
          <w:rFonts w:asciiTheme="majorHAnsi" w:eastAsia="Tahoma" w:hAnsiTheme="majorHAnsi" w:cstheme="majorHAnsi"/>
          <w:sz w:val="22"/>
          <w:szCs w:val="22"/>
        </w:rPr>
      </w:pPr>
      <w:r w:rsidRPr="005054C5">
        <w:rPr>
          <w:rFonts w:asciiTheme="majorHAnsi" w:eastAsia="Calibri" w:hAnsiTheme="majorHAnsi" w:cstheme="majorHAnsi"/>
          <w:b/>
          <w:smallCaps/>
          <w:sz w:val="22"/>
          <w:szCs w:val="22"/>
        </w:rPr>
        <w:t>Ass.</w:t>
      </w:r>
      <w:r w:rsidRPr="005054C5">
        <w:rPr>
          <w:rFonts w:asciiTheme="majorHAnsi" w:eastAsia="Tahoma" w:hAnsiTheme="majorHAnsi" w:cstheme="majorHAnsi"/>
          <w:sz w:val="22"/>
          <w:szCs w:val="22"/>
        </w:rPr>
        <w:t xml:space="preserve"> - Assistente alla comunicazione</w:t>
      </w:r>
    </w:p>
    <w:p w:rsidR="000C59FB" w:rsidRPr="005054C5" w:rsidRDefault="000C59FB" w:rsidP="005054C5">
      <w:pPr>
        <w:pStyle w:val="Paragrafoelenco"/>
        <w:numPr>
          <w:ilvl w:val="0"/>
          <w:numId w:val="11"/>
        </w:numPr>
        <w:rPr>
          <w:rFonts w:asciiTheme="majorHAnsi" w:eastAsia="Calibri" w:hAnsiTheme="majorHAnsi" w:cstheme="majorHAnsi"/>
          <w:b/>
          <w:smallCaps/>
          <w:sz w:val="22"/>
          <w:szCs w:val="22"/>
        </w:rPr>
      </w:pPr>
      <w:proofErr w:type="spellStart"/>
      <w:r w:rsidRPr="005054C5">
        <w:rPr>
          <w:rFonts w:asciiTheme="majorHAnsi" w:eastAsia="Calibri" w:hAnsiTheme="majorHAnsi" w:cstheme="majorHAnsi"/>
          <w:b/>
          <w:smallCaps/>
          <w:sz w:val="22"/>
          <w:szCs w:val="22"/>
        </w:rPr>
        <w:t>Oss</w:t>
      </w:r>
      <w:proofErr w:type="spellEnd"/>
      <w:r w:rsidRPr="005054C5">
        <w:rPr>
          <w:rFonts w:asciiTheme="majorHAnsi" w:eastAsia="Calibri" w:hAnsiTheme="majorHAnsi" w:cstheme="majorHAnsi"/>
          <w:b/>
          <w:smallCaps/>
          <w:sz w:val="22"/>
          <w:szCs w:val="22"/>
        </w:rPr>
        <w:t>.</w:t>
      </w:r>
      <w:r w:rsidR="005054C5" w:rsidRPr="005054C5">
        <w:rPr>
          <w:rFonts w:asciiTheme="majorHAnsi" w:eastAsia="Tahoma" w:hAnsiTheme="majorHAnsi" w:cstheme="majorHAnsi"/>
          <w:sz w:val="22"/>
          <w:szCs w:val="22"/>
        </w:rPr>
        <w:t xml:space="preserve"> - </w:t>
      </w:r>
      <w:r w:rsidRPr="005054C5">
        <w:rPr>
          <w:rFonts w:asciiTheme="majorHAnsi" w:eastAsia="Calibri" w:hAnsiTheme="majorHAnsi" w:cstheme="majorHAnsi"/>
          <w:sz w:val="22"/>
          <w:szCs w:val="22"/>
        </w:rPr>
        <w:t>Operatore Socio Sanitario</w:t>
      </w:r>
    </w:p>
    <w:p w:rsidR="000C59FB" w:rsidRPr="005054C5" w:rsidRDefault="000C59FB" w:rsidP="005054C5">
      <w:pPr>
        <w:pStyle w:val="Paragrafoelenco"/>
        <w:numPr>
          <w:ilvl w:val="0"/>
          <w:numId w:val="11"/>
        </w:numPr>
        <w:rPr>
          <w:rFonts w:asciiTheme="majorHAnsi" w:eastAsia="Calibri" w:hAnsiTheme="majorHAnsi" w:cstheme="majorHAnsi"/>
          <w:b/>
          <w:smallCaps/>
          <w:sz w:val="22"/>
          <w:szCs w:val="22"/>
        </w:rPr>
      </w:pPr>
      <w:proofErr w:type="spellStart"/>
      <w:r w:rsidRPr="005054C5">
        <w:rPr>
          <w:rFonts w:asciiTheme="majorHAnsi" w:eastAsia="Calibri" w:hAnsiTheme="majorHAnsi" w:cstheme="majorHAnsi"/>
          <w:b/>
          <w:smallCaps/>
          <w:sz w:val="22"/>
          <w:szCs w:val="22"/>
        </w:rPr>
        <w:t>CoS</w:t>
      </w:r>
      <w:proofErr w:type="spellEnd"/>
      <w:r w:rsidRPr="005054C5">
        <w:rPr>
          <w:rFonts w:asciiTheme="majorHAnsi" w:eastAsia="Calibri" w:hAnsiTheme="majorHAnsi" w:cstheme="majorHAnsi"/>
          <w:b/>
          <w:smallCaps/>
          <w:sz w:val="22"/>
          <w:szCs w:val="22"/>
        </w:rPr>
        <w:t>.</w:t>
      </w:r>
      <w:r w:rsidR="005054C5" w:rsidRPr="005054C5">
        <w:rPr>
          <w:rFonts w:asciiTheme="majorHAnsi" w:eastAsia="Tahoma" w:hAnsiTheme="majorHAnsi" w:cstheme="majorHAnsi"/>
          <w:sz w:val="22"/>
          <w:szCs w:val="22"/>
        </w:rPr>
        <w:t xml:space="preserve"> - </w:t>
      </w:r>
      <w:r w:rsidRPr="005054C5">
        <w:rPr>
          <w:rFonts w:asciiTheme="majorHAnsi" w:eastAsia="Calibri" w:hAnsiTheme="majorHAnsi" w:cstheme="majorHAnsi"/>
          <w:sz w:val="22"/>
          <w:szCs w:val="22"/>
        </w:rPr>
        <w:t>Collaboratore Scolastico</w:t>
      </w:r>
    </w:p>
    <w:p w:rsidR="000C59FB" w:rsidRPr="000B2326" w:rsidRDefault="000C59FB" w:rsidP="005054C5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b/>
          <w:smallCaps/>
          <w:sz w:val="22"/>
          <w:szCs w:val="22"/>
        </w:rPr>
      </w:pPr>
      <w:r w:rsidRPr="005054C5">
        <w:rPr>
          <w:rFonts w:asciiTheme="majorHAnsi" w:eastAsia="Calibri" w:hAnsiTheme="majorHAnsi" w:cstheme="majorHAnsi"/>
          <w:b/>
          <w:smallCaps/>
          <w:sz w:val="22"/>
          <w:szCs w:val="22"/>
        </w:rPr>
        <w:t>…</w:t>
      </w:r>
      <w:r w:rsidR="005054C5" w:rsidRPr="005054C5">
        <w:rPr>
          <w:rFonts w:asciiTheme="majorHAnsi" w:eastAsia="Calibri" w:hAnsiTheme="majorHAnsi" w:cstheme="majorHAnsi"/>
          <w:smallCaps/>
          <w:sz w:val="22"/>
          <w:szCs w:val="22"/>
        </w:rPr>
        <w:t xml:space="preserve"> altro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0B2326" w:rsidRPr="00C71391" w:rsidTr="000B2326">
        <w:tc>
          <w:tcPr>
            <w:tcW w:w="10485" w:type="dxa"/>
            <w:vAlign w:val="center"/>
          </w:tcPr>
          <w:p w:rsidR="000B2326" w:rsidRPr="00C71391" w:rsidRDefault="000B2326" w:rsidP="00C87BCF">
            <w:pPr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mallCaps/>
                <w:sz w:val="18"/>
                <w:szCs w:val="18"/>
              </w:rPr>
              <w:t>Risorse a disposizione per gli interventi inclusivi</w:t>
            </w:r>
          </w:p>
        </w:tc>
      </w:tr>
      <w:tr w:rsidR="000B2326" w:rsidRPr="00235E8A" w:rsidTr="000B2326">
        <w:tc>
          <w:tcPr>
            <w:tcW w:w="10485" w:type="dxa"/>
            <w:vAlign w:val="center"/>
          </w:tcPr>
          <w:p w:rsidR="000B2326" w:rsidRDefault="000B2326" w:rsidP="000B232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D76503"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Numero di ore settimanali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 xml:space="preserve"> del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\i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 xml:space="preserve"> docente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\i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 xml:space="preserve"> per le attività </w:t>
            </w:r>
            <w:r w:rsidRPr="00D76503"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 xml:space="preserve">di sostegno alla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classe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(</w:t>
            </w:r>
            <w:r w:rsidRPr="00D76503">
              <w:rPr>
                <w:rFonts w:ascii="Calibri" w:eastAsia="Calibri" w:hAnsi="Calibri" w:cs="Calibri"/>
                <w:b/>
                <w:smallCaps/>
                <w:sz w:val="16"/>
                <w:szCs w:val="16"/>
              </w:rPr>
              <w:t>Art.7 comma 2 lettera d</w:t>
            </w:r>
            <w:proofErr w:type="gramStart"/>
            <w:r w:rsidRPr="00D76503">
              <w:rPr>
                <w:rFonts w:ascii="Calibri" w:eastAsia="Calibri" w:hAnsi="Calibri" w:cs="Calibri"/>
                <w:b/>
                <w:smallCaps/>
                <w:sz w:val="16"/>
                <w:szCs w:val="16"/>
              </w:rPr>
              <w:t xml:space="preserve">)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>...</w:t>
            </w:r>
          </w:p>
          <w:p w:rsidR="000B2326" w:rsidRDefault="000B2326" w:rsidP="000B232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195F10">
              <w:rPr>
                <w:rFonts w:ascii="Calibri" w:eastAsia="Calibri" w:hAnsi="Calibri" w:cs="Calibri"/>
                <w:sz w:val="16"/>
                <w:szCs w:val="16"/>
              </w:rPr>
              <w:t>Risorse professionali destinate all'assistenza, all'autonomia e/o alla comunicazione ...</w:t>
            </w:r>
          </w:p>
          <w:p w:rsidR="000B2326" w:rsidRDefault="000B2326" w:rsidP="000B232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195F10">
              <w:rPr>
                <w:rFonts w:ascii="Calibri" w:eastAsia="Calibri" w:hAnsi="Calibri" w:cs="Calibri"/>
                <w:sz w:val="16"/>
                <w:szCs w:val="16"/>
              </w:rPr>
              <w:t xml:space="preserve">Descrizione del servizio svolto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dalle r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>isorse professionali destinate all'assistenza, all'autonomia e/o alla comunicazione ...</w:t>
            </w:r>
          </w:p>
          <w:p w:rsidR="000B2326" w:rsidRPr="00133956" w:rsidRDefault="000B2326" w:rsidP="000B232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133956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Numero di ore settimanali delle risorse professionali destinate all'assistenza, all'autonomia e/o alla comunicazione condivise con l’Ente competente ...</w:t>
            </w:r>
          </w:p>
          <w:p w:rsidR="000B2326" w:rsidRDefault="000B2326" w:rsidP="000B232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195F10">
              <w:rPr>
                <w:rFonts w:ascii="Calibri" w:eastAsia="Calibri" w:hAnsi="Calibri" w:cs="Calibri"/>
                <w:sz w:val="16"/>
                <w:szCs w:val="16"/>
              </w:rPr>
              <w:t xml:space="preserve">Risorse destinate agli interventi di assistenza igienica e di base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eventualmente 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>svolto dai collaboratori scolastici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>...</w:t>
            </w:r>
          </w:p>
          <w:p w:rsidR="000B2326" w:rsidRDefault="000B2326" w:rsidP="000B232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195F10">
              <w:rPr>
                <w:rFonts w:ascii="Calibri" w:eastAsia="Calibri" w:hAnsi="Calibri" w:cs="Calibri"/>
                <w:sz w:val="16"/>
                <w:szCs w:val="16"/>
              </w:rPr>
              <w:t>Descrizione del servizio svolto dai collaboratori scolastici ...</w:t>
            </w:r>
          </w:p>
          <w:p w:rsidR="000B2326" w:rsidRDefault="000B2326" w:rsidP="000B2326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133956">
              <w:rPr>
                <w:rFonts w:ascii="Calibri" w:eastAsia="Calibri" w:hAnsi="Calibri" w:cs="Calibri"/>
                <w:sz w:val="16"/>
                <w:szCs w:val="16"/>
              </w:rPr>
              <w:t>Altre risorse professionali presenti nella scuola/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classe</w:t>
            </w:r>
            <w:r w:rsidRPr="00133956">
              <w:rPr>
                <w:rFonts w:ascii="Calibri" w:eastAsia="Calibri" w:hAnsi="Calibri" w:cs="Calibri"/>
                <w:sz w:val="16"/>
                <w:szCs w:val="16"/>
              </w:rPr>
              <w:t xml:space="preserve">: docenti della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classe</w:t>
            </w:r>
            <w:r w:rsidRPr="00133956">
              <w:rPr>
                <w:rFonts w:ascii="Calibri" w:eastAsia="Calibri" w:hAnsi="Calibri" w:cs="Calibri"/>
                <w:sz w:val="16"/>
                <w:szCs w:val="16"/>
              </w:rPr>
              <w:t xml:space="preserve"> o della scuola in possesso del titolo di specializzazione per le attività di sostegno; docenti dell’organico dell’autonomia coinvolti in progetti di inclusione o in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specifiche attività rivolte all’alunno</w:t>
            </w:r>
            <w:r w:rsidRPr="00133956">
              <w:rPr>
                <w:rFonts w:ascii="Calibri" w:eastAsia="Calibri" w:hAnsi="Calibri" w:cs="Calibri"/>
                <w:sz w:val="16"/>
                <w:szCs w:val="16"/>
              </w:rPr>
              <w:t xml:space="preserve">/a e/o alla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classe</w:t>
            </w:r>
            <w:r w:rsidRPr="00133956">
              <w:rPr>
                <w:rFonts w:ascii="Calibri" w:eastAsia="Calibri" w:hAnsi="Calibri" w:cs="Calibri"/>
                <w:sz w:val="16"/>
                <w:szCs w:val="16"/>
              </w:rPr>
              <w:t>; altro ...</w:t>
            </w:r>
          </w:p>
          <w:p w:rsidR="000B2326" w:rsidRDefault="000B2326" w:rsidP="000B2326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195F10">
              <w:rPr>
                <w:rFonts w:ascii="Calibri" w:eastAsia="Calibri" w:hAnsi="Calibri" w:cs="Calibri"/>
                <w:sz w:val="16"/>
                <w:szCs w:val="16"/>
              </w:rPr>
              <w:t>Attività o progetti sull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’inclusione rivolti alla classe 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>...</w:t>
            </w:r>
          </w:p>
          <w:p w:rsidR="000B2326" w:rsidRDefault="000B2326" w:rsidP="000B2326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Ausili o sussidi utilizzati dall’alunno\a …</w:t>
            </w:r>
          </w:p>
          <w:p w:rsidR="000B2326" w:rsidRDefault="000B2326" w:rsidP="000B2326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>nterventi previsti per consentire al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l’alunno\a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 xml:space="preserve"> di partecipare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alle uscite e\o visite guidate nel caso vengano organizzate per la classe 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>...</w:t>
            </w:r>
          </w:p>
          <w:p w:rsidR="000B2326" w:rsidRDefault="000B2326" w:rsidP="000B2326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195F10">
              <w:rPr>
                <w:rFonts w:ascii="Calibri" w:eastAsia="Calibri" w:hAnsi="Calibri" w:cs="Calibri"/>
                <w:sz w:val="16"/>
                <w:szCs w:val="16"/>
              </w:rPr>
              <w:t>Strategie per la prevenzione e l’eventuale gestione di comportamenti problematici ...</w:t>
            </w:r>
          </w:p>
          <w:p w:rsidR="000B2326" w:rsidRDefault="000B2326" w:rsidP="000B2326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Descrizione del servizio di 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 xml:space="preserve">trasporto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Pr="00195F10">
              <w:rPr>
                <w:rFonts w:ascii="Calibri" w:eastAsia="Calibri" w:hAnsi="Calibri" w:cs="Calibri"/>
                <w:sz w:val="16"/>
                <w:szCs w:val="16"/>
              </w:rPr>
              <w:t>colastico ...</w:t>
            </w:r>
          </w:p>
          <w:p w:rsidR="000B2326" w:rsidRPr="00235E8A" w:rsidRDefault="000B2326" w:rsidP="00DC6AE5">
            <w:pPr>
              <w:autoSpaceDE w:val="0"/>
              <w:autoSpaceDN w:val="0"/>
              <w:ind w:left="360"/>
              <w:jc w:val="both"/>
              <w:rPr>
                <w:rFonts w:ascii="Calibri" w:eastAsia="Calibri" w:hAnsi="Calibri" w:cs="Calibri"/>
                <w:b/>
                <w:smallCaps/>
                <w:sz w:val="16"/>
                <w:szCs w:val="16"/>
              </w:rPr>
            </w:pPr>
          </w:p>
        </w:tc>
      </w:tr>
    </w:tbl>
    <w:p w:rsidR="000B2326" w:rsidRPr="000B2326" w:rsidRDefault="000B2326" w:rsidP="000B2326">
      <w:pPr>
        <w:rPr>
          <w:rFonts w:asciiTheme="majorHAnsi" w:hAnsiTheme="majorHAnsi" w:cstheme="majorHAnsi"/>
          <w:b/>
          <w:smallCaps/>
          <w:sz w:val="22"/>
          <w:szCs w:val="22"/>
        </w:rPr>
      </w:pPr>
    </w:p>
    <w:p w:rsidR="000C59FB" w:rsidRDefault="000C59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0C59FB" w:rsidRDefault="000C59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2E2647" w:rsidRDefault="002E2647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6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2E2647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FC5E8"/>
          </w:tcPr>
          <w:p w:rsidR="002E2647" w:rsidRDefault="003C6A14">
            <w:pPr>
              <w:spacing w:before="40" w:after="4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mallCaps/>
                <w:sz w:val="32"/>
                <w:szCs w:val="32"/>
              </w:rPr>
              <w:t>Interventi Didattico-Educativi</w:t>
            </w: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Pr="00B02E62" w:rsidRDefault="003C6A1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02E62">
        <w:rPr>
          <w:rFonts w:ascii="Arial" w:eastAsia="Arial" w:hAnsi="Arial" w:cs="Arial"/>
          <w:b/>
          <w:color w:val="000000"/>
          <w:sz w:val="24"/>
          <w:szCs w:val="24"/>
        </w:rPr>
        <w:t>PERSONALE DI RIFERIMENTO</w:t>
      </w:r>
    </w:p>
    <w:p w:rsidR="002E2647" w:rsidRPr="00B02E62" w:rsidRDefault="002E264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2"/>
        <w:tblW w:w="106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8"/>
        <w:gridCol w:w="2779"/>
        <w:gridCol w:w="2085"/>
        <w:gridCol w:w="2415"/>
        <w:gridCol w:w="1485"/>
      </w:tblGrid>
      <w:tr w:rsidR="002E2647" w:rsidRPr="00B02E62"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B02E62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02E6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INSEGNANTI CURRICOLARI e disciplina/e di insegnamento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B02E62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02E6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INSEGNANTI</w:t>
            </w:r>
          </w:p>
          <w:p w:rsidR="002E2647" w:rsidRPr="00B02E62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02E6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 SOSTEGNO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B02E62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02E6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OPERATORI</w:t>
            </w:r>
          </w:p>
          <w:p w:rsidR="002E2647" w:rsidRPr="00B02E62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02E6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SOCIO-SANITARI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B02E62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02E6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ALTRO</w:t>
            </w:r>
          </w:p>
        </w:tc>
      </w:tr>
      <w:tr w:rsidR="002E264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  <w:tr w:rsidR="002E264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  <w:tr w:rsidR="002E264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  <w:tr w:rsidR="002E264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  <w:tr w:rsidR="002E264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  <w:tr w:rsidR="002E264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  <w:tr w:rsidR="002E264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  <w:tr w:rsidR="002E264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  <w:tr w:rsidR="002E264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Pr="00973A48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METODOLOGIA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 procedure educative dovranno incentivare, potenziare, migliorare, non solo gli apprendimenti scolastici, ma anche gli aspetti sociali, personali e comportamentali.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Sarà importante fare riferimento ad una didattica precisa, prevedibile e graduale, organizzata in piccole unità misurabili utili allo sviluppo concatenato di competenze. 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 relazione agli obiettivi e ai contenuti si utilizzeranno diverse strategie operative per coinvolgere attivamente l’alunno/a, nel processo di apprendimento. Si prevede pertanto una didattica di classe condivisa che approcci alle seguenti metodologie: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</w:rPr>
        <w:t>(mantenere SOLO le voci scelte)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lezione frontale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lezione dialogata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esercitazioni individualizzate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- esercitazioni personalizzate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lavoro di coppia o piccolo gruppo</w:t>
      </w:r>
    </w:p>
    <w:p w:rsidR="002E2647" w:rsidRPr="00E5076F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E5076F">
        <w:rPr>
          <w:rFonts w:ascii="Arial" w:eastAsia="Arial" w:hAnsi="Arial" w:cs="Arial"/>
          <w:color w:val="000000"/>
          <w:sz w:val="24"/>
          <w:szCs w:val="24"/>
          <w:lang w:val="en-US"/>
        </w:rPr>
        <w:t>- cooperative learning</w:t>
      </w:r>
    </w:p>
    <w:p w:rsidR="002E2647" w:rsidRPr="00E5076F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E5076F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- outdoor training - </w:t>
      </w:r>
      <w:proofErr w:type="spellStart"/>
      <w:r w:rsidRPr="00E5076F">
        <w:rPr>
          <w:rFonts w:ascii="Arial" w:eastAsia="Arial" w:hAnsi="Arial" w:cs="Arial"/>
          <w:color w:val="000000"/>
          <w:sz w:val="24"/>
          <w:szCs w:val="24"/>
          <w:lang w:val="en-US"/>
        </w:rPr>
        <w:t>attività</w:t>
      </w:r>
      <w:proofErr w:type="spellEnd"/>
      <w:r w:rsidRPr="00E5076F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5076F">
        <w:rPr>
          <w:rFonts w:ascii="Arial" w:eastAsia="Arial" w:hAnsi="Arial" w:cs="Arial"/>
          <w:color w:val="000000"/>
          <w:sz w:val="24"/>
          <w:szCs w:val="24"/>
          <w:lang w:val="en-US"/>
        </w:rPr>
        <w:t>all'aperto</w:t>
      </w:r>
      <w:proofErr w:type="spellEnd"/>
      <w:r w:rsidRPr="00E5076F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role-playing</w:t>
      </w:r>
      <w:proofErr w:type="spell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problem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solving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compiti di realtà - compiti autentici - compiti significativi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brain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storming</w:t>
      </w:r>
      <w:proofErr w:type="spell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maze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(azione nel labirinto) - ricerca in rete</w:t>
      </w:r>
    </w:p>
    <w:p w:rsidR="002E2647" w:rsidRPr="00E5076F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E5076F">
        <w:rPr>
          <w:rFonts w:ascii="Arial" w:eastAsia="Arial" w:hAnsi="Arial" w:cs="Arial"/>
          <w:color w:val="000000"/>
          <w:sz w:val="24"/>
          <w:szCs w:val="24"/>
          <w:lang w:val="en-US"/>
        </w:rPr>
        <w:t>- learning by doing</w:t>
      </w:r>
    </w:p>
    <w:p w:rsidR="002E2647" w:rsidRPr="00E5076F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E5076F">
        <w:rPr>
          <w:rFonts w:ascii="Arial" w:eastAsia="Arial" w:hAnsi="Arial" w:cs="Arial"/>
          <w:color w:val="000000"/>
          <w:sz w:val="24"/>
          <w:szCs w:val="24"/>
          <w:lang w:val="en-US"/>
        </w:rPr>
        <w:t>- co-teaching</w:t>
      </w:r>
    </w:p>
    <w:p w:rsidR="002E2647" w:rsidRPr="00E5076F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E5076F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- tutoring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circle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-time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conversazioni guidate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laboratoriale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setting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strutturato (privo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distrattori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...)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disponibilità di tempi più distesi per l'apprendimento e lo svolgimento del compito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Saranno utilizzati i seguenti facilitatori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sensoriali: 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</w:rPr>
        <w:t>mantenere SOLO le voci scelte)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u w:val="single"/>
        </w:rPr>
        <w:t>prompting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forniamo aiuti o stimoli che solitamente sono sintetici,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percettivamente evidenti, proposti al momento esatto in cui dovrebbe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verificarsi la prestazione; possiamo fornire suggerimenti verbali,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indicazioni gestuali, guida fisica</w:t>
      </w:r>
    </w:p>
    <w:p w:rsidR="002E2647" w:rsidRDefault="003C6A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fading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modifichiamo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le condizioni in cui il comportamento avviene e possiamo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ind w:left="178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avvalersi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prompt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2E2647" w:rsidRDefault="003C6A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aiuto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verbale:  diminuiamo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il numero delle parole, abbassiamo il tono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ind w:left="23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della  voce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2) aiuti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gestuali:  diminuiamo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l’ampiezza del gesto, sostituendo il gesto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con uno meno appariscente;</w:t>
      </w:r>
    </w:p>
    <w:p w:rsidR="002E2647" w:rsidRDefault="003C6A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riduciamo l’area del corpo toccata, riduciamo la pressione, spostiamo la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ind w:left="23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presa dalla zona iniziale ad un a più distante;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  <w:u w:val="single"/>
        </w:rPr>
        <w:t>shaping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 rinforziamo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 comportamenti che gradualmente si avvicinano a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quello desiderato (comportamento meta); generalmente lo utilizziamo in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associazione 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prompting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al fading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u w:val="single"/>
        </w:rPr>
        <w:t>modeling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favoriamo un apprendimento imitativo dei coetanei o di adulti, attraverso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l’osservazione del comportamento di un soggetto che funge da modello.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Possiamo utilizzare anche video;</w:t>
      </w:r>
    </w:p>
    <w:p w:rsidR="002E2647" w:rsidRDefault="003C6A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  <w:u w:val="single"/>
        </w:rPr>
        <w:t>chaining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lavoriamo su un concatenamento che prevede un procedimento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ind w:left="14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articolato in 3 fasi: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1) la scomposizione del compito in una serie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sottocompiti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(task-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analisys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);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2) la costruzione della catena comportamentale fatta di unità singole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facilmente accessibili;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3) la strutturazione di un programma di concatenamento delle componenti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poste attraverso il rinforzo gradino per gradino.  Iniziamo con il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proporre l’ultimo anello di questa catena perché si ritiene che l’ultima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componente del comportamento complesso sia la più rinforzante 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motivante.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- altro………………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STRUMENTI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color w:val="000000"/>
        </w:rPr>
        <w:t>mantenere SOLO le voci scelte)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formulari o quaderni della memoria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griglie e tabelle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- giochi didattici e non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LIM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programmi di video-scrittura con il computer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utilizzo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tablet</w:t>
      </w:r>
      <w:proofErr w:type="spell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software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sintesi vocale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altri sussidi multimediali e audiovisivi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CAA (comunicazione aumentativa alternativa)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Pecs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picture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exchange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communication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system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calcolatrice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mappe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fotografie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riviste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LIS (linguaggio italiano dei segni)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manuale di testo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schede operative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materiale strutturato (predisposto dall'insegnante per lo specifico alunno)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registratore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materiale di facile consumo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adattatori e ausili (tastiera facilitata, gommini per la corretta impugnatura, forbici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adattate...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):.....................................................................................................</w:t>
      </w:r>
      <w:proofErr w:type="gramEnd"/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per la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calendarizzazione :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□ piano di lavoro relativo all'attività specifica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   □ scansione dell'attività giornaliera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   □ scansione dell'attività settimanale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   □ calendario impegni mensili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per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scandire  il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tempo:</w:t>
      </w:r>
      <w:r>
        <w:rPr>
          <w:rFonts w:ascii="Arial" w:eastAsia="Arial" w:hAnsi="Arial" w:cs="Arial"/>
          <w:color w:val="000000"/>
          <w:sz w:val="24"/>
          <w:szCs w:val="24"/>
        </w:rPr>
        <w:tab/>
        <w:t>□ uso del cronometro/clessidra/orologio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□ riconoscimento dei segnali sonori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□ visualizzazioni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STRATEGIE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Gli indicatori a seguito elencati fungono da guida per la stesura discorsiva delle strategie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posizione dell'aula in base alle difficoltà deambulatorie e alla presenza di servizi o vicinanza di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altri locali di supporto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disposizione dei banchi in aula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posizione del banco all'interno dell'aula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presenza di specifiche strutture di supporto (scaffali, piani di appoggio, armadi, spazio di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cartellonistica verticale, tappeti, angoli strutturati per lettura/gioco/contenimento)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posizione dell'insegnante di sostegno: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□ di fronte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□ di spalle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□ a fianco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□ a distanza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rinforzo verbale/fisico/alimentare/visivo/scritto/sociale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token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-economy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altro:.................................................................................................</w:t>
      </w:r>
      <w:proofErr w:type="gramEnd"/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FACILITATORI E OSTACOLI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106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5772"/>
      </w:tblGrid>
      <w:tr w:rsidR="002E264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FACILITATORI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OSTACOLI</w:t>
            </w:r>
          </w:p>
        </w:tc>
      </w:tr>
      <w:tr w:rsidR="002E264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E264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E264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E264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E264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E264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E264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E264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E264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Es. Le cose che aiutano il bambino e lo stimolano: utilizzo di immagini, routine, guida fisica, ripetizione di esperienze, le cose che a lui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piacciono….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Es. Suoni improvvisi, presenza di alimenti non custoditi, luce neon, eccesso di stimoli visivi, ...</w:t>
            </w: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highlight w:val="yellow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highlight w:val="yellow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highlight w:val="yellow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sz w:val="24"/>
          <w:szCs w:val="24"/>
        </w:rPr>
        <w:t>SPECIFICI INTERVENTI DEL CONTESTO VOLTI A REALIZZARE UN AMBIENTE DI APPRENDIMENTO INCLUSIVO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i/>
        </w:rPr>
        <w:t>Facilitatori universali utilizzati con il gruppo classe, per favorire la corresponsabilità educativa e il benessere dei bambini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b/>
          <w:i/>
        </w:rPr>
        <w:t xml:space="preserve"> 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Possono essere considerati: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-l’ambiente fisico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-l’ambiente sociale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-materiali e interventi didattici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-le </w:t>
      </w:r>
      <w:proofErr w:type="spellStart"/>
      <w:r>
        <w:rPr>
          <w:rFonts w:ascii="Arial" w:eastAsia="Arial" w:hAnsi="Arial" w:cs="Arial"/>
          <w:i/>
        </w:rPr>
        <w:t>routines</w:t>
      </w:r>
      <w:proofErr w:type="spellEnd"/>
      <w:r>
        <w:rPr>
          <w:rFonts w:ascii="Arial" w:eastAsia="Arial" w:hAnsi="Arial" w:cs="Arial"/>
          <w:i/>
        </w:rPr>
        <w:t xml:space="preserve"> condivise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-progettualità/attività laboratoriali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  <w:highlight w:val="yellow"/>
        </w:rPr>
      </w:pPr>
      <w:r>
        <w:rPr>
          <w:rFonts w:ascii="Arial" w:eastAsia="Arial" w:hAnsi="Arial" w:cs="Arial"/>
          <w:i/>
        </w:rPr>
        <w:t xml:space="preserve">-collegamenti con famiglie ed </w:t>
      </w:r>
      <w:proofErr w:type="spellStart"/>
      <w:r>
        <w:rPr>
          <w:rFonts w:ascii="Arial" w:eastAsia="Arial" w:hAnsi="Arial" w:cs="Arial"/>
          <w:i/>
        </w:rPr>
        <w:t>extrascuola</w:t>
      </w:r>
      <w:proofErr w:type="spellEnd"/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  <w:highlight w:val="yellow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  <w:highlight w:val="yellow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  <w:highlight w:val="yellow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VALUTAZIONE</w:t>
      </w:r>
    </w:p>
    <w:p w:rsidR="002E2647" w:rsidRDefault="003C6A14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 controllo dell’apprendimento è previsto attraverso verifiche </w:t>
      </w:r>
      <w:r>
        <w:rPr>
          <w:rFonts w:ascii="Arial" w:eastAsia="Arial" w:hAnsi="Arial" w:cs="Arial"/>
          <w:i/>
          <w:sz w:val="22"/>
          <w:szCs w:val="22"/>
        </w:rPr>
        <w:t>scritte e\o orali nonché pratiche</w:t>
      </w:r>
      <w:r w:rsidR="00973A48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possibilmente n</w:t>
      </w:r>
      <w:r w:rsidR="00973A48">
        <w:rPr>
          <w:rFonts w:ascii="Arial" w:eastAsia="Arial" w:hAnsi="Arial" w:cs="Arial"/>
          <w:sz w:val="22"/>
          <w:szCs w:val="22"/>
        </w:rPr>
        <w:t>ei tempi previsti per la classe.</w:t>
      </w:r>
      <w:r>
        <w:rPr>
          <w:rFonts w:ascii="Arial" w:eastAsia="Arial" w:hAnsi="Arial" w:cs="Arial"/>
          <w:sz w:val="22"/>
          <w:szCs w:val="22"/>
        </w:rPr>
        <w:t xml:space="preserve"> I dati raccolti nelle varie discipline permetteranno di formulare la valutazione sommativa quadrimestrale che dovrà tener conto anche del livello di partenza, dell’applicazione e delle reali capacità dell’alunno. Assumeranno valenza valutativa anche le osservazioni sistematiche del comportamento dell’alunno nelle diverse situazioni scolastiche.</w:t>
      </w:r>
    </w:p>
    <w:p w:rsidR="002E2647" w:rsidRDefault="003C6A14">
      <w:pPr>
        <w:spacing w:before="240" w:after="24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2"/>
          <w:szCs w:val="22"/>
        </w:rPr>
        <w:t>La valutazione relativa alle effettive conoscenze, abilità e competenze acquisite dall’alunno, sarà caratterizzata da oggettività, flessibilità e individualizzazione e verrà espressa utilizzando livelli o voti in base all’ordine di scuola.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6"/>
          <w:szCs w:val="26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</w:rPr>
        <w:t>Tabella degli indicatori per la valutazione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sz w:val="32"/>
          <w:szCs w:val="32"/>
        </w:rPr>
      </w:pPr>
    </w:p>
    <w:tbl>
      <w:tblPr>
        <w:tblStyle w:val="a4"/>
        <w:tblW w:w="104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7140"/>
      </w:tblGrid>
      <w:tr w:rsidR="002E2647">
        <w:trPr>
          <w:trHeight w:val="485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i/>
                <w:sz w:val="30"/>
                <w:szCs w:val="30"/>
              </w:rPr>
              <w:t>Rilievo</w:t>
            </w:r>
          </w:p>
        </w:tc>
        <w:tc>
          <w:tcPr>
            <w:tcW w:w="7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i/>
                <w:sz w:val="30"/>
                <w:szCs w:val="30"/>
              </w:rPr>
              <w:t>Obiettivi</w:t>
            </w:r>
          </w:p>
        </w:tc>
      </w:tr>
      <w:tr w:rsidR="002E2647">
        <w:trPr>
          <w:trHeight w:val="810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 Obiettivo non raggiunto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Quando - nonostante la mediazione -non riesce a portare a termine il compito in modo adeguato</w:t>
            </w:r>
          </w:p>
        </w:tc>
      </w:tr>
      <w:tr w:rsidR="002E2647">
        <w:trPr>
          <w:trHeight w:val="755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Obiettivo in fase di prima acquisizione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Quando  è presente una competenza emergente che richiede una mediazione costante.</w:t>
            </w:r>
          </w:p>
        </w:tc>
      </w:tr>
      <w:tr w:rsidR="002E2647">
        <w:trPr>
          <w:trHeight w:val="770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lastRenderedPageBreak/>
              <w:t>Obiettivo parzialmente raggiunto (livello base)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Quando la mediazione riguarda solo la fase di avvio</w:t>
            </w:r>
          </w:p>
        </w:tc>
      </w:tr>
      <w:tr w:rsidR="002E2647">
        <w:trPr>
          <w:trHeight w:val="589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Obiettivo raggiunto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Quando lavora in autonomia</w:t>
            </w:r>
          </w:p>
        </w:tc>
      </w:tr>
      <w:tr w:rsidR="002E2647">
        <w:trPr>
          <w:trHeight w:val="639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Obiettivo pienamente raggiunto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647" w:rsidRDefault="003C6A1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Quando lavora in autonomia, con sicurezza e con ruolo propositivo</w:t>
            </w: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Tipi di prove: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(Mantenere SOLO gli indicatori scelti)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2E2647" w:rsidRDefault="003C6A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prova scritta</w:t>
      </w:r>
      <w:r>
        <w:rPr>
          <w:rFonts w:ascii="Arial" w:eastAsia="Arial" w:hAnsi="Arial" w:cs="Arial"/>
          <w:color w:val="000000"/>
          <w:sz w:val="24"/>
          <w:szCs w:val="24"/>
        </w:rPr>
        <w:tab/>
        <w:t>- uguale a quella della classe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- diversificata (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semplificata, ridotta, riadattata, individualizzata, personalizzata,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rispetto a quella della classe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-  somministrazione in </w:t>
      </w:r>
      <w:r>
        <w:rPr>
          <w:rFonts w:ascii="Arial" w:eastAsia="Arial" w:hAnsi="Arial" w:cs="Arial"/>
          <w:i/>
          <w:color w:val="000000"/>
          <w:sz w:val="24"/>
          <w:szCs w:val="24"/>
        </w:rPr>
        <w:t>differita/ contemporanea/ in contesto esterno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prova orale </w:t>
      </w:r>
      <w:r>
        <w:rPr>
          <w:rFonts w:ascii="Arial" w:eastAsia="Arial" w:hAnsi="Arial" w:cs="Arial"/>
          <w:color w:val="000000"/>
          <w:sz w:val="24"/>
          <w:szCs w:val="24"/>
        </w:rPr>
        <w:tab/>
        <w:t>- uguale a quella della classe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- facilitata (</w:t>
      </w:r>
      <w:r>
        <w:rPr>
          <w:rFonts w:ascii="Arial" w:eastAsia="Arial" w:hAnsi="Arial" w:cs="Arial"/>
          <w:i/>
          <w:color w:val="000000"/>
          <w:sz w:val="24"/>
          <w:szCs w:val="24"/>
        </w:rPr>
        <w:t>semplificata, ridotta, riadattata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rispetto a quella della classe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- somministrazione da parte del docente di sostegno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- somministrazione da parte del docente curricolare con/senza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l'affiancamento del sostegno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- compensata dall’uso di </w:t>
      </w:r>
      <w:r>
        <w:rPr>
          <w:rFonts w:ascii="Arial" w:eastAsia="Arial" w:hAnsi="Arial" w:cs="Arial"/>
          <w:i/>
          <w:color w:val="000000"/>
          <w:sz w:val="24"/>
          <w:szCs w:val="24"/>
        </w:rPr>
        <w:t>mappe/schemi/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parolechiave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>/cartellonistica/vicinanza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                                  di un compagno o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ins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>. di sostegno…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prova pratica</w:t>
      </w:r>
      <w:r>
        <w:rPr>
          <w:rFonts w:ascii="Arial" w:eastAsia="Arial" w:hAnsi="Arial" w:cs="Arial"/>
          <w:color w:val="000000"/>
          <w:sz w:val="24"/>
          <w:szCs w:val="24"/>
        </w:rPr>
        <w:tab/>
        <w:t>- affiancamento dell’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di sostegno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- somministrazione a singole fasi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- scansione preordinata delle fasi di lavoro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- input verbale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- su imitazione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Durante la somministrazione delle prove possono essere adottate le seguenti misure di facilitazione/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compensazione: 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   (</w:t>
      </w:r>
      <w:r>
        <w:rPr>
          <w:rFonts w:ascii="Arial" w:eastAsia="Arial" w:hAnsi="Arial" w:cs="Arial"/>
          <w:color w:val="000000"/>
        </w:rPr>
        <w:t>mantenere SOLO le voci scelte)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- affiancamento/supporto fisico/guida verbale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- sollecitazione sensoriale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- uso del pc/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tablet</w:t>
      </w:r>
      <w:proofErr w:type="spellEnd"/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- docente trascrive le risposte espresse dall'alunno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- svolta in classe con rinforzi verbali 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- svolta in uno spazio alternativo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□ da solo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□ in piccolo gruppo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   -  lettura da parte del docente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- uso di immagini/foto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- uso di materiali di studio (mappe, manuali, quaderni, libri di testo,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tabelle..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- intervallata da pause ogni tot...... minuti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- scansione della prova per tempi diversi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- contemporanea alla classe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- specifici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setting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apprendimento/contesti generalizzati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- altro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predisposizione prove INVALSI</w:t>
      </w:r>
      <w:r w:rsidR="007070AA">
        <w:rPr>
          <w:rFonts w:ascii="Arial" w:eastAsia="Arial" w:hAnsi="Arial" w:cs="Arial"/>
          <w:color w:val="000000"/>
          <w:sz w:val="24"/>
          <w:szCs w:val="24"/>
        </w:rPr>
        <w:t xml:space="preserve"> personalizzate 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rPr>
          <w:rFonts w:ascii="Arial" w:eastAsia="Arial" w:hAnsi="Arial" w:cs="Arial"/>
          <w:sz w:val="22"/>
          <w:szCs w:val="22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PROGRAMMAZIONE ANNUALE</w:t>
      </w:r>
    </w:p>
    <w:p w:rsidR="002E2647" w:rsidRDefault="002E2647" w:rsidP="00117D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</w:p>
    <w:p w:rsidR="002E2647" w:rsidRDefault="003C6A14" w:rsidP="00117D3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DIMENSIONE DELLA RELAZIONE, DELL’INTE</w:t>
      </w:r>
      <w:r w:rsidR="00117D31">
        <w:rPr>
          <w:rFonts w:ascii="Arial" w:eastAsia="Arial" w:hAnsi="Arial" w:cs="Arial"/>
          <w:b/>
          <w:sz w:val="22"/>
          <w:szCs w:val="22"/>
        </w:rPr>
        <w:t>RAZIONE E DELLA SOCIALIZZAZIONE</w:t>
      </w:r>
    </w:p>
    <w:tbl>
      <w:tblPr>
        <w:tblStyle w:val="a5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2E2647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INDICATORI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</w:t>
            </w:r>
          </w:p>
        </w:tc>
      </w:tr>
      <w:tr w:rsidR="002E2647" w:rsidTr="00117D31">
        <w:trPr>
          <w:trHeight w:val="452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Interazione con i coetanei</w:t>
            </w:r>
          </w:p>
          <w:p w:rsidR="002E2647" w:rsidRDefault="003C6A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Interazione con gli adulti</w:t>
            </w:r>
          </w:p>
          <w:p w:rsidR="002E2647" w:rsidRDefault="003C6A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Socialità e relazione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2E2647" w:rsidRDefault="003C6A14" w:rsidP="00117D31">
      <w:pPr>
        <w:spacing w:before="120" w:after="1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2"/>
          <w:szCs w:val="22"/>
        </w:rPr>
        <w:t>DIMENSIONE DELL’AUTONOMIA E DELL’ORIENTAMENTO</w:t>
      </w:r>
    </w:p>
    <w:tbl>
      <w:tblPr>
        <w:tblStyle w:val="a6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2E2647" w:rsidTr="00117D31">
        <w:trPr>
          <w:trHeight w:val="109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Autonomia personale </w:t>
            </w:r>
          </w:p>
          <w:p w:rsidR="002E2647" w:rsidRDefault="003C6A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Autonomia </w:t>
            </w:r>
            <w:r>
              <w:rPr>
                <w:rFonts w:ascii="Arial" w:eastAsia="Arial" w:hAnsi="Arial" w:cs="Arial"/>
                <w:sz w:val="24"/>
                <w:szCs w:val="24"/>
              </w:rPr>
              <w:t>esecutiva</w:t>
            </w:r>
          </w:p>
          <w:p w:rsidR="002E2647" w:rsidRDefault="003C6A14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Abilità grosso motorie</w:t>
            </w:r>
          </w:p>
          <w:p w:rsidR="002E2647" w:rsidRDefault="003C6A14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Abilità fino motorie</w:t>
            </w:r>
          </w:p>
          <w:p w:rsidR="002E2647" w:rsidRDefault="003C6A14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Abilità percettive</w:t>
            </w:r>
          </w:p>
          <w:p w:rsidR="002E2647" w:rsidRPr="00117D31" w:rsidRDefault="003C6A14" w:rsidP="00117D3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Orientamento spazio-temporale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2E2647" w:rsidRDefault="003C6A14" w:rsidP="00117D31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DIMENSIONE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NEUROPSICOLOGICA, </w:t>
      </w:r>
      <w:r>
        <w:rPr>
          <w:rFonts w:ascii="Arial" w:eastAsia="Arial" w:hAnsi="Arial" w:cs="Arial"/>
          <w:b/>
          <w:sz w:val="24"/>
          <w:szCs w:val="24"/>
        </w:rPr>
        <w:t>COGNITIVA E DELL’APPRENDIMENTO</w:t>
      </w:r>
    </w:p>
    <w:tbl>
      <w:tblPr>
        <w:tblStyle w:val="a7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2E2647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INDICATORI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</w:t>
            </w:r>
          </w:p>
        </w:tc>
      </w:tr>
      <w:tr w:rsidR="002E2647" w:rsidTr="00117D31">
        <w:trPr>
          <w:trHeight w:val="742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Attenzione</w:t>
            </w:r>
          </w:p>
          <w:p w:rsidR="002E2647" w:rsidRDefault="003C6A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Memoria</w:t>
            </w:r>
          </w:p>
          <w:p w:rsidR="002E2647" w:rsidRDefault="003C6A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Autoregolazione</w:t>
            </w:r>
          </w:p>
          <w:p w:rsidR="002E2647" w:rsidRPr="00117D31" w:rsidRDefault="003C6A14" w:rsidP="00117D3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Pensiero logico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2E2647" w:rsidRDefault="003C6A14" w:rsidP="00117D31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DIMENSIONE DELLA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COMUNICAZIONE E DEL LINGUAGGIO</w:t>
      </w:r>
    </w:p>
    <w:tbl>
      <w:tblPr>
        <w:tblStyle w:val="a8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2E2647">
        <w:trPr>
          <w:trHeight w:val="27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INDICATORI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</w:t>
            </w:r>
          </w:p>
        </w:tc>
      </w:tr>
      <w:tr w:rsidR="002E2647" w:rsidTr="00117D31">
        <w:trPr>
          <w:trHeight w:val="783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Intenzionalità comunicativa </w:t>
            </w:r>
          </w:p>
          <w:p w:rsidR="002E2647" w:rsidRDefault="003C6A1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Ascolto e comprensione</w:t>
            </w:r>
          </w:p>
          <w:p w:rsidR="002E2647" w:rsidRDefault="003C6A1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Lessico </w:t>
            </w:r>
          </w:p>
          <w:p w:rsidR="002E2647" w:rsidRPr="00117D31" w:rsidRDefault="003C6A14" w:rsidP="00117D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Produzione orale e scritta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base all’osservazione iniziale, la programmazione sarà individualizzata per le seguenti discipline: ……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Tale programmazione prenderà spunto dagli obiettivi comuni previsti nella Programmazione d’Istituto per le classi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, vedrà però l’attivarsi di adattamenti nelle ………</w:t>
      </w: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Nelle rimanenti discipline……………………………... l’alunno seguirà la programmazione di classe sostenuto da opportune esemplificazioni.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PROGRAMMAZIONE </w:t>
      </w:r>
      <w:r>
        <w:rPr>
          <w:rFonts w:ascii="Arial" w:eastAsia="Arial" w:hAnsi="Arial" w:cs="Arial"/>
          <w:b/>
          <w:color w:val="000000"/>
          <w:sz w:val="24"/>
          <w:szCs w:val="24"/>
        </w:rPr>
        <w:t>CURRICOLARE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Considerate le capacità, i prerequisiti, i punti di forza e debolezza, nonché i bisogni dell’allievo, si concorda con il team docente della classe di far seguire all’alunno </w:t>
      </w:r>
      <w:r>
        <w:rPr>
          <w:rFonts w:ascii="Arial" w:eastAsia="Arial" w:hAnsi="Arial" w:cs="Arial"/>
          <w:i/>
          <w:color w:val="000000"/>
          <w:sz w:val="24"/>
          <w:szCs w:val="24"/>
        </w:rPr>
        <w:t>tutti/parte/alcuni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percorsi di apprendimento comuni al resto della classe, semplificandone i contenuti secondo criteri di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individualizzazione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degli apprendimenti.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3C6A1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Per alunni con gravità, a copertura totale e personalizzazione degli obiettivi, si prevede la declinazione degli obiettivi disciplinari per tutte le materie. </w:t>
      </w:r>
    </w:p>
    <w:p w:rsidR="002E2647" w:rsidRDefault="003C6A1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Per alunni che richiedono o individualizzazione o personalizzazione su specifiche discipline e che seguono la programmazione di classe per le altre, si deve prevedere una stesura di obiettivi per le materie oggetto di personalizzazione, mentre vanno specificati g</w:t>
      </w:r>
      <w:r w:rsidR="00973A48">
        <w:rPr>
          <w:rFonts w:ascii="Arial" w:eastAsia="Arial" w:hAnsi="Arial" w:cs="Arial"/>
          <w:color w:val="000000"/>
        </w:rPr>
        <w:t xml:space="preserve">li obiettivi minimi in caso di </w:t>
      </w:r>
      <w:r>
        <w:rPr>
          <w:rFonts w:ascii="Arial" w:eastAsia="Arial" w:hAnsi="Arial" w:cs="Arial"/>
          <w:color w:val="000000"/>
        </w:rPr>
        <w:t>individualizzazione. Per questi alunni va anche precisato che la programmazione per le discipline non oggetto di personalizzazione o individualizzazione, segue la programmazione di classe.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6A25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12700</wp:posOffset>
                </wp:positionV>
                <wp:extent cx="4149725" cy="720725"/>
                <wp:effectExtent l="16510" t="17145" r="24765" b="24130"/>
                <wp:wrapNone/>
                <wp:docPr id="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00" cmpd="dbl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</w:p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ITALIANO</w:t>
                            </w:r>
                          </w:p>
                          <w:p w:rsidR="00E40FB2" w:rsidRDefault="00E40F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left:0;text-align:left;margin-left:110.05pt;margin-top:1pt;width:326.75pt;height:56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" strokeweight=".91667mm">
                <v:stroke startarrowwidth="narrow" startarrowlength="short" endarrowwidth="narrow" endarrowlength="short" linestyle="thinThin"/>
                <v:textbox inset="2.53958mm,1.2694mm,2.53958mm,1.2694mm">
                  <w:txbxContent>
                    <w:p w:rsidR="00E40FB2" w:rsidRDefault="00E40FB2">
                      <w:pPr>
                        <w:jc w:val="center"/>
                        <w:textDirection w:val="btLr"/>
                      </w:pPr>
                    </w:p>
                    <w:p w:rsidR="00E40FB2" w:rsidRDefault="00E40FB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ITALIANO</w:t>
                      </w:r>
                    </w:p>
                    <w:p w:rsidR="00E40FB2" w:rsidRDefault="00E40FB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ASCOLTARE E PARLARE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9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</w:tc>
      </w:tr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LEGGERE E COMPRENDERE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a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</w:tc>
      </w:tr>
      <w:tr w:rsidR="002E2647">
        <w:trPr>
          <w:trHeight w:val="659"/>
        </w:trPr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SCRIVERE: PRODURRE E RIELABORARE TESTI 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b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2647">
        <w:trPr>
          <w:trHeight w:val="396"/>
        </w:trPr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RIFLETTERE SULLA LINGUA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c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</w:tc>
      </w:tr>
      <w:tr w:rsidR="002E2647">
        <w:trPr>
          <w:trHeight w:val="1245"/>
        </w:trPr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6A25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152400</wp:posOffset>
                </wp:positionV>
                <wp:extent cx="4149725" cy="720725"/>
                <wp:effectExtent l="16510" t="16510" r="24765" b="24765"/>
                <wp:wrapNone/>
                <wp:docPr id="7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00" cmpd="dbl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</w:p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STORIA</w:t>
                            </w:r>
                          </w:p>
                          <w:p w:rsidR="00E40FB2" w:rsidRDefault="00E40F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7" style="position:absolute;left:0;text-align:left;margin-left:92.05pt;margin-top:12pt;width:326.75pt;height:56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" strokeweight=".91667mm">
                <v:stroke startarrowwidth="narrow" startarrowlength="short" endarrowwidth="narrow" endarrowlength="short" linestyle="thinThin"/>
                <v:textbox inset="2.53958mm,1.2694mm,2.53958mm,1.2694mm">
                  <w:txbxContent>
                    <w:p w:rsidR="00E40FB2" w:rsidRDefault="00E40FB2">
                      <w:pPr>
                        <w:jc w:val="center"/>
                        <w:textDirection w:val="btLr"/>
                      </w:pPr>
                    </w:p>
                    <w:p w:rsidR="00E40FB2" w:rsidRDefault="00E40FB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STORIA</w:t>
                      </w:r>
                    </w:p>
                    <w:p w:rsidR="00E40FB2" w:rsidRDefault="00E40FB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d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</w:tc>
      </w:tr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6A2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127000</wp:posOffset>
                </wp:positionV>
                <wp:extent cx="4149725" cy="720725"/>
                <wp:effectExtent l="19685" t="16510" r="21590" b="24765"/>
                <wp:wrapNone/>
                <wp:docPr id="6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00" cmpd="dbl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</w:p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GEOGRAFIA</w:t>
                            </w:r>
                          </w:p>
                          <w:p w:rsidR="00E40FB2" w:rsidRDefault="00E40F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8" style="position:absolute;left:0;text-align:left;margin-left:108.05pt;margin-top:10pt;width:326.75pt;height:56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" strokeweight=".91667mm">
                <v:stroke startarrowwidth="narrow" startarrowlength="short" endarrowwidth="narrow" endarrowlength="short" linestyle="thinThin"/>
                <v:textbox inset="2.53958mm,1.2694mm,2.53958mm,1.2694mm">
                  <w:txbxContent>
                    <w:p w:rsidR="00E40FB2" w:rsidRDefault="00E40FB2">
                      <w:pPr>
                        <w:jc w:val="center"/>
                        <w:textDirection w:val="btLr"/>
                      </w:pPr>
                    </w:p>
                    <w:p w:rsidR="00E40FB2" w:rsidRDefault="00E40FB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GEOGRAFIA</w:t>
                      </w:r>
                    </w:p>
                    <w:p w:rsidR="00E40FB2" w:rsidRDefault="00E40FB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e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</w:tc>
      </w:tr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6A25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127000</wp:posOffset>
                </wp:positionV>
                <wp:extent cx="4149725" cy="720725"/>
                <wp:effectExtent l="16510" t="23495" r="24765" b="17780"/>
                <wp:wrapNone/>
                <wp:docPr id="5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00" cmpd="dbl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</w:p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SCIENZE E TECNOLOGIA</w:t>
                            </w:r>
                          </w:p>
                          <w:p w:rsidR="00E40FB2" w:rsidRDefault="00E40F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9" style="position:absolute;left:0;text-align:left;margin-left:86.05pt;margin-top:10pt;width:326.75pt;height:56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" strokeweight=".91667mm">
                <v:stroke startarrowwidth="narrow" startarrowlength="short" endarrowwidth="narrow" endarrowlength="short" linestyle="thinThin"/>
                <v:textbox inset="2.53958mm,1.2694mm,2.53958mm,1.2694mm">
                  <w:txbxContent>
                    <w:p w:rsidR="00E40FB2" w:rsidRDefault="00E40FB2">
                      <w:pPr>
                        <w:jc w:val="center"/>
                        <w:textDirection w:val="btLr"/>
                      </w:pPr>
                    </w:p>
                    <w:p w:rsidR="00E40FB2" w:rsidRDefault="00E40FB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SCIENZE E TECNOLOGIA</w:t>
                      </w:r>
                    </w:p>
                    <w:p w:rsidR="00E40FB2" w:rsidRDefault="00E40FB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6A25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0</wp:posOffset>
                </wp:positionV>
                <wp:extent cx="4149725" cy="720725"/>
                <wp:effectExtent l="16510" t="18415" r="24765" b="22860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00" cmpd="dbl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</w:p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MATEMATICA</w:t>
                            </w:r>
                          </w:p>
                          <w:p w:rsidR="00E40FB2" w:rsidRDefault="00E40F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30" style="position:absolute;left:0;text-align:left;margin-left:89.05pt;margin-top:0;width:326.75pt;height:56.7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" strokeweight=".91667mm">
                <v:stroke startarrowwidth="narrow" startarrowlength="short" endarrowwidth="narrow" endarrowlength="short" linestyle="thinThin"/>
                <v:textbox inset="2.53958mm,1.2694mm,2.53958mm,1.2694mm">
                  <w:txbxContent>
                    <w:p w:rsidR="00E40FB2" w:rsidRDefault="00E40FB2">
                      <w:pPr>
                        <w:jc w:val="center"/>
                        <w:textDirection w:val="btLr"/>
                      </w:pPr>
                    </w:p>
                    <w:p w:rsidR="00E40FB2" w:rsidRDefault="00E40FB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MATEMATICA</w:t>
                      </w:r>
                    </w:p>
                    <w:p w:rsidR="00E40FB2" w:rsidRDefault="00E40FB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NUMERO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0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MISURA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1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0"/>
              </w:tabs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</w:tc>
      </w:tr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SOLUZIONE DI PROBLEMI E LOGICA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2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0"/>
              </w:tabs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</w:tc>
      </w:tr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GEOMETRIA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3"/>
        <w:tblW w:w="106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37"/>
        <w:gridCol w:w="5345"/>
      </w:tblGrid>
      <w:tr w:rsidR="002E2647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ABILITA’ MINIME</w:t>
            </w:r>
          </w:p>
        </w:tc>
      </w:tr>
      <w:tr w:rsidR="002E2647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6A25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0</wp:posOffset>
                </wp:positionV>
                <wp:extent cx="4149725" cy="720725"/>
                <wp:effectExtent l="16510" t="19050" r="24765" b="22225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00" cmpd="dbl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</w:p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INGLESE</w:t>
                            </w:r>
                          </w:p>
                          <w:p w:rsidR="00E40FB2" w:rsidRDefault="00E40F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31" style="position:absolute;left:0;text-align:left;margin-left:92.05pt;margin-top:0;width:326.75pt;height:56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" strokeweight=".91667mm">
                <v:stroke startarrowwidth="narrow" startarrowlength="short" endarrowwidth="narrow" endarrowlength="short" linestyle="thinThin"/>
                <v:textbox inset="2.53958mm,1.2694mm,2.53958mm,1.2694mm">
                  <w:txbxContent>
                    <w:p w:rsidR="00E40FB2" w:rsidRDefault="00E40FB2">
                      <w:pPr>
                        <w:jc w:val="center"/>
                        <w:textDirection w:val="btLr"/>
                      </w:pPr>
                    </w:p>
                    <w:p w:rsidR="00E40FB2" w:rsidRDefault="00E40FB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INGLESE</w:t>
                      </w:r>
                    </w:p>
                    <w:p w:rsidR="00E40FB2" w:rsidRDefault="00E40FB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4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6A25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25400</wp:posOffset>
                </wp:positionV>
                <wp:extent cx="4149725" cy="720725"/>
                <wp:effectExtent l="22860" t="20320" r="18415" b="20955"/>
                <wp:wrapNone/>
                <wp:docPr id="2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00" cmpd="dbl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</w:p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ATTIVITÀ ESPRESSIVE</w:t>
                            </w:r>
                          </w:p>
                          <w:p w:rsidR="00E40FB2" w:rsidRDefault="00E40F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32" style="position:absolute;left:0;text-align:left;margin-left:100.05pt;margin-top:2pt;width:326.75pt;height:56.7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" strokeweight=".91667mm">
                <v:stroke startarrowwidth="narrow" startarrowlength="short" endarrowwidth="narrow" endarrowlength="short" linestyle="thinThin"/>
                <v:textbox inset="2.53958mm,1.2694mm,2.53958mm,1.2694mm">
                  <w:txbxContent>
                    <w:p w:rsidR="00E40FB2" w:rsidRDefault="00E40FB2">
                      <w:pPr>
                        <w:jc w:val="center"/>
                        <w:textDirection w:val="btLr"/>
                      </w:pPr>
                    </w:p>
                    <w:p w:rsidR="00E40FB2" w:rsidRDefault="00E40FB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ATTIVITÀ ESPRESSIVE</w:t>
                      </w:r>
                    </w:p>
                    <w:p w:rsidR="00E40FB2" w:rsidRDefault="00E40FB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CORPO, MOVIMENTO E SPORT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5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ARTE E IMMAGINE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6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MUSICA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7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3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6A25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25400</wp:posOffset>
                </wp:positionV>
                <wp:extent cx="4149725" cy="720725"/>
                <wp:effectExtent l="16510" t="19685" r="24765" b="21590"/>
                <wp:wrapNone/>
                <wp:docPr id="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00" cmpd="dbl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</w:p>
                          <w:p w:rsidR="00E40FB2" w:rsidRDefault="00E40FB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RELIGIONE CATTOLICA</w:t>
                            </w:r>
                          </w:p>
                          <w:p w:rsidR="00E40FB2" w:rsidRDefault="00E40F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33" style="position:absolute;left:0;text-align:left;margin-left:89.05pt;margin-top:2pt;width:326.75pt;height:56.7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" strokeweight=".91667mm">
                <v:stroke startarrowwidth="narrow" startarrowlength="short" endarrowwidth="narrow" endarrowlength="short" linestyle="thinThin"/>
                <v:textbox inset="2.53958mm,1.2694mm,2.53958mm,1.2694mm">
                  <w:txbxContent>
                    <w:p w:rsidR="00E40FB2" w:rsidRDefault="00E40FB2">
                      <w:pPr>
                        <w:jc w:val="center"/>
                        <w:textDirection w:val="btLr"/>
                      </w:pPr>
                    </w:p>
                    <w:p w:rsidR="00E40FB2" w:rsidRDefault="00E40FB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RELIGIONE CATTOLICA</w:t>
                      </w:r>
                    </w:p>
                    <w:p w:rsidR="00E40FB2" w:rsidRDefault="00E40FB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8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E2647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47" w:rsidRDefault="003C6A1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OBIETTIVI DI APPRENDIMENTO</w:t>
            </w: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E2647" w:rsidRDefault="002E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presente Piano Educativo Individualizzato sarà verificato e, conseguentemente sottoposto ad eventuali cambiamenti degli obiettivi programmati, in un qualunque momento se ne ravvisi la necessità.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2E2647" w:rsidRDefault="002E264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9"/>
        <w:tblW w:w="1060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9"/>
        <w:gridCol w:w="2769"/>
      </w:tblGrid>
      <w:tr w:rsidR="002E2647">
        <w:tc>
          <w:tcPr>
            <w:tcW w:w="7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:rsidR="002E2647" w:rsidRDefault="003C6A14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Interventi Riabilitativi</w:t>
            </w:r>
          </w:p>
        </w:tc>
        <w:tc>
          <w:tcPr>
            <w:tcW w:w="2769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2E2647" w:rsidRDefault="003C6A14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Soggetti Responsabili</w:t>
            </w:r>
          </w:p>
        </w:tc>
      </w:tr>
      <w:tr w:rsidR="002E2647">
        <w:tc>
          <w:tcPr>
            <w:tcW w:w="7839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nil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E2647" w:rsidRDefault="002E264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a"/>
        <w:tblW w:w="1060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9"/>
        <w:gridCol w:w="2769"/>
      </w:tblGrid>
      <w:tr w:rsidR="002E2647">
        <w:tc>
          <w:tcPr>
            <w:tcW w:w="7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:rsidR="002E2647" w:rsidRDefault="003C6A14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Interventi Extrascolastici</w:t>
            </w:r>
          </w:p>
        </w:tc>
        <w:tc>
          <w:tcPr>
            <w:tcW w:w="2769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2E2647" w:rsidRDefault="003C6A14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Soggetti Responsabili</w:t>
            </w:r>
          </w:p>
        </w:tc>
      </w:tr>
      <w:tr w:rsidR="002E2647">
        <w:tc>
          <w:tcPr>
            <w:tcW w:w="7839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E2647" w:rsidRDefault="002E264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b"/>
        <w:tblW w:w="1060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9"/>
        <w:gridCol w:w="2769"/>
      </w:tblGrid>
      <w:tr w:rsidR="002E2647">
        <w:tc>
          <w:tcPr>
            <w:tcW w:w="7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</w:tcPr>
          <w:p w:rsidR="002E2647" w:rsidRDefault="003C6A14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Interventi Familiari</w:t>
            </w:r>
          </w:p>
        </w:tc>
        <w:tc>
          <w:tcPr>
            <w:tcW w:w="2769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2E2647" w:rsidRDefault="003C6A14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Soggetti Responsabili</w:t>
            </w:r>
          </w:p>
        </w:tc>
      </w:tr>
      <w:tr w:rsidR="002E2647">
        <w:tc>
          <w:tcPr>
            <w:tcW w:w="7839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nil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2647">
        <w:tc>
          <w:tcPr>
            <w:tcW w:w="783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2E2647" w:rsidRDefault="002E2647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E2647" w:rsidRDefault="002E2647">
      <w:pPr>
        <w:rPr>
          <w:rFonts w:ascii="Arial" w:eastAsia="Arial" w:hAnsi="Arial" w:cs="Arial"/>
          <w:sz w:val="24"/>
          <w:szCs w:val="24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Valido per l’a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nno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scolastico  ..............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>-................</w:t>
      </w:r>
    </w:p>
    <w:p w:rsidR="002E2647" w:rsidRDefault="002E2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E2647" w:rsidRDefault="003C6A14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FIRME (SCUOLA-FAMIGLIA-SPECIALISTI)</w:t>
      </w:r>
    </w:p>
    <w:p w:rsidR="002E2647" w:rsidRDefault="003C6A14" w:rsidP="00E2222C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222C">
        <w:rPr>
          <w:rFonts w:ascii="Arial" w:eastAsia="Arial" w:hAnsi="Arial" w:cs="Arial"/>
          <w:color w:val="000000"/>
          <w:sz w:val="24"/>
          <w:szCs w:val="24"/>
        </w:rPr>
        <w:t>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</w:t>
      </w:r>
      <w:r w:rsidR="00BC20FE">
        <w:rPr>
          <w:rFonts w:ascii="Arial" w:eastAsia="Arial" w:hAnsi="Arial" w:cs="Arial"/>
          <w:color w:val="000000"/>
          <w:sz w:val="24"/>
          <w:szCs w:val="24"/>
        </w:rPr>
        <w:t>_______________________________</w:t>
      </w:r>
      <w:bookmarkStart w:id="0" w:name="_GoBack"/>
      <w:bookmarkEnd w:id="0"/>
    </w:p>
    <w:sectPr w:rsidR="002E2647" w:rsidSect="00B9363E">
      <w:footerReference w:type="default" r:id="rId7"/>
      <w:pgSz w:w="11906" w:h="16838"/>
      <w:pgMar w:top="720" w:right="720" w:bottom="720" w:left="720" w:header="720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B2" w:rsidRDefault="00E40FB2">
      <w:r>
        <w:separator/>
      </w:r>
    </w:p>
  </w:endnote>
  <w:endnote w:type="continuationSeparator" w:id="0">
    <w:p w:rsidR="00E40FB2" w:rsidRDefault="00E4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B2" w:rsidRDefault="00E40FB2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B2" w:rsidRDefault="00E40FB2">
      <w:r>
        <w:separator/>
      </w:r>
    </w:p>
  </w:footnote>
  <w:footnote w:type="continuationSeparator" w:id="0">
    <w:p w:rsidR="00E40FB2" w:rsidRDefault="00E4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0495"/>
    <w:multiLevelType w:val="multilevel"/>
    <w:tmpl w:val="D8F0E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61C0C04"/>
    <w:multiLevelType w:val="multilevel"/>
    <w:tmpl w:val="73AE6C4E"/>
    <w:lvl w:ilvl="0">
      <w:start w:val="1"/>
      <w:numFmt w:val="bullet"/>
      <w:lvlText w:val="-"/>
      <w:lvlJc w:val="left"/>
      <w:pPr>
        <w:ind w:left="17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5593A20"/>
    <w:multiLevelType w:val="multilevel"/>
    <w:tmpl w:val="2FBA5380"/>
    <w:lvl w:ilvl="0">
      <w:start w:val="1"/>
      <w:numFmt w:val="lowerLetter"/>
      <w:lvlText w:val="%1)"/>
      <w:lvlJc w:val="left"/>
      <w:pPr>
        <w:ind w:left="10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vertAlign w:val="baseline"/>
      </w:rPr>
    </w:lvl>
  </w:abstractNum>
  <w:abstractNum w:abstractNumId="3" w15:restartNumberingAfterBreak="0">
    <w:nsid w:val="1F355DD1"/>
    <w:multiLevelType w:val="multilevel"/>
    <w:tmpl w:val="E5F69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28B5C91"/>
    <w:multiLevelType w:val="multilevel"/>
    <w:tmpl w:val="D3B2E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BA20FD"/>
    <w:multiLevelType w:val="multilevel"/>
    <w:tmpl w:val="80D25E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7C4122C"/>
    <w:multiLevelType w:val="hybridMultilevel"/>
    <w:tmpl w:val="BA40B5B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56FA7"/>
    <w:multiLevelType w:val="multilevel"/>
    <w:tmpl w:val="42C8619E"/>
    <w:lvl w:ilvl="0">
      <w:start w:val="1"/>
      <w:numFmt w:val="decimal"/>
      <w:lvlText w:val="%1)"/>
      <w:lvlJc w:val="left"/>
      <w:pPr>
        <w:ind w:left="27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4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1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8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0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vertAlign w:val="baseline"/>
      </w:rPr>
    </w:lvl>
  </w:abstractNum>
  <w:abstractNum w:abstractNumId="8" w15:restartNumberingAfterBreak="0">
    <w:nsid w:val="44372A32"/>
    <w:multiLevelType w:val="multilevel"/>
    <w:tmpl w:val="0E60F070"/>
    <w:lvl w:ilvl="0">
      <w:start w:val="1"/>
      <w:numFmt w:val="bullet"/>
      <w:lvlText w:val="●"/>
      <w:lvlJc w:val="left"/>
      <w:pPr>
        <w:ind w:left="789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64B6185"/>
    <w:multiLevelType w:val="hybridMultilevel"/>
    <w:tmpl w:val="E35023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B09DC"/>
    <w:multiLevelType w:val="hybridMultilevel"/>
    <w:tmpl w:val="E730A3E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FB2A17"/>
    <w:multiLevelType w:val="multilevel"/>
    <w:tmpl w:val="E1D07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DA009AC"/>
    <w:multiLevelType w:val="multilevel"/>
    <w:tmpl w:val="5A82C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11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47"/>
    <w:rsid w:val="000B2326"/>
    <w:rsid w:val="000C59FB"/>
    <w:rsid w:val="00114EAF"/>
    <w:rsid w:val="00117D31"/>
    <w:rsid w:val="00263944"/>
    <w:rsid w:val="0028544E"/>
    <w:rsid w:val="002D4F16"/>
    <w:rsid w:val="002D6130"/>
    <w:rsid w:val="002E2647"/>
    <w:rsid w:val="002F0DD5"/>
    <w:rsid w:val="00305212"/>
    <w:rsid w:val="003C6A14"/>
    <w:rsid w:val="00416870"/>
    <w:rsid w:val="004349E2"/>
    <w:rsid w:val="005054C5"/>
    <w:rsid w:val="00535FB4"/>
    <w:rsid w:val="005A2E58"/>
    <w:rsid w:val="005B7F15"/>
    <w:rsid w:val="006A2563"/>
    <w:rsid w:val="007070AA"/>
    <w:rsid w:val="008068C0"/>
    <w:rsid w:val="00840427"/>
    <w:rsid w:val="00845BF7"/>
    <w:rsid w:val="008732FC"/>
    <w:rsid w:val="00884BD3"/>
    <w:rsid w:val="009548FF"/>
    <w:rsid w:val="00973A48"/>
    <w:rsid w:val="009E285F"/>
    <w:rsid w:val="00A82CEE"/>
    <w:rsid w:val="00B02E62"/>
    <w:rsid w:val="00B25C29"/>
    <w:rsid w:val="00B9363E"/>
    <w:rsid w:val="00BA64AF"/>
    <w:rsid w:val="00BC20FE"/>
    <w:rsid w:val="00BE2796"/>
    <w:rsid w:val="00C21538"/>
    <w:rsid w:val="00C425AC"/>
    <w:rsid w:val="00CA70DD"/>
    <w:rsid w:val="00D166FF"/>
    <w:rsid w:val="00DC6AE5"/>
    <w:rsid w:val="00E2222C"/>
    <w:rsid w:val="00E40FB2"/>
    <w:rsid w:val="00E5076F"/>
    <w:rsid w:val="00EB5A7B"/>
    <w:rsid w:val="00F7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C1F2"/>
  <w15:docId w15:val="{2CB0FB95-B7B8-4512-AB31-BD9C53A6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63E"/>
  </w:style>
  <w:style w:type="paragraph" w:styleId="Titolo1">
    <w:name w:val="heading 1"/>
    <w:basedOn w:val="Normale"/>
    <w:next w:val="Normale"/>
    <w:uiPriority w:val="9"/>
    <w:qFormat/>
    <w:rsid w:val="00B936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936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936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936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936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9363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936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9363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B936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3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936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9363E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2">
    <w:basedOn w:val="TableNormal"/>
    <w:rsid w:val="00B93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B93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B936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B93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93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93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93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rsid w:val="00B93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rsid w:val="00B9363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rsid w:val="00B9363E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a">
    <w:basedOn w:val="TableNormal"/>
    <w:rsid w:val="00B9363E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b">
    <w:basedOn w:val="TableNormal"/>
    <w:rsid w:val="00B9363E"/>
    <w:tblPr>
      <w:tblStyleRowBandSize w:val="1"/>
      <w:tblStyleColBandSize w:val="1"/>
      <w:tblCellMar>
        <w:left w:w="71" w:type="dxa"/>
        <w:right w:w="71" w:type="dxa"/>
      </w:tblCellMar>
    </w:tblPr>
  </w:style>
  <w:style w:type="paragraph" w:styleId="Paragrafoelenco">
    <w:name w:val="List Paragraph"/>
    <w:basedOn w:val="Normale"/>
    <w:uiPriority w:val="34"/>
    <w:qFormat/>
    <w:rsid w:val="0050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pc01</cp:lastModifiedBy>
  <cp:revision>22</cp:revision>
  <dcterms:created xsi:type="dcterms:W3CDTF">2021-10-22T05:37:00Z</dcterms:created>
  <dcterms:modified xsi:type="dcterms:W3CDTF">2021-10-22T10:22:00Z</dcterms:modified>
</cp:coreProperties>
</file>