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72" w:rsidRDefault="00581E72" w:rsidP="00581E72">
      <w:pPr>
        <w:pStyle w:val="Intestazione"/>
        <w:jc w:val="center"/>
        <w:rPr>
          <w:rFonts w:ascii="Calibri" w:hAnsi="Calibri" w:cs="Calibri"/>
          <w:bCs/>
          <w:iCs/>
          <w:highlight w:val="yellow"/>
          <w:lang w:val="it-IT"/>
        </w:rPr>
      </w:pPr>
    </w:p>
    <w:p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rsidR="00581E72" w:rsidRPr="000D7E2C" w:rsidRDefault="00581E72" w:rsidP="00581E72">
      <w:pPr>
        <w:pStyle w:val="Intestazione"/>
        <w:jc w:val="center"/>
        <w:rPr>
          <w:rFonts w:ascii="Verdana" w:hAnsi="Verdana" w:cs="Times New Roman"/>
          <w:b/>
          <w:bCs/>
          <w:sz w:val="16"/>
          <w:szCs w:val="16"/>
          <w:u w:val="single"/>
          <w:lang w:val="it-IT"/>
        </w:rPr>
      </w:pPr>
    </w:p>
    <w:p w:rsidR="007320DF" w:rsidRDefault="002A397C" w:rsidP="007320DF">
      <w:pPr>
        <w:spacing w:after="160" w:line="256" w:lineRule="auto"/>
        <w:jc w:val="center"/>
        <w:rPr>
          <w:rFonts w:eastAsia="Calibri" w:cstheme="minorHAnsi"/>
          <w:b/>
          <w:bCs/>
          <w:noProof/>
          <w:lang w:val="it-IT"/>
        </w:rPr>
      </w:pPr>
      <w:r>
        <w:rPr>
          <w:rFonts w:eastAsia="Calibri" w:cstheme="minorHAnsi"/>
          <w:b/>
          <w:bCs/>
          <w:noProof/>
          <w:lang w:val="it-IT"/>
        </w:rPr>
        <w:pict>
          <v:shapetype id="_x0000_t202" coordsize="21600,21600" o:spt="202" path="m,l,21600r21600,l21600,xe">
            <v:stroke joinstyle="miter"/>
            <v:path gradientshapeok="t" o:connecttype="rect"/>
          </v:shapetype>
          <v:shape id="Casella di testo 3" o:spid="_x0000_s205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rsidR="00747C34" w:rsidRDefault="00747C34" w:rsidP="00747C34">
                  <w:pPr>
                    <w:spacing w:after="0" w:line="240" w:lineRule="auto"/>
                  </w:pPr>
                  <w:r>
                    <w:t>U.T./A.C.</w:t>
                  </w:r>
                </w:p>
                <w:p w:rsidR="00747C34" w:rsidRDefault="00747C34" w:rsidP="00747C34">
                  <w:pPr>
                    <w:spacing w:after="0" w:line="240" w:lineRule="auto"/>
                  </w:pPr>
                  <w:r>
                    <w:t>________</w:t>
                  </w:r>
                </w:p>
              </w:txbxContent>
            </v:textbox>
          </v:shape>
        </w:pict>
      </w:r>
      <w:r w:rsidR="007320DF">
        <w:rPr>
          <w:rFonts w:eastAsia="Calibri" w:cstheme="minorHAnsi"/>
          <w:b/>
          <w:bCs/>
          <w:noProof/>
          <w:lang w:val="it-IT"/>
        </w:rPr>
        <w:t xml:space="preserve">DICHIARAZIONE PER L’IDENTIFICAZIONE DEL TITOLARE EFFETTIVO </w:t>
      </w:r>
    </w:p>
    <w:p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rsidR="007320DF" w:rsidRDefault="007320DF" w:rsidP="00BC2AB4">
      <w:pPr>
        <w:spacing w:before="120" w:after="120"/>
        <w:jc w:val="both"/>
        <w:rPr>
          <w:rFonts w:cstheme="minorHAnsi"/>
          <w:b/>
          <w:bCs/>
          <w:lang w:val="it-IT"/>
        </w:rPr>
      </w:pPr>
    </w:p>
    <w:p w:rsidR="00BC2AB4" w:rsidRPr="00BC2AB4" w:rsidRDefault="00BC2AB4" w:rsidP="00BC2AB4">
      <w:pPr>
        <w:spacing w:before="120" w:after="120"/>
        <w:jc w:val="both"/>
        <w:rPr>
          <w:rFonts w:cstheme="minorHAnsi"/>
          <w:b/>
          <w:bCs/>
          <w:lang w:val="it-IT"/>
        </w:rPr>
      </w:pPr>
      <w:r w:rsidRPr="00BC2AB4">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BC2AB4">
        <w:rPr>
          <w:rFonts w:cstheme="minorHAnsi"/>
          <w:b/>
          <w:bCs/>
          <w:i/>
          <w:iCs/>
          <w:lang w:val="it-IT"/>
        </w:rPr>
        <w:t xml:space="preserve">Azione </w:t>
      </w:r>
      <w:proofErr w:type="gramStart"/>
      <w:r w:rsidRPr="00BC2AB4">
        <w:rPr>
          <w:rFonts w:cstheme="minorHAnsi"/>
          <w:b/>
          <w:bCs/>
          <w:i/>
          <w:iCs/>
          <w:lang w:val="it-IT"/>
        </w:rPr>
        <w:t>1</w:t>
      </w:r>
      <w:proofErr w:type="gramEnd"/>
      <w:r w:rsidRPr="00BC2AB4">
        <w:rPr>
          <w:rFonts w:cstheme="minorHAnsi"/>
          <w:b/>
          <w:bCs/>
          <w:i/>
          <w:iCs/>
          <w:lang w:val="it-IT"/>
        </w:rPr>
        <w:t>: Next generation classrooms - Ambienti di apprendimento innovativi</w:t>
      </w:r>
      <w:r w:rsidR="003E3B6C">
        <w:rPr>
          <w:rFonts w:cstheme="minorHAnsi"/>
          <w:b/>
          <w:bCs/>
          <w:i/>
          <w:iCs/>
          <w:lang w:val="it-IT"/>
        </w:rPr>
        <w:t xml:space="preserve">, </w:t>
      </w:r>
      <w:r w:rsidR="00883AA9">
        <w:rPr>
          <w:rFonts w:cstheme="minorHAnsi"/>
          <w:b/>
          <w:bCs/>
          <w:lang w:val="it-IT"/>
        </w:rPr>
        <w:t xml:space="preserve">finanziato dall’Unione europea – </w:t>
      </w:r>
      <w:r w:rsidR="00883AA9" w:rsidRPr="00883AA9">
        <w:rPr>
          <w:rFonts w:cstheme="minorHAnsi"/>
          <w:b/>
          <w:bCs/>
          <w:i/>
          <w:iCs/>
          <w:lang w:val="it-IT"/>
        </w:rPr>
        <w:t>Next Generation EU</w:t>
      </w:r>
      <w:r w:rsidRPr="00BC2AB4">
        <w:rPr>
          <w:rFonts w:cstheme="minorHAnsi"/>
          <w:b/>
          <w:bCs/>
          <w:lang w:val="it-IT"/>
        </w:rPr>
        <w:t xml:space="preserve">. </w:t>
      </w:r>
    </w:p>
    <w:p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4"/>
        <w:gridCol w:w="4798"/>
      </w:tblGrid>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rsidR="007320DF" w:rsidRPr="007320DF" w:rsidRDefault="007320DF" w:rsidP="007320DF">
      <w:pPr>
        <w:pStyle w:val="usoboll1"/>
        <w:spacing w:line="360" w:lineRule="auto"/>
        <w:rPr>
          <w:rFonts w:asciiTheme="minorHAnsi" w:hAnsiTheme="minorHAnsi" w:cstheme="minorHAnsi"/>
          <w:sz w:val="22"/>
          <w:szCs w:val="22"/>
        </w:rPr>
      </w:pPr>
    </w:p>
    <w:p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lastRenderedPageBreak/>
        <w:t>CRITERIO DELL’ASSETTO PROPRIETARIO</w:t>
      </w:r>
      <w:r w:rsidRPr="007320DF">
        <w:rPr>
          <w:rFonts w:cstheme="minorHAnsi"/>
        </w:rPr>
        <w:t>:</w:t>
      </w:r>
    </w:p>
    <w:p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4110" w:type="dxa"/>
            <w:shd w:val="clear" w:color="auto" w:fill="auto"/>
          </w:tcPr>
          <w:p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rsidR="007320DF" w:rsidRPr="007320DF" w:rsidRDefault="007320DF" w:rsidP="001B77D8">
            <w:pPr>
              <w:widowControl w:val="0"/>
              <w:spacing w:line="360" w:lineRule="auto"/>
              <w:ind w:right="-106"/>
              <w:jc w:val="both"/>
              <w:rPr>
                <w:rFonts w:cstheme="minorHAnsi"/>
                <w:lang w:val="it-IT"/>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w:t>
            </w:r>
            <w:proofErr w:type="spellStart"/>
            <w:r w:rsidRPr="007320DF">
              <w:rPr>
                <w:rFonts w:cstheme="minorHAnsi"/>
              </w:rPr>
              <w:t>di</w:t>
            </w:r>
            <w:proofErr w:type="spellEnd"/>
            <w:r w:rsidRPr="007320DF">
              <w:rPr>
                <w:rFonts w:cstheme="minorHAnsi"/>
              </w:rPr>
              <w:t xml:space="preserve"> </w:t>
            </w:r>
            <w:proofErr w:type="spellStart"/>
            <w:r w:rsidR="00883AA9">
              <w:rPr>
                <w:rFonts w:cstheme="minorHAnsi"/>
              </w:rPr>
              <w:t>documento</w:t>
            </w:r>
            <w:proofErr w:type="spellEnd"/>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rsidR="007320DF" w:rsidRPr="007320DF" w:rsidRDefault="002A397C" w:rsidP="001B77D8">
            <w:pPr>
              <w:widowControl w:val="0"/>
              <w:spacing w:after="60"/>
              <w:ind w:left="604"/>
              <w:jc w:val="both"/>
              <w:rPr>
                <w:rFonts w:cstheme="minorHAnsi"/>
                <w:lang w:val="it-IT"/>
              </w:rPr>
            </w:pPr>
            <w:r w:rsidRPr="002A397C">
              <w:rPr>
                <w:rFonts w:cstheme="minorHAnsi"/>
                <w:noProof/>
                <w:u w:val="single"/>
              </w:rPr>
              <w:lastRenderedPageBreak/>
              <w:pict>
                <v:rect id="Rettangolo 7" o:spid="_x0000_s2055" style="position:absolute;left:0;text-align:left;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w:r>
            <w:r w:rsidR="007320DF" w:rsidRPr="007320DF">
              <w:rPr>
                <w:rFonts w:cstheme="minorHAnsi"/>
                <w:noProof/>
                <w:u w:val="single"/>
                <w:lang w:val="it-IT"/>
              </w:rPr>
              <w:t>Titolarità</w:t>
            </w:r>
            <w:r w:rsidR="007320DF" w:rsidRPr="007320DF">
              <w:rPr>
                <w:rFonts w:cstheme="minorHAnsi"/>
                <w:b/>
                <w:bCs/>
                <w:u w:val="single"/>
                <w:lang w:val="it-IT"/>
              </w:rPr>
              <w:t xml:space="preserve"> </w:t>
            </w:r>
            <w:r w:rsidR="007320DF" w:rsidRPr="007320DF">
              <w:rPr>
                <w:rFonts w:cstheme="minorHAnsi"/>
                <w:u w:val="single"/>
                <w:lang w:val="it-IT"/>
              </w:rPr>
              <w:t>diretta di una partecipazione superiore al 25%</w:t>
            </w:r>
            <w:r w:rsidR="007320DF" w:rsidRPr="007320DF">
              <w:rPr>
                <w:rFonts w:cstheme="minorHAnsi"/>
                <w:lang w:val="it-IT"/>
              </w:rPr>
              <w:t xml:space="preserve"> del capitale sociale dell’operatore economico concorrente:</w:t>
            </w:r>
          </w:p>
          <w:p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rsidR="007320DF" w:rsidRPr="007320DF" w:rsidRDefault="002A397C" w:rsidP="001B77D8">
            <w:pPr>
              <w:widowControl w:val="0"/>
              <w:spacing w:after="60"/>
              <w:ind w:left="604"/>
              <w:jc w:val="both"/>
              <w:rPr>
                <w:rFonts w:cstheme="minorHAnsi"/>
                <w:lang w:val="it-IT"/>
              </w:rPr>
            </w:pPr>
            <w:r w:rsidRPr="002A397C">
              <w:rPr>
                <w:rFonts w:cstheme="minorHAnsi"/>
                <w:noProof/>
                <w:u w:val="single"/>
              </w:rPr>
              <w:pict>
                <v:rect id="Rettangolo 6" o:spid="_x0000_s2054" style="position:absolute;left:0;text-align:left;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w:r>
            <w:r w:rsidR="007320DF" w:rsidRPr="007320DF">
              <w:rPr>
                <w:rFonts w:cstheme="minorHAnsi"/>
                <w:u w:val="single"/>
                <w:lang w:val="it-IT"/>
              </w:rPr>
              <w:t>Titolarità indiretta di una partecipazione superiore al 25%</w:t>
            </w:r>
            <w:r w:rsidR="007320DF" w:rsidRPr="007320DF">
              <w:rPr>
                <w:rStyle w:val="Rimandonotaapidipagina"/>
                <w:rFonts w:cstheme="minorHAnsi"/>
              </w:rPr>
              <w:footnoteReference w:id="3"/>
            </w:r>
            <w:r w:rsidR="007320DF" w:rsidRPr="007320DF">
              <w:rPr>
                <w:rFonts w:cstheme="minorHAnsi"/>
                <w:lang w:val="it-IT"/>
              </w:rPr>
              <w:t xml:space="preserve"> del capitale dell’operatore economico concorrente, posseduto per il tramite di società controllate, società fiduciarie o per interposta persona:</w:t>
            </w:r>
          </w:p>
          <w:p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rsidR="007320DF" w:rsidRDefault="007320DF" w:rsidP="007320DF">
      <w:pPr>
        <w:widowControl w:val="0"/>
        <w:ind w:left="426"/>
        <w:jc w:val="both"/>
        <w:rPr>
          <w:rFonts w:cstheme="minorHAnsi"/>
          <w:i/>
          <w:iCs/>
          <w:lang w:val="it-IT"/>
        </w:rPr>
      </w:pPr>
    </w:p>
    <w:p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rsidR="007320DF" w:rsidRPr="007320DF" w:rsidRDefault="007320DF" w:rsidP="007320DF">
      <w:pPr>
        <w:widowControl w:val="0"/>
        <w:ind w:left="426"/>
        <w:jc w:val="both"/>
        <w:rPr>
          <w:rFonts w:cstheme="minorHAnsi"/>
          <w:i/>
          <w:iCs/>
          <w:lang w:val="it-IT"/>
        </w:rPr>
      </w:pPr>
    </w:p>
    <w:p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4110" w:type="dxa"/>
            <w:shd w:val="clear" w:color="auto" w:fill="auto"/>
          </w:tcPr>
          <w:p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rsidR="007320DF" w:rsidRPr="007320DF" w:rsidRDefault="007320DF" w:rsidP="001B77D8">
            <w:pPr>
              <w:widowControl w:val="0"/>
              <w:spacing w:line="360" w:lineRule="auto"/>
              <w:jc w:val="both"/>
              <w:rPr>
                <w:rFonts w:cstheme="minorHAnsi"/>
                <w:lang w:val="it-IT"/>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lastRenderedPageBreak/>
              <w:t>Via/Piazza, numero civico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w:t>
            </w:r>
            <w:proofErr w:type="spellStart"/>
            <w:r w:rsidRPr="007320DF">
              <w:rPr>
                <w:rFonts w:cstheme="minorHAnsi"/>
              </w:rPr>
              <w:t>di</w:t>
            </w:r>
            <w:proofErr w:type="spellEnd"/>
            <w:r w:rsidRPr="007320DF">
              <w:rPr>
                <w:rFonts w:cstheme="minorHAnsi"/>
              </w:rPr>
              <w:t xml:space="preserve"> </w:t>
            </w:r>
            <w:proofErr w:type="spellStart"/>
            <w:r w:rsidR="00883AA9">
              <w:rPr>
                <w:rFonts w:cstheme="minorHAnsi"/>
              </w:rPr>
              <w:t>documento</w:t>
            </w:r>
            <w:proofErr w:type="spellEnd"/>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rsidR="007320DF" w:rsidRPr="007320DF" w:rsidRDefault="002A397C" w:rsidP="001B77D8">
            <w:pPr>
              <w:widowControl w:val="0"/>
              <w:spacing w:after="60"/>
              <w:ind w:left="604"/>
              <w:jc w:val="both"/>
              <w:rPr>
                <w:rFonts w:cstheme="minorHAnsi"/>
                <w:b/>
                <w:bCs/>
                <w:lang w:val="it-IT"/>
              </w:rPr>
            </w:pPr>
            <w:r w:rsidRPr="002A397C">
              <w:rPr>
                <w:rFonts w:cstheme="minorHAnsi"/>
                <w:noProof/>
                <w:u w:val="single"/>
              </w:rPr>
              <w:pict>
                <v:rect id="Rettangolo 5" o:spid="_x0000_s2053" style="position:absolute;left:0;text-align:left;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w:r>
            <w:r w:rsidR="007320DF" w:rsidRPr="007320DF">
              <w:rPr>
                <w:rFonts w:cstheme="minorHAnsi"/>
                <w:u w:val="single"/>
                <w:lang w:val="it-IT"/>
              </w:rPr>
              <w:t>Controllo della maggioranza dei voti esercitabili nell’assemblea ordinaria</w:t>
            </w:r>
            <w:r w:rsidR="007320DF" w:rsidRPr="007320DF">
              <w:rPr>
                <w:rFonts w:cstheme="minorHAnsi"/>
                <w:lang w:val="it-IT"/>
              </w:rPr>
              <w:t xml:space="preserve"> dell’operatore economico concorrente:</w:t>
            </w:r>
          </w:p>
          <w:p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rsidR="007320DF" w:rsidRPr="007320DF" w:rsidRDefault="002A397C" w:rsidP="001B77D8">
            <w:pPr>
              <w:widowControl w:val="0"/>
              <w:spacing w:after="60"/>
              <w:ind w:left="604"/>
              <w:jc w:val="both"/>
              <w:rPr>
                <w:rFonts w:cstheme="minorHAnsi"/>
                <w:b/>
                <w:bCs/>
                <w:lang w:val="it-IT"/>
              </w:rPr>
            </w:pPr>
            <w:r w:rsidRPr="002A397C">
              <w:rPr>
                <w:rFonts w:cstheme="minorHAnsi"/>
                <w:noProof/>
                <w:u w:val="single"/>
              </w:rPr>
              <w:pict>
                <v:rect id="Rettangolo 4" o:spid="_x0000_s2052" style="position:absolute;left:0;text-align:left;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w:r>
            <w:r w:rsidR="007320DF" w:rsidRPr="007320DF">
              <w:rPr>
                <w:rFonts w:cstheme="minorHAnsi"/>
                <w:noProof/>
                <w:u w:val="single"/>
                <w:lang w:val="it-IT"/>
              </w:rPr>
              <w:t>Controllo di</w:t>
            </w:r>
            <w:r w:rsidR="007320DF" w:rsidRPr="007320DF">
              <w:rPr>
                <w:rFonts w:cstheme="minorHAnsi"/>
                <w:u w:val="single"/>
                <w:lang w:val="it-IT"/>
              </w:rPr>
              <w:t xml:space="preserve"> un numero di voti sufficienti per esercitare un’influenza dominante</w:t>
            </w:r>
            <w:r w:rsidR="007320DF" w:rsidRPr="007320DF">
              <w:rPr>
                <w:rFonts w:cstheme="minorHAnsi"/>
                <w:lang w:val="it-IT"/>
              </w:rPr>
              <w:t xml:space="preserve"> nell’assemblea ordinaria dell’operatore economico concorrente:</w:t>
            </w:r>
          </w:p>
          <w:p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rsidR="007320DF" w:rsidRPr="007320DF" w:rsidRDefault="002A397C" w:rsidP="001B77D8">
            <w:pPr>
              <w:widowControl w:val="0"/>
              <w:spacing w:after="60"/>
              <w:ind w:left="604"/>
              <w:jc w:val="both"/>
              <w:rPr>
                <w:rFonts w:cstheme="minorHAnsi"/>
                <w:b/>
                <w:bCs/>
                <w:lang w:val="it-IT"/>
              </w:rPr>
            </w:pPr>
            <w:r w:rsidRPr="002A397C">
              <w:rPr>
                <w:rFonts w:cstheme="minorHAnsi"/>
                <w:noProof/>
                <w:u w:val="single"/>
              </w:rPr>
              <w:pict>
                <v:rect id="Rettangolo 3" o:spid="_x0000_s2051" style="position:absolute;left:0;text-align:left;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w:r>
            <w:r w:rsidR="007320DF" w:rsidRPr="007320DF">
              <w:rPr>
                <w:rFonts w:cstheme="minorHAnsi"/>
                <w:noProof/>
                <w:u w:val="single"/>
                <w:lang w:val="it-IT"/>
              </w:rPr>
              <w:t>Controllo</w:t>
            </w:r>
            <w:r w:rsidR="007320DF" w:rsidRPr="007320DF">
              <w:rPr>
                <w:rFonts w:cstheme="minorHAnsi"/>
                <w:u w:val="single"/>
                <w:lang w:val="it-IT"/>
              </w:rPr>
              <w:t xml:space="preserve"> dovuto all’esistenza di particolari vincoli contrattuali</w:t>
            </w:r>
            <w:r w:rsidR="007320DF" w:rsidRPr="007320DF">
              <w:rPr>
                <w:rFonts w:cstheme="minorHAnsi"/>
                <w:lang w:val="it-IT"/>
              </w:rPr>
              <w:t xml:space="preserve"> che consentono di esercitare un’influenza dominante sull’operatore economico concorrente:</w:t>
            </w:r>
          </w:p>
          <w:p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rsidR="007320DF" w:rsidRPr="007320DF" w:rsidRDefault="007320DF" w:rsidP="001B77D8">
            <w:pPr>
              <w:widowControl w:val="0"/>
              <w:ind w:left="1281"/>
              <w:jc w:val="both"/>
              <w:rPr>
                <w:rFonts w:cstheme="minorHAnsi"/>
              </w:rPr>
            </w:pPr>
          </w:p>
        </w:tc>
      </w:tr>
    </w:tbl>
    <w:p w:rsidR="003D6435" w:rsidRDefault="003D6435" w:rsidP="007320DF">
      <w:pPr>
        <w:widowControl w:val="0"/>
        <w:ind w:left="426"/>
        <w:jc w:val="both"/>
        <w:rPr>
          <w:rFonts w:cstheme="minorHAnsi"/>
          <w:i/>
          <w:iCs/>
          <w:lang w:val="it-IT"/>
        </w:rPr>
      </w:pPr>
    </w:p>
    <w:p w:rsidR="007320DF" w:rsidRDefault="007320DF" w:rsidP="007320DF">
      <w:pPr>
        <w:widowControl w:val="0"/>
        <w:ind w:left="426"/>
        <w:jc w:val="both"/>
        <w:rPr>
          <w:rFonts w:cstheme="minorHAnsi"/>
          <w:i/>
          <w:iCs/>
          <w:lang w:val="it-IT"/>
        </w:rPr>
      </w:pPr>
      <w:r w:rsidRPr="003D6435">
        <w:rPr>
          <w:rFonts w:cstheme="minorHAnsi"/>
          <w:i/>
          <w:iCs/>
          <w:highlight w:val="yellow"/>
          <w:lang w:val="it-IT"/>
        </w:rPr>
        <w:t xml:space="preserve">[In caso di pluralità di titolari effettivi, duplicare la tabella sopra riportata e compilarne i campi anche in </w:t>
      </w:r>
      <w:r w:rsidRPr="003D6435">
        <w:rPr>
          <w:rFonts w:cstheme="minorHAnsi"/>
          <w:i/>
          <w:iCs/>
          <w:highlight w:val="yellow"/>
          <w:lang w:val="it-IT"/>
        </w:rPr>
        <w:lastRenderedPageBreak/>
        <w:t>relazione agli ulteriori titolari effettivi]</w:t>
      </w:r>
    </w:p>
    <w:p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4110" w:type="dxa"/>
            <w:shd w:val="clear" w:color="auto" w:fill="auto"/>
          </w:tcPr>
          <w:p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rsidR="007320DF" w:rsidRPr="007320DF" w:rsidRDefault="007320DF" w:rsidP="001B77D8">
            <w:pPr>
              <w:widowControl w:val="0"/>
              <w:spacing w:line="360" w:lineRule="auto"/>
              <w:jc w:val="both"/>
              <w:rPr>
                <w:rFonts w:cstheme="minorHAnsi"/>
                <w:lang w:val="it-IT"/>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w:t>
            </w:r>
            <w:proofErr w:type="spellStart"/>
            <w:r w:rsidRPr="007320DF">
              <w:rPr>
                <w:rFonts w:cstheme="minorHAnsi"/>
              </w:rPr>
              <w:t>di</w:t>
            </w:r>
            <w:proofErr w:type="spellEnd"/>
            <w:r w:rsidRPr="007320DF">
              <w:rPr>
                <w:rFonts w:cstheme="minorHAnsi"/>
              </w:rPr>
              <w:t xml:space="preserve"> </w:t>
            </w:r>
            <w:proofErr w:type="spellStart"/>
            <w:r w:rsidR="00883AA9">
              <w:rPr>
                <w:rFonts w:cstheme="minorHAnsi"/>
              </w:rPr>
              <w:t>documento</w:t>
            </w:r>
            <w:proofErr w:type="spellEnd"/>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lastRenderedPageBreak/>
              <w:t>Luogo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B06FD0"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rsidR="007320DF" w:rsidRPr="007320DF" w:rsidRDefault="002A397C" w:rsidP="007320DF">
            <w:pPr>
              <w:widowControl w:val="0"/>
              <w:spacing w:after="60"/>
              <w:ind w:left="604"/>
              <w:jc w:val="both"/>
              <w:rPr>
                <w:rFonts w:cstheme="minorHAnsi"/>
                <w:lang w:val="it-IT"/>
              </w:rPr>
            </w:pPr>
            <w:r w:rsidRPr="002A397C">
              <w:rPr>
                <w:rFonts w:cstheme="minorHAnsi"/>
                <w:noProof/>
              </w:rPr>
              <w:pict>
                <v:rect id="Rettangolo 2" o:spid="_x0000_s2050" style="position:absolute;left:0;text-align:left;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w:r>
            <w:r w:rsidR="007320DF" w:rsidRPr="007320DF">
              <w:rPr>
                <w:rFonts w:cstheme="minorHAnsi"/>
                <w:lang w:val="it-IT"/>
              </w:rPr>
              <w:t xml:space="preserve">Persona fisica che, conformemente agli assetti organizzativi o statutari dell’operatore economico concorrente, è titolare di </w:t>
            </w:r>
            <w:r w:rsidR="007320DF" w:rsidRPr="007320DF">
              <w:rPr>
                <w:rFonts w:cstheme="minorHAnsi"/>
                <w:u w:val="single"/>
                <w:lang w:val="it-IT"/>
              </w:rPr>
              <w:t>poteri di rappresentanza legale, amministrazione o direzione dell’operatore economico concorrente</w:t>
            </w:r>
            <w:r w:rsidR="007320DF" w:rsidRPr="007320DF">
              <w:rPr>
                <w:rFonts w:cstheme="minorHAnsi"/>
                <w:lang w:val="it-IT"/>
              </w:rPr>
              <w:t>:</w:t>
            </w:r>
          </w:p>
          <w:p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rsidR="007320DF" w:rsidRPr="007320DF" w:rsidRDefault="007320DF" w:rsidP="001B77D8">
            <w:pPr>
              <w:widowControl w:val="0"/>
              <w:ind w:left="604"/>
              <w:jc w:val="both"/>
              <w:rPr>
                <w:rFonts w:cstheme="minorHAnsi"/>
                <w:lang w:val="it-IT"/>
              </w:rPr>
            </w:pPr>
          </w:p>
        </w:tc>
      </w:tr>
    </w:tbl>
    <w:p w:rsidR="007320DF" w:rsidRDefault="007320DF" w:rsidP="007320DF">
      <w:pPr>
        <w:widowControl w:val="0"/>
        <w:ind w:left="426"/>
        <w:jc w:val="both"/>
        <w:rPr>
          <w:rFonts w:cstheme="minorHAnsi"/>
          <w:i/>
          <w:iCs/>
          <w:lang w:val="it-IT"/>
        </w:rPr>
      </w:pPr>
    </w:p>
    <w:p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rsidR="007320DF" w:rsidRPr="007320DF" w:rsidRDefault="007320DF" w:rsidP="007320DF">
      <w:pPr>
        <w:widowControl w:val="0"/>
        <w:tabs>
          <w:tab w:val="left" w:pos="284"/>
        </w:tabs>
        <w:jc w:val="both"/>
        <w:rPr>
          <w:rFonts w:cstheme="minorHAnsi"/>
          <w:lang w:val="it-IT"/>
        </w:rPr>
      </w:pPr>
    </w:p>
    <w:p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rsidR="007320DF" w:rsidRPr="007320DF" w:rsidRDefault="007320DF" w:rsidP="007320DF">
      <w:pPr>
        <w:pStyle w:val="Default"/>
        <w:jc w:val="both"/>
        <w:rPr>
          <w:rFonts w:asciiTheme="minorHAnsi" w:hAnsiTheme="minorHAnsi" w:cstheme="minorHAnsi"/>
          <w:color w:val="auto"/>
          <w:sz w:val="22"/>
          <w:szCs w:val="22"/>
        </w:rPr>
      </w:pPr>
    </w:p>
    <w:p w:rsidR="007320DF" w:rsidRPr="007320DF" w:rsidRDefault="007320DF" w:rsidP="007320DF">
      <w:pPr>
        <w:pStyle w:val="Default"/>
        <w:jc w:val="both"/>
        <w:rPr>
          <w:rFonts w:asciiTheme="minorHAnsi" w:hAnsiTheme="minorHAnsi" w:cstheme="minorHAnsi"/>
          <w:color w:val="auto"/>
          <w:sz w:val="22"/>
          <w:szCs w:val="22"/>
        </w:rPr>
      </w:pPr>
    </w:p>
    <w:p w:rsidR="007320DF" w:rsidRPr="007320DF" w:rsidRDefault="007320DF" w:rsidP="007320DF">
      <w:pPr>
        <w:pStyle w:val="Default"/>
        <w:spacing w:line="360" w:lineRule="auto"/>
        <w:jc w:val="both"/>
        <w:rPr>
          <w:rFonts w:asciiTheme="minorHAnsi" w:hAnsiTheme="minorHAnsi" w:cstheme="minorHAnsi"/>
          <w:color w:val="auto"/>
          <w:sz w:val="22"/>
          <w:szCs w:val="22"/>
        </w:rPr>
      </w:pPr>
      <w:r w:rsidRPr="003E3B6C">
        <w:rPr>
          <w:rFonts w:asciiTheme="minorHAnsi" w:hAnsiTheme="minorHAnsi" w:cstheme="minorHAnsi"/>
          <w:color w:val="auto"/>
          <w:sz w:val="22"/>
          <w:szCs w:val="22"/>
          <w:highlight w:val="yellow"/>
        </w:rPr>
        <w:t>NB: Il documento dovrà essere sottoscritto con firma digitale dal legale rappresentante del concorrente (o da persona munita da comprovati poteri di firma).</w:t>
      </w:r>
    </w:p>
    <w:p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6D2" w:rsidRDefault="009A66D2" w:rsidP="008C2AE9">
      <w:pPr>
        <w:spacing w:after="0" w:line="240" w:lineRule="auto"/>
      </w:pPr>
      <w:r>
        <w:separator/>
      </w:r>
    </w:p>
  </w:endnote>
  <w:endnote w:type="continuationSeparator" w:id="0">
    <w:p w:rsidR="009A66D2" w:rsidRDefault="009A66D2"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rsidR="00170164" w:rsidRPr="00170164" w:rsidRDefault="002A397C"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00170164"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3E3B6C" w:rsidRPr="003E3B6C">
          <w:rPr>
            <w:noProof/>
            <w:sz w:val="18"/>
            <w:szCs w:val="18"/>
            <w:lang w:val="it-IT"/>
          </w:rPr>
          <w:t>6</w:t>
        </w:r>
        <w:r w:rsidRPr="00BF4C8D">
          <w:rPr>
            <w:rFonts w:ascii="Times New Roman" w:hAnsi="Times New Roman" w:cs="Times New Roman"/>
            <w:sz w:val="18"/>
            <w:szCs w:val="18"/>
          </w:rPr>
          <w:fldChar w:fldCharType="end"/>
        </w:r>
      </w:p>
    </w:sdtContent>
  </w:sdt>
  <w:p w:rsidR="00B37C78" w:rsidRPr="00170164" w:rsidRDefault="002A397C">
    <w:pPr>
      <w:pStyle w:val="Pidipagina"/>
      <w:rPr>
        <w:lang w:val="it-IT"/>
      </w:rPr>
    </w:pPr>
    <w:r w:rsidRPr="002A397C">
      <w:rPr>
        <w:rFonts w:cstheme="minorHAnsi"/>
        <w:noProof/>
      </w:rPr>
      <w:pict>
        <v:group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6D2" w:rsidRDefault="009A66D2" w:rsidP="008C2AE9">
      <w:pPr>
        <w:spacing w:after="0" w:line="240" w:lineRule="auto"/>
      </w:pPr>
      <w:r>
        <w:separator/>
      </w:r>
    </w:p>
  </w:footnote>
  <w:footnote w:type="continuationSeparator" w:id="0">
    <w:p w:rsidR="009A66D2" w:rsidRDefault="009A66D2" w:rsidP="008C2AE9">
      <w:pPr>
        <w:spacing w:after="0" w:line="240" w:lineRule="auto"/>
      </w:pPr>
      <w:r>
        <w:continuationSeparator/>
      </w:r>
    </w:p>
  </w:footnote>
  <w:footnote w:id="1">
    <w:p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A1" w:rsidRPr="006169B8" w:rsidRDefault="00DA36A1" w:rsidP="00D638E5">
    <w:pPr>
      <w:pStyle w:val="Intestazione"/>
      <w:jc w:val="center"/>
      <w:rPr>
        <w:rFonts w:cstheme="minorHAnsi"/>
        <w:highlight w:val="yellow"/>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283"/>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A397C"/>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3B6C"/>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r="http://schemas.openxmlformats.org/officeDocument/2006/relationships" xmlns:w="http://schemas.openxmlformats.org/wordprocessingml/2006/main">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1009</Words>
  <Characters>5754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2023-09-26T05:58:00Z</dcterms:created>
  <dcterms:modified xsi:type="dcterms:W3CDTF">2023-09-26T05:58:00Z</dcterms:modified>
</cp:coreProperties>
</file>