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30j0zll" w:id="0"/>
    <w:bookmarkEnd w:id="0"/>
    <w:bookmarkStart w:colFirst="0" w:colLast="0" w:name="bookmark=id.1fob9te" w:id="1"/>
    <w:bookmarkEnd w:id="1"/>
    <w:bookmarkStart w:colFirst="0" w:colLast="0" w:name="bookmark=id.gjdgxs" w:id="2"/>
    <w:bookmarkEnd w:id="2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ALLEGATO A) “Istanza di partecipazione”</w:t>
      </w:r>
      <w:r w:rsidDel="00000000" w:rsidR="00000000" w:rsidRPr="00000000">
        <w:rPr>
          <w:rtl w:val="0"/>
        </w:rPr>
      </w:r>
    </w:p>
    <w:bookmarkStart w:colFirst="0" w:colLast="0" w:name="bookmark=id.2et92p0" w:id="3"/>
    <w:bookmarkEnd w:id="3"/>
    <w:bookmarkStart w:colFirst="0" w:colLast="0" w:name="bookmark=id.3znysh7" w:id="4"/>
    <w:bookmarkEnd w:id="4"/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Oggetto: Avviso relativo alla selezione per il reclutamento di personale interno per l’attività di </w:t>
      </w:r>
      <w:bookmarkStart w:colFirst="0" w:colLast="0" w:name="bookmark=id.tyjcwt" w:id="5"/>
      <w:bookmarkEnd w:id="5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progettazione didattica.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Cod. Prog. </w:t>
      </w:r>
      <w:bookmarkStart w:colFirst="0" w:colLast="0" w:name="bookmark=id.3dy6vkm" w:id="6"/>
      <w:bookmarkEnd w:id="6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M4C1I3.2-2022-961-P-24982 dal titolo “</w:t>
      </w:r>
      <w:bookmarkStart w:colFirst="0" w:colLast="0" w:name="bookmark=id.1t3h5sf" w:id="7"/>
      <w:bookmarkEnd w:id="7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Next Generation Classroom for a More Inclusive and Collaborative Learning” - CUP: </w:t>
      </w:r>
      <w:bookmarkStart w:colFirst="0" w:colLast="0" w:name="bookmark=id.4d34og8" w:id="8"/>
      <w:bookmarkEnd w:id="8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B14D22004510006</w:t>
      </w:r>
      <w:r w:rsidDel="00000000" w:rsidR="00000000" w:rsidRPr="00000000">
        <w:rPr>
          <w:rtl w:val="0"/>
        </w:rPr>
      </w:r>
    </w:p>
    <w:bookmarkStart w:colFirst="0" w:colLast="0" w:name="bookmark=id.2s8eyo1" w:id="9"/>
    <w:bookmarkEnd w:id="9"/>
    <w:bookmarkStart w:colFirst="0" w:colLast="0" w:name="bookmark=id.17dp8vu" w:id="10"/>
    <w:bookmarkEnd w:id="10"/>
    <w:p w:rsidR="00000000" w:rsidDel="00000000" w:rsidP="00000000" w:rsidRDefault="00000000" w:rsidRPr="00000000" w14:paraId="00000004">
      <w:pPr>
        <w:pStyle w:val="Heading3"/>
        <w:spacing w:after="0" w:before="0" w:lineRule="auto"/>
        <w:ind w:left="567" w:right="567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t xml:space="preserve">Domanda di partecipazione alla selezione di </w:t>
      </w:r>
      <w:bookmarkStart w:colFirst="0" w:colLast="0" w:name="bookmark=id.3rdcrjn" w:id="11"/>
      <w:bookmarkEnd w:id="11"/>
      <w:r w:rsidDel="00000000" w:rsidR="00000000" w:rsidRPr="00000000">
        <w:rPr>
          <w:b w:val="1"/>
          <w:highlight w:val="white"/>
          <w:rtl w:val="0"/>
        </w:rPr>
        <w:t xml:space="preserve">progettazione didattica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Al Dirigente Scolastico</w:t>
        <w:br w:type="textWrapping"/>
        <w:t xml:space="preserve">Dell’Istituto </w:t>
      </w:r>
      <w:bookmarkStart w:colFirst="0" w:colLast="0" w:name="bookmark=id.26in1rg" w:id="12"/>
      <w:bookmarkEnd w:id="12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Istituto Comprensivo di Cadoneghe</w:t>
        <w:br w:type="textWrapping"/>
        <w:t xml:space="preserve">Via </w:t>
      </w:r>
      <w:bookmarkStart w:colFirst="0" w:colLast="0" w:name="bookmark=id.lnxbz9" w:id="13"/>
      <w:bookmarkEnd w:id="13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Via Conche, 1, </w:t>
      </w:r>
      <w:bookmarkStart w:colFirst="0" w:colLast="0" w:name="bookmark=id.35nkun2" w:id="14"/>
      <w:bookmarkEnd w:id="14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Cadoneghe - </w:t>
      </w:r>
      <w:bookmarkStart w:colFirst="0" w:colLast="0" w:name="bookmark=id.1ksv4uv" w:id="15"/>
      <w:bookmarkEnd w:id="15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35010 (</w:t>
      </w:r>
      <w:bookmarkStart w:colFirst="0" w:colLast="0" w:name="bookmark=id.44sinio" w:id="16"/>
      <w:bookmarkEnd w:id="16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PD)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Il/La sottoscritto/a ___________________________________________________________ C.F. ___________________________________ Nato/a a ________________________________________________________ il ________________ Tel. _________________________________ Cell. _________________________________ e-mail ________________________________________________________</w:t>
        <w:br w:type="textWrapping"/>
        <w:t xml:space="preserve">Indirizzo a cui inviare le comunicazioni relative alla selezione Via________________________________________________________ Cap. ____________ città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di partecipare alla selezione per il reclutamento di personale interno per l’attività di progettazione del sotto indicato progetto: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0.0" w:type="dxa"/>
        <w:jc w:val="left"/>
        <w:tblInd w:w="560.0" w:type="dxa"/>
        <w:tblLayout w:type="fixed"/>
        <w:tblLook w:val="0000"/>
      </w:tblPr>
      <w:tblGrid>
        <w:gridCol w:w="3991"/>
        <w:gridCol w:w="2942"/>
        <w:gridCol w:w="1997"/>
        <w:tblGridChange w:id="0">
          <w:tblGrid>
            <w:gridCol w:w="3991"/>
            <w:gridCol w:w="2942"/>
            <w:gridCol w:w="19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Progetto – Obiettivo/Azione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bookmarkStart w:colFirst="0" w:colLast="0" w:name="bookmark=id.2jxsxqh" w:id="17"/>
          <w:bookmarkEnd w:id="17"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progettazione didattica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bookmarkStart w:colFirst="0" w:colLast="0" w:name="bookmark=id.z337ya" w:id="18"/>
          <w:bookmarkEnd w:id="18"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M4C1I3.2-2022-961-P-24982</w:t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bookmarkStart w:colFirst="0" w:colLast="0" w:name="bookmark=id.3j2qqm3" w:id="19"/>
          <w:bookmarkEnd w:id="19"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B14D22004510006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cittadino _________________________________________;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prestare servizio presso la scuola _________________________________________ di _________________________________________ in qualità di _________________________________________;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aver subito condanne penali;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aver procedimenti penali pendenti, ovvero di avere i seguenti provvedimenti penali pendenti: _________________________________________;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in possesso dei requisiti minimi di accesso indicati nell’avviso di cui all’oggetto e di essere in possesso dei titoli dichiarati nella scheda di autovalutazione;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l'inesistenza di cause di incompatibilità e l'inesistenza di una situazione di conflitto di interessi così come previsto dall’art. 77, commi 4,5,6 e dall’art. 42 del D. Lgs. 50/2016, dall’art. 35 bis del D. Lgs n. 165/2001.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Alla presente istanza si allega curriculum vitae in formato europeo debitamente sottoscritto e copia di un documento di identità in corso di validità.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Luogo ____________________ , data 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Firma 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y810tw" w:id="20"/>
    <w:bookmarkEnd w:id="20"/>
    <w:bookmarkStart w:colFirst="0" w:colLast="0" w:name="bookmark=id.4i7ojhp" w:id="21"/>
    <w:bookmarkEnd w:id="21"/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ALLEGATO B) “Scheda autovalutazione”</w:t>
      </w:r>
      <w:r w:rsidDel="00000000" w:rsidR="00000000" w:rsidRPr="00000000">
        <w:rPr>
          <w:rtl w:val="0"/>
        </w:rPr>
      </w:r>
    </w:p>
    <w:bookmarkStart w:colFirst="0" w:colLast="0" w:name="bookmark=id.2xcytpi" w:id="22"/>
    <w:bookmarkEnd w:id="22"/>
    <w:bookmarkStart w:colFirst="0" w:colLast="0" w:name="bookmark=id.1ci93xb" w:id="23"/>
    <w:bookmarkEnd w:id="23"/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OGGETTO: Avviso relativo alla selezione per il reclutamento di personale interno per l’attività di </w:t>
      </w:r>
      <w:bookmarkStart w:colFirst="0" w:colLast="0" w:name="bookmark=id.3whwml4" w:id="24"/>
      <w:bookmarkEnd w:id="24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progettazione didattica.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Cod. Prog. </w:t>
      </w:r>
      <w:bookmarkStart w:colFirst="0" w:colLast="0" w:name="bookmark=id.2bn6wsx" w:id="25"/>
      <w:bookmarkEnd w:id="25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M4C1I3.2-2022-961-P-24982 dal titolo “</w:t>
      </w:r>
      <w:bookmarkStart w:colFirst="0" w:colLast="0" w:name="bookmark=id.qsh70q" w:id="26"/>
      <w:bookmarkEnd w:id="26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Next Generation Classroom for a More Inclusive and Collaborative Learning” - CUP: </w:t>
      </w:r>
      <w:bookmarkStart w:colFirst="0" w:colLast="0" w:name="bookmark=id.3as4poj" w:id="27"/>
      <w:bookmarkEnd w:id="27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B14D22004510006</w:t>
      </w:r>
      <w:r w:rsidDel="00000000" w:rsidR="00000000" w:rsidRPr="00000000">
        <w:rPr>
          <w:rtl w:val="0"/>
        </w:rPr>
      </w:r>
    </w:p>
    <w:bookmarkStart w:colFirst="0" w:colLast="0" w:name="bookmark=id.147n2zr" w:id="28"/>
    <w:bookmarkEnd w:id="28"/>
    <w:bookmarkStart w:colFirst="0" w:colLast="0" w:name="bookmark=id.1pxezwc" w:id="29"/>
    <w:bookmarkEnd w:id="29"/>
    <w:bookmarkStart w:colFirst="0" w:colLast="0" w:name="bookmark=id.49x2ik5" w:id="30"/>
    <w:bookmarkEnd w:id="30"/>
    <w:bookmarkStart w:colFirst="0" w:colLast="0" w:name="bookmark=id.2p2csry" w:id="31"/>
    <w:bookmarkEnd w:id="31"/>
    <w:p w:rsidR="00000000" w:rsidDel="00000000" w:rsidP="00000000" w:rsidRDefault="00000000" w:rsidRPr="00000000" w14:paraId="0000001F">
      <w:pPr>
        <w:pStyle w:val="Heading3"/>
        <w:spacing w:after="0" w:before="0" w:lineRule="auto"/>
        <w:ind w:left="567" w:right="567" w:firstLine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TABELLA DEI TITOLI DA VALUTARE </w:t>
      </w:r>
    </w:p>
    <w:tbl>
      <w:tblPr>
        <w:tblStyle w:val="Table2"/>
        <w:tblW w:w="9071.0" w:type="dxa"/>
        <w:jc w:val="left"/>
        <w:tblInd w:w="560.0" w:type="dxa"/>
        <w:tblLayout w:type="fixed"/>
        <w:tblLook w:val="0000"/>
      </w:tblPr>
      <w:tblGrid>
        <w:gridCol w:w="4147"/>
        <w:gridCol w:w="1737"/>
        <w:gridCol w:w="1917"/>
        <w:gridCol w:w="1270"/>
        <w:tblGridChange w:id="0">
          <w:tblGrid>
            <w:gridCol w:w="4147"/>
            <w:gridCol w:w="1737"/>
            <w:gridCol w:w="1917"/>
            <w:gridCol w:w="12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Indicatori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(Cfr. Criteri Avviso)</w:t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Titoli dichiarati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determinati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assegnati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Vecchio Ordinamento o specialistica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Altra Laurea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di I livello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II livello/diploma specializzazione biennale/dottorato, coerente con il ruolo 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II livello/diploma specializzazione biennale/dottorato, altra 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Anzianità di 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Incarico per analoga funzione in altri progetti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Luogo ____________________ , data __________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Firma 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bidi w:val="0"/>
    </w:pPr>
    <w:rPr>
      <w:rFonts w:ascii="Liberation Serif" w:cs="Noto Sans Devanagari" w:eastAsia="DejaVu Sans" w:hAnsi="Liberation Serif"/>
      <w:color w:val="auto"/>
      <w:sz w:val="24"/>
      <w:szCs w:val="24"/>
      <w:lang w:bidi="hi-IN" w:eastAsia="zh-CN" w:val="en-US"/>
    </w:rPr>
  </w:style>
  <w:style w:type="paragraph" w:styleId="Heading3">
    <w:name w:val="Heading 3"/>
    <w:basedOn w:val="Heading"/>
    <w:next w:val="TextBody"/>
    <w:qFormat w:val="1"/>
    <w:pPr>
      <w:spacing w:after="120" w:before="140"/>
      <w:outlineLvl w:val="2"/>
    </w:pPr>
    <w:rPr>
      <w:rFonts w:ascii="Liberation Serif" w:cs="Noto Sans Devanagari" w:eastAsia="DejaVu Sans" w:hAnsi="Liberation Serif"/>
      <w:b w:val="1"/>
      <w:bCs w:val="1"/>
      <w:sz w:val="28"/>
      <w:szCs w:val="28"/>
    </w:rPr>
  </w:style>
  <w:style w:type="character" w:styleId="StrongEmphasis">
    <w:name w:val="Strong Emphasis"/>
    <w:qFormat w:val="1"/>
    <w:rPr>
      <w:b w:val="1"/>
      <w:bCs w:val="1"/>
    </w:rPr>
  </w:style>
  <w:style w:type="character" w:styleId="Emphasis">
    <w:name w:val="Emphasis"/>
    <w:qFormat w:val="1"/>
    <w:rPr>
      <w:i w:val="1"/>
      <w:iCs w:val="1"/>
    </w:rPr>
  </w:style>
  <w:style w:type="character" w:styleId="Bullets">
    <w:name w:val="Bullets"/>
    <w:qFormat w:val="1"/>
    <w:rPr>
      <w:rFonts w:ascii="OpenSymbol" w:cs="OpenSymbol" w:eastAsia="OpenSymbol" w:hAnsi="OpenSymbol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Noto Sans Devanagari" w:eastAsia="DejaVu Sans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Noto Sans Devanagari"/>
      <w:lang w:bidi="zxx" w:eastAsia="zxx" w:val="zxx"/>
    </w:rPr>
  </w:style>
  <w:style w:type="paragraph" w:styleId="TableContents">
    <w:name w:val="Table Contents"/>
    <w:basedOn w:val="Normal"/>
    <w:qFormat w:val="1"/>
    <w:pPr>
      <w:widowControl w:val="0"/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/Ga8Q2IOqeBsN/QkllIyretEGA==">CgMxLjAyCmlkLjMwajB6bGwyCmlkLjFmb2I5dGUyCWlkLmdqZGd4czIKaWQuMmV0OTJwMDIKaWQuM3pueXNoNz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NDduMnpyMgppZC4xcHhlendjMgppZC40OXgyaWs1MgppZC4ycDJjc3J5OAByITE1OWFEMkE5VldZNElMOFhqU3hLcHhMUUd4RnhoejV3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