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:rsidR="000B4CF5" w:rsidRDefault="000B4CF5">
      <w:pPr>
        <w:pStyle w:val="Nessunaspaziatura"/>
        <w:rPr>
          <w:rFonts w:cs="Arial"/>
          <w:b/>
          <w:sz w:val="16"/>
          <w:szCs w:val="16"/>
        </w:rPr>
      </w:pPr>
    </w:p>
    <w:p w:rsidR="000B4CF5" w:rsidRDefault="007B07E1">
      <w:pPr>
        <w:pStyle w:val="Nessunaspaziatura"/>
        <w:jc w:val="center"/>
        <w:rPr>
          <w:rStyle w:val="CollegamentoInternet"/>
          <w:rFonts w:ascii="Arial" w:hAnsi="Arial" w:cs="Arial"/>
          <w:b/>
          <w:sz w:val="16"/>
          <w:szCs w:val="16"/>
        </w:rPr>
      </w:pPr>
      <w:hyperlink r:id="rId5"/>
    </w:p>
    <w:p w:rsidR="007B07E1" w:rsidRDefault="007B07E1" w:rsidP="007B07E1">
      <w:pPr>
        <w:tabs>
          <w:tab w:val="center" w:pos="7371"/>
        </w:tabs>
        <w:ind w:right="-1"/>
        <w:jc w:val="center"/>
        <w:outlineLvl w:val="0"/>
        <w:rPr>
          <w:sz w:val="16"/>
          <w:szCs w:val="16"/>
        </w:rPr>
      </w:pPr>
    </w:p>
    <w:p w:rsidR="000B4CF5" w:rsidRDefault="007C4C3E" w:rsidP="007B07E1">
      <w:pPr>
        <w:tabs>
          <w:tab w:val="center" w:pos="7371"/>
        </w:tabs>
        <w:ind w:right="-1"/>
        <w:jc w:val="center"/>
        <w:outlineLvl w:val="0"/>
        <w:rPr>
          <w:rFonts w:ascii="Verdana" w:hAnsi="Verdana" w:cs="Arial"/>
          <w:sz w:val="16"/>
          <w:szCs w:val="16"/>
        </w:rPr>
      </w:pPr>
      <w:r>
        <w:rPr>
          <w:rFonts w:ascii="Verdana" w:hAnsi="Verdana" w:cs="Tahoma"/>
          <w:b/>
          <w:bCs/>
        </w:rPr>
        <w:t xml:space="preserve">ALLEGATO n. 1 -  </w:t>
      </w:r>
      <w:r>
        <w:rPr>
          <w:rFonts w:ascii="Verdana" w:hAnsi="Verdana" w:cs="Arial"/>
          <w:b/>
          <w:bCs/>
        </w:rPr>
        <w:t>Dichiarazione sostitutiva di certificazione</w:t>
      </w:r>
    </w:p>
    <w:p w:rsidR="000B4CF5" w:rsidRDefault="007C4C3E" w:rsidP="007B07E1">
      <w:pPr>
        <w:jc w:val="center"/>
      </w:pPr>
      <w:r>
        <w:rPr>
          <w:rFonts w:ascii="Verdana" w:hAnsi="Verdana" w:cs="Arial"/>
          <w:sz w:val="16"/>
          <w:szCs w:val="16"/>
        </w:rPr>
        <w:t>(art. 2 Legge 4 gennaio 1968, n.15 come modificato dall'art.3, comma 10,</w:t>
      </w:r>
    </w:p>
    <w:p w:rsidR="000B4CF5" w:rsidRDefault="007C4C3E" w:rsidP="007B07E1">
      <w:pPr>
        <w:jc w:val="center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Legge 15.05.1997, n.127 dal D.P.R. 20.10.1998, n. 403 e successive modifiche e integrazioni)</w:t>
      </w:r>
    </w:p>
    <w:p w:rsidR="000B4CF5" w:rsidRDefault="007C4C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0B4CF5" w:rsidRDefault="000B4CF5">
      <w:pPr>
        <w:rPr>
          <w:rFonts w:ascii="Verdana" w:hAnsi="Verdana"/>
          <w:sz w:val="16"/>
          <w:szCs w:val="16"/>
        </w:rPr>
      </w:pP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Il/L-  </w:t>
      </w:r>
      <w:proofErr w:type="spellStart"/>
      <w:r>
        <w:rPr>
          <w:rFonts w:ascii="Verdana" w:hAnsi="Verdana"/>
          <w:bCs/>
          <w:sz w:val="16"/>
          <w:szCs w:val="16"/>
        </w:rPr>
        <w:t>sottoscritt</w:t>
      </w:r>
      <w:proofErr w:type="spellEnd"/>
      <w:r>
        <w:rPr>
          <w:rFonts w:ascii="Verdana" w:hAnsi="Verdana"/>
          <w:bCs/>
          <w:sz w:val="16"/>
          <w:szCs w:val="16"/>
        </w:rPr>
        <w:t xml:space="preserve">_____________________________ nato/a </w:t>
      </w:r>
      <w:proofErr w:type="spellStart"/>
      <w:r>
        <w:rPr>
          <w:rFonts w:ascii="Verdana" w:hAnsi="Verdana"/>
          <w:bCs/>
          <w:sz w:val="16"/>
          <w:szCs w:val="16"/>
        </w:rPr>
        <w:t>a</w:t>
      </w:r>
      <w:proofErr w:type="spellEnd"/>
      <w:r>
        <w:rPr>
          <w:rFonts w:ascii="Verdana" w:hAnsi="Verdana"/>
          <w:bCs/>
          <w:sz w:val="16"/>
          <w:szCs w:val="16"/>
        </w:rPr>
        <w:t xml:space="preserve"> __________________________ 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(provincia di _____) il ______________________C.F. ________________________________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in qualità di legale rappresentante/titolare della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Ditta __________________________________________ ____________________________  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 xml:space="preserve">P. I. ___________________________con sede legale in _____________________________ 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(</w:t>
      </w:r>
      <w:proofErr w:type="spellStart"/>
      <w:r>
        <w:rPr>
          <w:rFonts w:ascii="Verdana" w:hAnsi="Verdana"/>
          <w:bCs/>
          <w:sz w:val="16"/>
          <w:szCs w:val="16"/>
        </w:rPr>
        <w:t>Prov</w:t>
      </w:r>
      <w:proofErr w:type="spellEnd"/>
      <w:r>
        <w:rPr>
          <w:rFonts w:ascii="Verdana" w:hAnsi="Verdana"/>
          <w:bCs/>
          <w:sz w:val="16"/>
          <w:szCs w:val="16"/>
        </w:rPr>
        <w:t>. di _______) Via/Piazza____________________________   n. ________Tel. _________</w:t>
      </w:r>
    </w:p>
    <w:p w:rsidR="000B4CF5" w:rsidRDefault="007C4C3E" w:rsidP="006731E1">
      <w:pPr>
        <w:spacing w:line="360" w:lineRule="auto"/>
        <w:ind w:left="709" w:right="-1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fax. _____________  e-mail __________________________ cod. ATECO ________________</w:t>
      </w:r>
    </w:p>
    <w:p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0B4CF5" w:rsidRDefault="007C4C3E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Consapevole delle sanzioni previste dagli artt. 75 e 76 del DPR 445/2000 per le falsità in atti e dichiarazioni mendaci</w:t>
      </w:r>
    </w:p>
    <w:p w:rsidR="000B4CF5" w:rsidRDefault="000B4CF5">
      <w:pPr>
        <w:spacing w:line="360" w:lineRule="auto"/>
        <w:jc w:val="both"/>
        <w:rPr>
          <w:rFonts w:ascii="Verdana" w:hAnsi="Verdana"/>
          <w:bCs/>
          <w:sz w:val="16"/>
          <w:szCs w:val="16"/>
        </w:rPr>
      </w:pPr>
    </w:p>
    <w:p w:rsidR="000B4CF5" w:rsidRDefault="007C4C3E">
      <w:pPr>
        <w:ind w:left="825"/>
        <w:jc w:val="center"/>
        <w:rPr>
          <w:rFonts w:ascii="Verdana" w:hAnsi="Verdana" w:cs="Arial Narrow"/>
          <w:sz w:val="16"/>
          <w:szCs w:val="16"/>
        </w:rPr>
      </w:pPr>
      <w:r>
        <w:rPr>
          <w:rFonts w:ascii="Verdana" w:hAnsi="Verdana" w:cs="Arial Narrow"/>
          <w:sz w:val="16"/>
          <w:szCs w:val="16"/>
        </w:rPr>
        <w:t>DICHIARA</w:t>
      </w:r>
    </w:p>
    <w:p w:rsidR="000B4CF5" w:rsidRDefault="000B4CF5">
      <w:pPr>
        <w:ind w:left="825"/>
        <w:jc w:val="center"/>
        <w:rPr>
          <w:rFonts w:ascii="Verdana" w:hAnsi="Verdana" w:cs="Arial Narrow"/>
          <w:sz w:val="16"/>
          <w:szCs w:val="16"/>
        </w:rPr>
      </w:pPr>
    </w:p>
    <w:p w:rsidR="000B4CF5" w:rsidRDefault="000B4CF5">
      <w:pPr>
        <w:ind w:left="825"/>
        <w:jc w:val="center"/>
        <w:rPr>
          <w:rFonts w:ascii="Verdana" w:hAnsi="Verdana" w:cs="Arial Narrow"/>
          <w:sz w:val="16"/>
          <w:szCs w:val="16"/>
        </w:rPr>
      </w:pPr>
    </w:p>
    <w:p w:rsidR="000B4CF5" w:rsidRDefault="007C4C3E" w:rsidP="007C4C3E"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hAnsi="Verdana" w:cs="Arial Narrow"/>
          <w:sz w:val="18"/>
          <w:szCs w:val="18"/>
        </w:rPr>
        <w:t>di accettare quanto previsto dagli art. 1, 2 e art. 6  dell’avviso di selezione;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registrato come  ditta  all’Ufficio delle Entrate;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trovarsi nelle condizioni di esclusione previste dalla Legge 31.05.1965, n. 575 e successive modificazioni ed integrazioni (normativa antimafia);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in corso procedure dirette ad irrogare misure di prevenzione della criminalità;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avere subito condanne per reati connessi all'esercizio della propria attività professionale e non avere procedimenti penali in corso allo stesso titolo;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non aver reso false dichiarazioni in merito ai requisiti e alle condizioni rilevanti per concorrere a procedure d'appalto;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ed i conseguenti adempimenti in materia di contributi sociali secondo la legislazione italiana (o la legislazione dello Stato di residenza);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regola con gli obblighi concernenti le dichiarazioni in materia di imposte e tasse ed i conseguenti adempimenti, secondo la legislazione italiana;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/>
          <w:sz w:val="16"/>
          <w:szCs w:val="16"/>
        </w:rPr>
        <w:t>di non trovarsi in stato di fallimento, liquidazione, di cessione di attività, di concordato preventivo o di qualsiasi altra situazione equivalente, secondo la legislazione italiana o la legislazione straniera e non avere in corso alcune delle procedure suddette;</w:t>
      </w:r>
    </w:p>
    <w:p w:rsidR="000B4CF5" w:rsidRDefault="007C4C3E">
      <w:pPr>
        <w:ind w:left="360"/>
        <w:jc w:val="both"/>
        <w:rPr>
          <w:rFonts w:ascii="Verdana" w:hAnsi="Verdana" w:cs="Arial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􀀀</w:t>
      </w:r>
      <w:r>
        <w:rPr>
          <w:rFonts w:ascii="Verdana" w:hAnsi="Verdana" w:cs="Arial"/>
          <w:sz w:val="16"/>
          <w:szCs w:val="16"/>
        </w:rPr>
        <w:t>di essere in possesso di tutti i requisiti previsti dalla legge per l'esercizio dell'attività per la quale è richiesta l'iscrizione all' elenco dei fornitori;</w:t>
      </w:r>
    </w:p>
    <w:p w:rsidR="000B4CF5" w:rsidRDefault="007C4C3E">
      <w:pPr>
        <w:jc w:val="both"/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in materia di sicurezza sul lavoro.</w:t>
      </w:r>
    </w:p>
    <w:p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bookmarkStart w:id="0" w:name="__DdeLink__117_3166750808"/>
      <w:r>
        <w:rPr>
          <w:rFonts w:ascii="Verdana" w:eastAsia="Verdana" w:hAnsi="Verdana" w:cs="Verdana"/>
          <w:sz w:val="16"/>
          <w:szCs w:val="16"/>
        </w:rPr>
        <w:t xml:space="preserve">       􀀀</w:t>
      </w:r>
      <w:bookmarkEnd w:id="0"/>
      <w:r>
        <w:rPr>
          <w:rFonts w:ascii="Verdana" w:eastAsia="Arial Unicode MS" w:hAnsi="Verdana" w:cs="Arial Unicode MS"/>
          <w:sz w:val="16"/>
          <w:szCs w:val="16"/>
        </w:rPr>
        <w:t>di essere in regola con la Legge 68/1999 (assunzione disabili).</w:t>
      </w:r>
    </w:p>
    <w:p w:rsidR="000B4CF5" w:rsidRDefault="007C4C3E">
      <w:pPr>
        <w:jc w:val="both"/>
        <w:rPr>
          <w:rFonts w:ascii="Verdana" w:eastAsia="Arial Unicode MS" w:hAnsi="Verdana" w:cs="Arial Unicode MS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    􀀀</w:t>
      </w:r>
      <w:r>
        <w:rPr>
          <w:rFonts w:ascii="Verdana" w:eastAsia="Arial Unicode MS" w:hAnsi="Verdana" w:cs="Arial Unicode MS"/>
          <w:sz w:val="16"/>
          <w:szCs w:val="16"/>
        </w:rPr>
        <w:t>di essere in regola con la normativa Privacy GDPR 2016/679 e normativa</w:t>
      </w:r>
      <w:bookmarkStart w:id="1" w:name="_GoBack"/>
      <w:bookmarkEnd w:id="1"/>
      <w:r>
        <w:rPr>
          <w:rFonts w:ascii="Verdana" w:eastAsia="Arial Unicode MS" w:hAnsi="Verdana" w:cs="Arial Unicode MS"/>
          <w:sz w:val="16"/>
          <w:szCs w:val="16"/>
        </w:rPr>
        <w:t xml:space="preserve"> nazionale vigente .</w:t>
      </w:r>
    </w:p>
    <w:p w:rsidR="000B4CF5" w:rsidRDefault="000B4CF5">
      <w:pPr>
        <w:jc w:val="both"/>
        <w:rPr>
          <w:rFonts w:ascii="Verdana" w:eastAsia="Arial Unicode MS" w:hAnsi="Verdana" w:cs="Arial Unicode MS"/>
          <w:b/>
          <w:sz w:val="16"/>
          <w:szCs w:val="16"/>
        </w:rPr>
      </w:pPr>
    </w:p>
    <w:p w:rsidR="000B4CF5" w:rsidRDefault="007C4C3E">
      <w:p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SI IMPEGNA a comunicare tempestivamente ogni variazione dei dati fondamentali che lo riguardano</w:t>
      </w:r>
    </w:p>
    <w:p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:rsidR="000B4CF5" w:rsidRDefault="000B4CF5">
      <w:pPr>
        <w:jc w:val="both"/>
        <w:rPr>
          <w:rFonts w:ascii="Verdana" w:hAnsi="Verdana"/>
          <w:bCs/>
          <w:sz w:val="16"/>
          <w:szCs w:val="16"/>
        </w:rPr>
      </w:pPr>
    </w:p>
    <w:p w:rsidR="000B4CF5" w:rsidRDefault="000B4CF5">
      <w:pPr>
        <w:jc w:val="both"/>
        <w:rPr>
          <w:rFonts w:ascii="Verdana" w:hAnsi="Verdana"/>
          <w:bCs/>
          <w:sz w:val="18"/>
          <w:szCs w:val="18"/>
        </w:rPr>
      </w:pPr>
    </w:p>
    <w:p w:rsidR="000B4CF5" w:rsidRDefault="007C4C3E">
      <w:pPr>
        <w:jc w:val="both"/>
      </w:pPr>
      <w:r>
        <w:rPr>
          <w:rFonts w:ascii="Verdana" w:hAnsi="Verdana"/>
          <w:bCs/>
          <w:sz w:val="18"/>
          <w:szCs w:val="18"/>
        </w:rPr>
        <w:t>Data ____________________                          Firma del legale rappresentante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</w:p>
    <w:p w:rsidR="000B4CF5" w:rsidRDefault="000B4CF5">
      <w:pPr>
        <w:jc w:val="center"/>
        <w:rPr>
          <w:sz w:val="22"/>
          <w:szCs w:val="22"/>
        </w:rPr>
      </w:pPr>
    </w:p>
    <w:p w:rsidR="000B4CF5" w:rsidRDefault="007C4C3E">
      <w:pPr>
        <w:jc w:val="right"/>
      </w:pPr>
      <w:r>
        <w:rPr>
          <w:sz w:val="22"/>
          <w:szCs w:val="22"/>
        </w:rPr>
        <w:t>____________________________</w:t>
      </w:r>
    </w:p>
    <w:sectPr w:rsidR="000B4CF5" w:rsidSect="000B4CF5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CF5"/>
    <w:rsid w:val="000B4CF5"/>
    <w:rsid w:val="006731E1"/>
    <w:rsid w:val="006D59CD"/>
    <w:rsid w:val="007B07E1"/>
    <w:rsid w:val="007C4C3E"/>
    <w:rsid w:val="008004BA"/>
    <w:rsid w:val="00DB2C6E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50C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EC450C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450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sid w:val="000B4CF5"/>
    <w:rPr>
      <w:rFonts w:ascii="Arial" w:hAnsi="Arial" w:cs="Arial"/>
      <w:color w:val="000000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B4CF5"/>
    <w:rPr>
      <w:rFonts w:ascii="Arial" w:hAnsi="Arial" w:cs="Arial"/>
      <w:color w:val="000000"/>
      <w:sz w:val="16"/>
      <w:szCs w:val="16"/>
      <w:u w:val="none"/>
    </w:rPr>
  </w:style>
  <w:style w:type="paragraph" w:styleId="Titolo">
    <w:name w:val="Title"/>
    <w:basedOn w:val="Normale"/>
    <w:next w:val="Corpotesto"/>
    <w:qFormat/>
    <w:rsid w:val="000B4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B4CF5"/>
    <w:pPr>
      <w:spacing w:after="140" w:line="276" w:lineRule="auto"/>
    </w:pPr>
  </w:style>
  <w:style w:type="paragraph" w:styleId="Elenco">
    <w:name w:val="List"/>
    <w:basedOn w:val="Corpotesto"/>
    <w:rsid w:val="000B4CF5"/>
    <w:rPr>
      <w:rFonts w:cs="Mangal"/>
    </w:rPr>
  </w:style>
  <w:style w:type="paragraph" w:customStyle="1" w:styleId="Didascalia1">
    <w:name w:val="Didascalia1"/>
    <w:basedOn w:val="Normale"/>
    <w:qFormat/>
    <w:rsid w:val="000B4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B4CF5"/>
    <w:pPr>
      <w:suppressLineNumbers/>
    </w:pPr>
    <w:rPr>
      <w:rFonts w:cs="Mangal"/>
    </w:rPr>
  </w:style>
  <w:style w:type="paragraph" w:styleId="Nessunaspaziatura">
    <w:name w:val="No Spacing"/>
    <w:uiPriority w:val="1"/>
    <w:qFormat/>
    <w:rsid w:val="00EC450C"/>
    <w:rPr>
      <w:rFonts w:eastAsia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450C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0B4C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450C"/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EC450C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450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sid w:val="000B4CF5"/>
    <w:rPr>
      <w:rFonts w:ascii="Arial" w:hAnsi="Arial" w:cs="Arial"/>
      <w:color w:val="000000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0B4CF5"/>
    <w:rPr>
      <w:rFonts w:ascii="Arial" w:hAnsi="Arial" w:cs="Arial"/>
      <w:color w:val="000000"/>
      <w:sz w:val="16"/>
      <w:szCs w:val="16"/>
      <w:u w:val="none"/>
    </w:rPr>
  </w:style>
  <w:style w:type="paragraph" w:styleId="Titolo">
    <w:name w:val="Title"/>
    <w:basedOn w:val="Normale"/>
    <w:next w:val="Corpotesto"/>
    <w:qFormat/>
    <w:rsid w:val="000B4CF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0B4CF5"/>
    <w:pPr>
      <w:spacing w:after="140" w:line="276" w:lineRule="auto"/>
    </w:pPr>
  </w:style>
  <w:style w:type="paragraph" w:styleId="Elenco">
    <w:name w:val="List"/>
    <w:basedOn w:val="Corpotesto"/>
    <w:rsid w:val="000B4CF5"/>
    <w:rPr>
      <w:rFonts w:cs="Mangal"/>
    </w:rPr>
  </w:style>
  <w:style w:type="paragraph" w:customStyle="1" w:styleId="Didascalia1">
    <w:name w:val="Didascalia1"/>
    <w:basedOn w:val="Normale"/>
    <w:qFormat/>
    <w:rsid w:val="000B4C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0B4CF5"/>
    <w:pPr>
      <w:suppressLineNumbers/>
    </w:pPr>
    <w:rPr>
      <w:rFonts w:cs="Mangal"/>
    </w:rPr>
  </w:style>
  <w:style w:type="paragraph" w:styleId="Nessunaspaziatura">
    <w:name w:val="No Spacing"/>
    <w:uiPriority w:val="1"/>
    <w:qFormat/>
    <w:rsid w:val="00EC450C"/>
    <w:rPr>
      <w:rFonts w:eastAsia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450C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0B4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6istitutocomprensivopadova.gov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Personale02</dc:creator>
  <cp:lastModifiedBy>Protocollo01</cp:lastModifiedBy>
  <cp:revision>5</cp:revision>
  <cp:lastPrinted>2018-12-28T11:49:00Z</cp:lastPrinted>
  <dcterms:created xsi:type="dcterms:W3CDTF">2024-03-01T12:11:00Z</dcterms:created>
  <dcterms:modified xsi:type="dcterms:W3CDTF">2025-06-06T16:12:00Z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