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53" w:rsidRPr="00166EBA" w:rsidRDefault="00EE498D" w:rsidP="00166EBA">
      <w:pPr>
        <w:jc w:val="both"/>
        <w:rPr>
          <w:rFonts w:asciiTheme="minorHAnsi" w:hAnsiTheme="minorHAnsi" w:cstheme="minorHAnsi"/>
          <w:b/>
          <w:sz w:val="20"/>
          <w:szCs w:val="22"/>
        </w:rPr>
      </w:pPr>
      <w:bookmarkStart w:id="0" w:name="_GoBack"/>
      <w:bookmarkEnd w:id="0"/>
      <w:r w:rsidRPr="00166EBA">
        <w:rPr>
          <w:rFonts w:asciiTheme="minorHAnsi" w:hAnsiTheme="minorHAnsi" w:cstheme="minorHAnsi"/>
          <w:b/>
          <w:sz w:val="20"/>
          <w:szCs w:val="22"/>
        </w:rPr>
        <w:t xml:space="preserve">INDICAZIONI OPERATIVE </w:t>
      </w:r>
      <w:r w:rsidR="00D90EDB" w:rsidRPr="00166EBA">
        <w:rPr>
          <w:rFonts w:asciiTheme="minorHAnsi" w:hAnsiTheme="minorHAnsi" w:cstheme="minorHAnsi"/>
          <w:b/>
          <w:sz w:val="20"/>
          <w:szCs w:val="22"/>
        </w:rPr>
        <w:t xml:space="preserve">PER INSEGNANTI </w:t>
      </w:r>
      <w:r w:rsidRPr="00166EBA">
        <w:rPr>
          <w:rFonts w:asciiTheme="minorHAnsi" w:hAnsiTheme="minorHAnsi" w:cstheme="minorHAnsi"/>
          <w:b/>
          <w:sz w:val="20"/>
          <w:szCs w:val="22"/>
        </w:rPr>
        <w:t>E PERSONALE ATA DELLA SCUOLA CON CONTRATTO A TEMPO DETERM</w:t>
      </w:r>
      <w:r w:rsidR="00151D85" w:rsidRPr="00166EBA">
        <w:rPr>
          <w:rFonts w:asciiTheme="minorHAnsi" w:hAnsiTheme="minorHAnsi" w:cstheme="minorHAnsi"/>
          <w:b/>
          <w:sz w:val="20"/>
          <w:szCs w:val="22"/>
        </w:rPr>
        <w:t>INATO PER IL RILASCIO DELLA DID E LA GESTIONE DEL PATTO DI</w:t>
      </w:r>
      <w:r w:rsidRPr="00166EBA">
        <w:rPr>
          <w:rFonts w:asciiTheme="minorHAnsi" w:hAnsiTheme="minorHAnsi" w:cstheme="minorHAnsi"/>
          <w:b/>
          <w:sz w:val="20"/>
          <w:szCs w:val="22"/>
        </w:rPr>
        <w:t xml:space="preserve"> SERVIZIO</w:t>
      </w:r>
      <w:r w:rsidR="00166EBA">
        <w:rPr>
          <w:rFonts w:asciiTheme="minorHAnsi" w:hAnsiTheme="minorHAnsi" w:cstheme="minorHAnsi"/>
          <w:b/>
          <w:sz w:val="20"/>
          <w:szCs w:val="22"/>
        </w:rPr>
        <w:t xml:space="preserve"> PERSONALIZZATO</w:t>
      </w:r>
      <w:r w:rsidRPr="00166EBA">
        <w:rPr>
          <w:rFonts w:asciiTheme="minorHAnsi" w:hAnsiTheme="minorHAnsi" w:cstheme="minorHAnsi"/>
          <w:b/>
          <w:sz w:val="20"/>
          <w:szCs w:val="22"/>
        </w:rPr>
        <w:t xml:space="preserve"> PRESSO IL CENTRO PER L’IMPIEGO</w:t>
      </w:r>
      <w:r w:rsidR="00151D85" w:rsidRPr="00166EBA">
        <w:rPr>
          <w:rFonts w:asciiTheme="minorHAnsi" w:hAnsiTheme="minorHAnsi" w:cstheme="minorHAnsi"/>
          <w:b/>
          <w:sz w:val="20"/>
          <w:szCs w:val="22"/>
        </w:rPr>
        <w:t xml:space="preserve"> COMPETENTE</w:t>
      </w:r>
    </w:p>
    <w:p w:rsidR="006C522F" w:rsidRPr="00166EBA" w:rsidRDefault="006C522F" w:rsidP="00D90EDB">
      <w:pPr>
        <w:rPr>
          <w:rFonts w:asciiTheme="minorHAnsi" w:hAnsiTheme="minorHAnsi" w:cstheme="minorHAnsi"/>
          <w:sz w:val="20"/>
          <w:szCs w:val="22"/>
        </w:rPr>
      </w:pPr>
    </w:p>
    <w:p w:rsidR="00D90EDB" w:rsidRPr="00166EBA" w:rsidRDefault="00D90EDB" w:rsidP="00D90EDB">
      <w:pPr>
        <w:rPr>
          <w:rFonts w:asciiTheme="minorHAnsi" w:hAnsiTheme="minorHAnsi" w:cstheme="minorHAnsi"/>
          <w:b/>
          <w:sz w:val="20"/>
          <w:szCs w:val="22"/>
          <w:u w:val="single"/>
        </w:rPr>
      </w:pPr>
      <w:r w:rsidRPr="00166EBA">
        <w:rPr>
          <w:rFonts w:asciiTheme="minorHAnsi" w:hAnsiTheme="minorHAnsi" w:cstheme="minorHAnsi"/>
          <w:b/>
          <w:sz w:val="20"/>
          <w:szCs w:val="22"/>
          <w:u w:val="single"/>
        </w:rPr>
        <w:t xml:space="preserve">L’IMPATTO </w:t>
      </w:r>
      <w:r w:rsidR="00151D85" w:rsidRPr="00166EBA">
        <w:rPr>
          <w:rFonts w:asciiTheme="minorHAnsi" w:hAnsiTheme="minorHAnsi" w:cstheme="minorHAnsi"/>
          <w:b/>
          <w:sz w:val="20"/>
          <w:szCs w:val="22"/>
          <w:u w:val="single"/>
        </w:rPr>
        <w:t xml:space="preserve">DEGLI INSEGNANTI A TEMPO DETERMINATO </w:t>
      </w:r>
      <w:r w:rsidRPr="00166EBA">
        <w:rPr>
          <w:rFonts w:asciiTheme="minorHAnsi" w:hAnsiTheme="minorHAnsi" w:cstheme="minorHAnsi"/>
          <w:b/>
          <w:sz w:val="20"/>
          <w:szCs w:val="22"/>
          <w:u w:val="single"/>
        </w:rPr>
        <w:t xml:space="preserve">SUI CENTRI PER L’IMPIEGO </w:t>
      </w:r>
    </w:p>
    <w:p w:rsidR="00166EBA" w:rsidRPr="00166EBA" w:rsidRDefault="00166EBA" w:rsidP="00D90EDB">
      <w:pPr>
        <w:jc w:val="both"/>
        <w:rPr>
          <w:rFonts w:asciiTheme="minorHAnsi" w:hAnsiTheme="minorHAnsi" w:cstheme="minorHAnsi"/>
          <w:sz w:val="16"/>
          <w:szCs w:val="22"/>
        </w:rPr>
      </w:pPr>
    </w:p>
    <w:p w:rsidR="00D90EDB" w:rsidRPr="00166EBA" w:rsidRDefault="006C522F" w:rsidP="00D90EDB">
      <w:pPr>
        <w:jc w:val="both"/>
        <w:rPr>
          <w:rFonts w:asciiTheme="minorHAnsi" w:hAnsiTheme="minorHAnsi" w:cstheme="minorHAnsi"/>
          <w:sz w:val="16"/>
          <w:szCs w:val="22"/>
        </w:rPr>
      </w:pPr>
      <w:r w:rsidRPr="00166EBA">
        <w:rPr>
          <w:rFonts w:asciiTheme="minorHAnsi" w:hAnsiTheme="minorHAnsi" w:cstheme="minorHAnsi"/>
          <w:sz w:val="16"/>
          <w:szCs w:val="22"/>
        </w:rPr>
        <w:t>L’appli</w:t>
      </w:r>
      <w:r w:rsidR="000453E3" w:rsidRPr="00166EBA">
        <w:rPr>
          <w:rFonts w:asciiTheme="minorHAnsi" w:hAnsiTheme="minorHAnsi" w:cstheme="minorHAnsi"/>
          <w:sz w:val="16"/>
          <w:szCs w:val="22"/>
        </w:rPr>
        <w:t xml:space="preserve">cazione delle disposizioni del </w:t>
      </w:r>
      <w:proofErr w:type="spellStart"/>
      <w:r w:rsidR="000453E3" w:rsidRPr="00166EBA">
        <w:rPr>
          <w:rFonts w:asciiTheme="minorHAnsi" w:hAnsiTheme="minorHAnsi" w:cstheme="minorHAnsi"/>
          <w:sz w:val="16"/>
          <w:szCs w:val="22"/>
        </w:rPr>
        <w:t>D</w:t>
      </w:r>
      <w:r w:rsidRPr="00166EBA">
        <w:rPr>
          <w:rFonts w:asciiTheme="minorHAnsi" w:hAnsiTheme="minorHAnsi" w:cstheme="minorHAnsi"/>
          <w:sz w:val="16"/>
          <w:szCs w:val="22"/>
        </w:rPr>
        <w:t>.lgs</w:t>
      </w:r>
      <w:proofErr w:type="spellEnd"/>
      <w:r w:rsidRPr="00166EBA">
        <w:rPr>
          <w:rFonts w:asciiTheme="minorHAnsi" w:hAnsiTheme="minorHAnsi" w:cstheme="minorHAnsi"/>
          <w:sz w:val="16"/>
          <w:szCs w:val="22"/>
        </w:rPr>
        <w:t xml:space="preserve"> 150/2015 agli insegnanti delle scuole con contratti di lavoro a tempo determinato, che per la gran parte dei casi sono ciclici, implica problemi gestionali piuttosto rilevanti, a fronte di un risultato operativo piuttosto limitato.</w:t>
      </w:r>
      <w:r w:rsidR="00166EBA" w:rsidRPr="00166EBA">
        <w:rPr>
          <w:rFonts w:asciiTheme="minorHAnsi" w:hAnsiTheme="minorHAnsi" w:cstheme="minorHAnsi"/>
          <w:sz w:val="16"/>
          <w:szCs w:val="22"/>
        </w:rPr>
        <w:t xml:space="preserve"> </w:t>
      </w:r>
      <w:r w:rsidR="00D90EDB" w:rsidRPr="00166EBA">
        <w:rPr>
          <w:rFonts w:asciiTheme="minorHAnsi" w:hAnsiTheme="minorHAnsi" w:cstheme="minorHAnsi"/>
          <w:sz w:val="16"/>
          <w:szCs w:val="22"/>
        </w:rPr>
        <w:t>C</w:t>
      </w:r>
      <w:r w:rsidRPr="00166EBA">
        <w:rPr>
          <w:rFonts w:asciiTheme="minorHAnsi" w:hAnsiTheme="minorHAnsi" w:cstheme="minorHAnsi"/>
          <w:sz w:val="16"/>
          <w:szCs w:val="22"/>
        </w:rPr>
        <w:t xml:space="preserve">irca 17.000 insegnanti </w:t>
      </w:r>
      <w:r w:rsidR="00E26BA3" w:rsidRPr="00166EBA">
        <w:rPr>
          <w:rFonts w:asciiTheme="minorHAnsi" w:hAnsiTheme="minorHAnsi" w:cstheme="minorHAnsi"/>
          <w:sz w:val="16"/>
          <w:szCs w:val="22"/>
        </w:rPr>
        <w:t>con contratto di lavoro a TD</w:t>
      </w:r>
      <w:r w:rsidRPr="00166EBA">
        <w:rPr>
          <w:rFonts w:asciiTheme="minorHAnsi" w:hAnsiTheme="minorHAnsi" w:cstheme="minorHAnsi"/>
          <w:sz w:val="16"/>
          <w:szCs w:val="22"/>
        </w:rPr>
        <w:t xml:space="preserve"> a conclusione dell’anno scolastico, nei primi giorni di luglio, a seguito della presentazione della domanda di Naspi accorrono ai Centri per l’impiego, allo scopo di </w:t>
      </w:r>
      <w:r w:rsidR="00C430DF" w:rsidRPr="00166EBA">
        <w:rPr>
          <w:rFonts w:asciiTheme="minorHAnsi" w:hAnsiTheme="minorHAnsi" w:cstheme="minorHAnsi"/>
          <w:sz w:val="16"/>
          <w:szCs w:val="22"/>
        </w:rPr>
        <w:t xml:space="preserve">stipulare il patto di servizio ai sensi dell’articolo 21, comma 2, del </w:t>
      </w:r>
      <w:proofErr w:type="spellStart"/>
      <w:r w:rsidR="00C430DF" w:rsidRPr="00166EBA">
        <w:rPr>
          <w:rFonts w:asciiTheme="minorHAnsi" w:hAnsiTheme="minorHAnsi" w:cstheme="minorHAnsi"/>
          <w:sz w:val="16"/>
          <w:szCs w:val="22"/>
        </w:rPr>
        <w:t>d.lgs</w:t>
      </w:r>
      <w:proofErr w:type="spellEnd"/>
      <w:r w:rsidR="00C430DF" w:rsidRPr="00166EBA">
        <w:rPr>
          <w:rFonts w:asciiTheme="minorHAnsi" w:hAnsiTheme="minorHAnsi" w:cstheme="minorHAnsi"/>
          <w:sz w:val="16"/>
          <w:szCs w:val="22"/>
        </w:rPr>
        <w:t xml:space="preserve"> 150/2015 entro i 15 giorni dalla domanda di Naspi.</w:t>
      </w:r>
      <w:r w:rsidR="00D90EDB" w:rsidRPr="00166EBA">
        <w:rPr>
          <w:rFonts w:asciiTheme="minorHAnsi" w:hAnsiTheme="minorHAnsi" w:cstheme="minorHAnsi"/>
          <w:sz w:val="16"/>
          <w:szCs w:val="22"/>
        </w:rPr>
        <w:t xml:space="preserve"> </w:t>
      </w:r>
      <w:r w:rsidR="00C430DF" w:rsidRPr="00166EBA">
        <w:rPr>
          <w:rFonts w:asciiTheme="minorHAnsi" w:hAnsiTheme="minorHAnsi" w:cstheme="minorHAnsi"/>
          <w:sz w:val="16"/>
          <w:szCs w:val="22"/>
        </w:rPr>
        <w:t xml:space="preserve">Gli insegnanti precari, per la gran parte, si riversano nei </w:t>
      </w:r>
      <w:proofErr w:type="spellStart"/>
      <w:r w:rsidR="00E26BA3" w:rsidRPr="00166EBA">
        <w:rPr>
          <w:rFonts w:asciiTheme="minorHAnsi" w:hAnsiTheme="minorHAnsi" w:cstheme="minorHAnsi"/>
          <w:sz w:val="16"/>
          <w:szCs w:val="22"/>
        </w:rPr>
        <w:t>Cpi</w:t>
      </w:r>
      <w:proofErr w:type="spellEnd"/>
      <w:r w:rsidR="00E26BA3" w:rsidRPr="00166EBA">
        <w:rPr>
          <w:rFonts w:asciiTheme="minorHAnsi" w:hAnsiTheme="minorHAnsi" w:cstheme="minorHAnsi"/>
          <w:sz w:val="16"/>
          <w:szCs w:val="22"/>
        </w:rPr>
        <w:t xml:space="preserve"> nei primi giorni di luglio. </w:t>
      </w:r>
      <w:r w:rsidR="00C430DF" w:rsidRPr="00166EBA">
        <w:rPr>
          <w:rFonts w:asciiTheme="minorHAnsi" w:hAnsiTheme="minorHAnsi" w:cstheme="minorHAnsi"/>
          <w:sz w:val="16"/>
          <w:szCs w:val="22"/>
        </w:rPr>
        <w:t xml:space="preserve">L’impatto è molto forte e richiederebbe, per almeno una settimana </w:t>
      </w:r>
      <w:r w:rsidR="00E26BA3" w:rsidRPr="00166EBA">
        <w:rPr>
          <w:rFonts w:asciiTheme="minorHAnsi" w:hAnsiTheme="minorHAnsi" w:cstheme="minorHAnsi"/>
          <w:sz w:val="16"/>
          <w:szCs w:val="22"/>
        </w:rPr>
        <w:t xml:space="preserve">l’impegno </w:t>
      </w:r>
      <w:r w:rsidR="00C430DF" w:rsidRPr="00166EBA">
        <w:rPr>
          <w:rFonts w:asciiTheme="minorHAnsi" w:hAnsiTheme="minorHAnsi" w:cstheme="minorHAnsi"/>
          <w:sz w:val="16"/>
          <w:szCs w:val="22"/>
        </w:rPr>
        <w:t xml:space="preserve">degli sportelli </w:t>
      </w:r>
      <w:r w:rsidR="00E26BA3" w:rsidRPr="00166EBA">
        <w:rPr>
          <w:rFonts w:asciiTheme="minorHAnsi" w:hAnsiTheme="minorHAnsi" w:cstheme="minorHAnsi"/>
          <w:sz w:val="16"/>
          <w:szCs w:val="22"/>
        </w:rPr>
        <w:t>a tempo pieno sul problema.</w:t>
      </w:r>
      <w:r w:rsidR="00166EBA" w:rsidRPr="00166EBA">
        <w:rPr>
          <w:rFonts w:asciiTheme="minorHAnsi" w:hAnsiTheme="minorHAnsi" w:cstheme="minorHAnsi"/>
          <w:sz w:val="16"/>
          <w:szCs w:val="22"/>
        </w:rPr>
        <w:t xml:space="preserve"> </w:t>
      </w:r>
      <w:r w:rsidR="00D90EDB" w:rsidRPr="00166EBA">
        <w:rPr>
          <w:rFonts w:asciiTheme="minorHAnsi" w:hAnsiTheme="minorHAnsi" w:cstheme="minorHAnsi"/>
          <w:sz w:val="16"/>
          <w:szCs w:val="22"/>
        </w:rPr>
        <w:t>U</w:t>
      </w:r>
      <w:r w:rsidR="00C430DF" w:rsidRPr="00166EBA">
        <w:rPr>
          <w:rFonts w:asciiTheme="minorHAnsi" w:hAnsiTheme="minorHAnsi" w:cstheme="minorHAnsi"/>
          <w:sz w:val="16"/>
          <w:szCs w:val="22"/>
        </w:rPr>
        <w:t>na serie di problemi operativi piuttosto rilevanti</w:t>
      </w:r>
      <w:r w:rsidR="00E26BA3" w:rsidRPr="00166EBA">
        <w:rPr>
          <w:rFonts w:asciiTheme="minorHAnsi" w:hAnsiTheme="minorHAnsi" w:cstheme="minorHAnsi"/>
          <w:sz w:val="16"/>
          <w:szCs w:val="22"/>
        </w:rPr>
        <w:t xml:space="preserve"> sono generati per </w:t>
      </w:r>
      <w:r w:rsidR="00C430DF" w:rsidRPr="00166EBA">
        <w:rPr>
          <w:rFonts w:asciiTheme="minorHAnsi" w:hAnsiTheme="minorHAnsi" w:cstheme="minorHAnsi"/>
          <w:sz w:val="16"/>
          <w:szCs w:val="22"/>
        </w:rPr>
        <w:t>un adempimento</w:t>
      </w:r>
      <w:r w:rsidR="00E26BA3" w:rsidRPr="00166EBA">
        <w:rPr>
          <w:rFonts w:asciiTheme="minorHAnsi" w:hAnsiTheme="minorHAnsi" w:cstheme="minorHAnsi"/>
          <w:sz w:val="16"/>
          <w:szCs w:val="22"/>
        </w:rPr>
        <w:t xml:space="preserve"> che è rappresentato dalla</w:t>
      </w:r>
      <w:r w:rsidR="00C430DF" w:rsidRPr="00166EBA">
        <w:rPr>
          <w:rFonts w:asciiTheme="minorHAnsi" w:hAnsiTheme="minorHAnsi" w:cstheme="minorHAnsi"/>
          <w:sz w:val="16"/>
          <w:szCs w:val="22"/>
        </w:rPr>
        <w:t xml:space="preserve"> stipulazione del patto di servizio</w:t>
      </w:r>
      <w:r w:rsidR="00E26BA3" w:rsidRPr="00166EBA">
        <w:rPr>
          <w:rFonts w:asciiTheme="minorHAnsi" w:hAnsiTheme="minorHAnsi" w:cstheme="minorHAnsi"/>
          <w:sz w:val="16"/>
          <w:szCs w:val="22"/>
        </w:rPr>
        <w:t>. Il quale è</w:t>
      </w:r>
      <w:r w:rsidR="00C430DF" w:rsidRPr="00166EBA">
        <w:rPr>
          <w:rFonts w:asciiTheme="minorHAnsi" w:hAnsiTheme="minorHAnsi" w:cstheme="minorHAnsi"/>
          <w:sz w:val="16"/>
          <w:szCs w:val="22"/>
        </w:rPr>
        <w:t xml:space="preserve"> sostanzialmente utile al solo scopo di evitare che nei confronti dei lavoratori possano scattare conseguenze sulla percezione della Naspi</w:t>
      </w:r>
      <w:r w:rsidR="00E26BA3" w:rsidRPr="00166EBA">
        <w:rPr>
          <w:rFonts w:asciiTheme="minorHAnsi" w:hAnsiTheme="minorHAnsi" w:cstheme="minorHAnsi"/>
          <w:sz w:val="16"/>
          <w:szCs w:val="22"/>
        </w:rPr>
        <w:t>. Ai</w:t>
      </w:r>
      <w:r w:rsidR="00C430DF" w:rsidRPr="00166EBA">
        <w:rPr>
          <w:rFonts w:asciiTheme="minorHAnsi" w:hAnsiTheme="minorHAnsi" w:cstheme="minorHAnsi"/>
          <w:sz w:val="16"/>
          <w:szCs w:val="22"/>
        </w:rPr>
        <w:t xml:space="preserve"> fini delle compe</w:t>
      </w:r>
      <w:r w:rsidR="00E26BA3" w:rsidRPr="00166EBA">
        <w:rPr>
          <w:rFonts w:asciiTheme="minorHAnsi" w:hAnsiTheme="minorHAnsi" w:cstheme="minorHAnsi"/>
          <w:sz w:val="16"/>
          <w:szCs w:val="22"/>
        </w:rPr>
        <w:t xml:space="preserve">tenze dei servizi per il lavoro risulta </w:t>
      </w:r>
      <w:r w:rsidR="00C430DF" w:rsidRPr="00166EBA">
        <w:rPr>
          <w:rFonts w:asciiTheme="minorHAnsi" w:hAnsiTheme="minorHAnsi" w:cstheme="minorHAnsi"/>
          <w:sz w:val="16"/>
          <w:szCs w:val="22"/>
        </w:rPr>
        <w:t xml:space="preserve">quasi ininfluente: infatti, il 90% almeno degli insegnanti si </w:t>
      </w:r>
      <w:r w:rsidR="00E26BA3" w:rsidRPr="00166EBA">
        <w:rPr>
          <w:rFonts w:asciiTheme="minorHAnsi" w:hAnsiTheme="minorHAnsi" w:cstheme="minorHAnsi"/>
          <w:sz w:val="16"/>
          <w:szCs w:val="22"/>
        </w:rPr>
        <w:t>reimpiegherà a settembre.</w:t>
      </w:r>
    </w:p>
    <w:p w:rsidR="00E26BA3" w:rsidRPr="00166EBA" w:rsidRDefault="00E26BA3" w:rsidP="00D90EDB">
      <w:pPr>
        <w:jc w:val="both"/>
        <w:rPr>
          <w:rFonts w:asciiTheme="minorHAnsi" w:hAnsiTheme="minorHAnsi" w:cstheme="minorHAnsi"/>
          <w:b/>
          <w:sz w:val="20"/>
          <w:szCs w:val="22"/>
        </w:rPr>
      </w:pPr>
    </w:p>
    <w:p w:rsidR="00166EBA" w:rsidRPr="00166EBA" w:rsidRDefault="00166EBA" w:rsidP="00D90EDB">
      <w:pPr>
        <w:jc w:val="both"/>
        <w:rPr>
          <w:rFonts w:asciiTheme="minorHAnsi" w:hAnsiTheme="minorHAnsi" w:cstheme="minorHAnsi"/>
          <w:b/>
          <w:sz w:val="20"/>
          <w:szCs w:val="22"/>
        </w:rPr>
      </w:pPr>
    </w:p>
    <w:p w:rsidR="00166EBA" w:rsidRPr="00166EBA" w:rsidRDefault="00166EBA" w:rsidP="00166EBA">
      <w:pPr>
        <w:rPr>
          <w:rFonts w:asciiTheme="minorHAnsi" w:hAnsiTheme="minorHAnsi" w:cstheme="minorHAnsi"/>
          <w:b/>
          <w:sz w:val="20"/>
          <w:szCs w:val="22"/>
          <w:u w:val="single"/>
        </w:rPr>
      </w:pPr>
      <w:r w:rsidRPr="00166EBA">
        <w:rPr>
          <w:rFonts w:asciiTheme="minorHAnsi" w:hAnsiTheme="minorHAnsi" w:cstheme="minorHAnsi"/>
          <w:b/>
          <w:sz w:val="20"/>
          <w:szCs w:val="22"/>
          <w:u w:val="single"/>
        </w:rPr>
        <w:t>PROCEDURA PER LA SOTTOSCRIZIONE ONLINE DEL PATTO DI SERVIZIO PERSONALIZZATO PRESSO</w:t>
      </w:r>
    </w:p>
    <w:p w:rsidR="00166EBA" w:rsidRPr="00166EBA" w:rsidRDefault="00166EBA" w:rsidP="00166EBA">
      <w:pPr>
        <w:jc w:val="both"/>
        <w:rPr>
          <w:rFonts w:asciiTheme="minorHAnsi" w:hAnsiTheme="minorHAnsi" w:cstheme="minorHAnsi"/>
          <w:sz w:val="20"/>
          <w:szCs w:val="22"/>
        </w:rPr>
      </w:pPr>
    </w:p>
    <w:p w:rsidR="00166EBA" w:rsidRPr="00166EBA" w:rsidRDefault="00166EBA" w:rsidP="00166EBA">
      <w:pPr>
        <w:jc w:val="both"/>
        <w:rPr>
          <w:rFonts w:asciiTheme="minorHAnsi" w:hAnsiTheme="minorHAnsi" w:cstheme="minorHAnsi"/>
          <w:b/>
          <w:i/>
          <w:iCs/>
          <w:sz w:val="20"/>
          <w:szCs w:val="22"/>
        </w:rPr>
      </w:pPr>
      <w:r w:rsidRPr="00166EBA">
        <w:rPr>
          <w:rFonts w:asciiTheme="minorHAnsi" w:hAnsiTheme="minorHAnsi" w:cstheme="minorHAnsi"/>
          <w:b/>
          <w:i/>
          <w:iCs/>
          <w:sz w:val="20"/>
          <w:szCs w:val="22"/>
        </w:rPr>
        <w:t>Cos’è il Patto di servizio personalizzato (PSP)</w:t>
      </w:r>
    </w:p>
    <w:p w:rsidR="00166EBA" w:rsidRPr="00166EBA" w:rsidRDefault="00166EBA" w:rsidP="00166EBA">
      <w:pPr>
        <w:jc w:val="both"/>
        <w:rPr>
          <w:rFonts w:asciiTheme="minorHAnsi" w:hAnsiTheme="minorHAnsi" w:cstheme="minorHAnsi"/>
          <w:sz w:val="20"/>
          <w:szCs w:val="22"/>
        </w:rPr>
      </w:pPr>
      <w:r w:rsidRPr="00166EBA">
        <w:rPr>
          <w:rFonts w:asciiTheme="minorHAnsi" w:hAnsiTheme="minorHAnsi" w:cstheme="minorHAnsi"/>
          <w:sz w:val="20"/>
          <w:szCs w:val="22"/>
        </w:rPr>
        <w:t xml:space="preserve">Il Patto di servizio è un accordo tra un lavoratore disoccupato e il Centro per l’impiego. Il PSP definisce anche gli impegni cui è tenuto il lavoratore per mantenere lo status di disoccupato e continuare a percepire l’eventuale assegno di NASPI. </w:t>
      </w:r>
    </w:p>
    <w:p w:rsidR="00166EBA" w:rsidRPr="00166EBA" w:rsidRDefault="00166EBA" w:rsidP="00166EBA">
      <w:pPr>
        <w:jc w:val="both"/>
        <w:rPr>
          <w:rFonts w:asciiTheme="minorHAnsi" w:hAnsiTheme="minorHAnsi" w:cstheme="minorHAnsi"/>
          <w:sz w:val="20"/>
          <w:szCs w:val="22"/>
        </w:rPr>
      </w:pPr>
    </w:p>
    <w:p w:rsidR="00166EBA" w:rsidRPr="00166EBA" w:rsidRDefault="00166EBA" w:rsidP="00166EBA">
      <w:pPr>
        <w:jc w:val="both"/>
        <w:rPr>
          <w:rFonts w:asciiTheme="minorHAnsi" w:hAnsiTheme="minorHAnsi" w:cstheme="minorHAnsi"/>
          <w:b/>
          <w:i/>
          <w:iCs/>
          <w:sz w:val="20"/>
          <w:szCs w:val="22"/>
        </w:rPr>
      </w:pPr>
      <w:r w:rsidRPr="00166EBA">
        <w:rPr>
          <w:rFonts w:asciiTheme="minorHAnsi" w:hAnsiTheme="minorHAnsi" w:cstheme="minorHAnsi"/>
          <w:b/>
          <w:i/>
          <w:iCs/>
          <w:sz w:val="20"/>
          <w:szCs w:val="22"/>
        </w:rPr>
        <w:t>Cos’è la sottoscrizione online del PSP.</w:t>
      </w:r>
    </w:p>
    <w:p w:rsidR="00166EBA" w:rsidRPr="00166EBA" w:rsidRDefault="00166EBA" w:rsidP="00166EBA">
      <w:pPr>
        <w:jc w:val="both"/>
        <w:rPr>
          <w:rFonts w:asciiTheme="minorHAnsi" w:hAnsiTheme="minorHAnsi" w:cstheme="minorHAnsi"/>
          <w:sz w:val="20"/>
          <w:szCs w:val="22"/>
        </w:rPr>
      </w:pPr>
      <w:r w:rsidRPr="00166EBA">
        <w:rPr>
          <w:rFonts w:asciiTheme="minorHAnsi" w:hAnsiTheme="minorHAnsi" w:cstheme="minorHAnsi"/>
          <w:sz w:val="20"/>
          <w:szCs w:val="22"/>
        </w:rPr>
        <w:t>È la possibilità da parte di un lavoratore di sottoscrivere un modello standard di PSP in quanto ha la concreta possibilità di ricollocarsi, entro un arco temporale contenuto, presso il medesimo datore di lavoro presso cui è stata svolta l’ultima attività lavorativa (condizione di impiego ciclico/stagionale).</w:t>
      </w:r>
    </w:p>
    <w:p w:rsidR="00166EBA" w:rsidRPr="00166EBA" w:rsidRDefault="00166EBA" w:rsidP="00166EBA">
      <w:pPr>
        <w:jc w:val="both"/>
        <w:rPr>
          <w:rFonts w:asciiTheme="minorHAnsi" w:hAnsiTheme="minorHAnsi" w:cstheme="minorHAnsi"/>
          <w:i/>
          <w:iCs/>
          <w:sz w:val="20"/>
          <w:szCs w:val="22"/>
        </w:rPr>
      </w:pPr>
    </w:p>
    <w:p w:rsidR="00166EBA" w:rsidRPr="00166EBA" w:rsidRDefault="00166EBA" w:rsidP="00166EBA">
      <w:pPr>
        <w:jc w:val="both"/>
        <w:rPr>
          <w:rFonts w:asciiTheme="minorHAnsi" w:hAnsiTheme="minorHAnsi" w:cstheme="minorHAnsi"/>
          <w:b/>
          <w:i/>
          <w:iCs/>
          <w:sz w:val="20"/>
          <w:szCs w:val="22"/>
        </w:rPr>
      </w:pPr>
      <w:r w:rsidRPr="00166EBA">
        <w:rPr>
          <w:rFonts w:asciiTheme="minorHAnsi" w:hAnsiTheme="minorHAnsi" w:cstheme="minorHAnsi"/>
          <w:b/>
          <w:i/>
          <w:iCs/>
          <w:sz w:val="20"/>
          <w:szCs w:val="22"/>
        </w:rPr>
        <w:t>Chi potrà utilizzare la procedura di sottoscrizione del PSP online</w:t>
      </w:r>
    </w:p>
    <w:p w:rsidR="00166EBA" w:rsidRPr="00166EBA" w:rsidRDefault="00166EBA" w:rsidP="00166EBA">
      <w:pPr>
        <w:jc w:val="both"/>
        <w:rPr>
          <w:rFonts w:asciiTheme="minorHAnsi" w:hAnsiTheme="minorHAnsi" w:cstheme="minorHAnsi"/>
          <w:sz w:val="20"/>
          <w:szCs w:val="22"/>
        </w:rPr>
      </w:pPr>
      <w:r w:rsidRPr="00166EBA">
        <w:rPr>
          <w:rFonts w:asciiTheme="minorHAnsi" w:hAnsiTheme="minorHAnsi" w:cstheme="minorHAnsi"/>
          <w:sz w:val="20"/>
          <w:szCs w:val="22"/>
        </w:rPr>
        <w:t>Tutti gli insegnanti con un contratto di lavoro a tempo determinato che terminerà nel periodo 1 giugno - 15 agosto 2018. Per poter utilizzare la procedura è necessario aver già inoltrato la domanda di NASPI all’INPS da almeno una giornata (è il tempo che normalmente l’INPS impiega per inviare ai Centri per l’impiego la Dichiarazione di immediata disponibilità che viene rilasciata contestualmente alla domanda di NASPI)</w:t>
      </w:r>
    </w:p>
    <w:p w:rsidR="00166EBA" w:rsidRPr="00166EBA" w:rsidRDefault="00166EBA" w:rsidP="00166EBA">
      <w:pPr>
        <w:jc w:val="both"/>
        <w:rPr>
          <w:rFonts w:asciiTheme="minorHAnsi" w:hAnsiTheme="minorHAnsi" w:cstheme="minorHAnsi"/>
          <w:sz w:val="20"/>
          <w:szCs w:val="22"/>
        </w:rPr>
      </w:pPr>
    </w:p>
    <w:p w:rsidR="00166EBA" w:rsidRPr="00166EBA" w:rsidRDefault="00166EBA" w:rsidP="00166EBA">
      <w:pPr>
        <w:jc w:val="both"/>
        <w:rPr>
          <w:rFonts w:asciiTheme="minorHAnsi" w:hAnsiTheme="minorHAnsi" w:cstheme="minorHAnsi"/>
          <w:b/>
          <w:i/>
          <w:iCs/>
          <w:sz w:val="20"/>
          <w:szCs w:val="22"/>
        </w:rPr>
      </w:pPr>
      <w:r w:rsidRPr="00166EBA">
        <w:rPr>
          <w:rFonts w:asciiTheme="minorHAnsi" w:hAnsiTheme="minorHAnsi" w:cstheme="minorHAnsi"/>
          <w:b/>
          <w:i/>
          <w:iCs/>
          <w:sz w:val="20"/>
          <w:szCs w:val="22"/>
        </w:rPr>
        <w:t>Da quando si potrà utilizzare la procedura del PSP online</w:t>
      </w:r>
    </w:p>
    <w:p w:rsidR="00166EBA" w:rsidRPr="00166EBA" w:rsidRDefault="00166EBA" w:rsidP="00166EBA">
      <w:pPr>
        <w:jc w:val="both"/>
        <w:rPr>
          <w:rFonts w:asciiTheme="minorHAnsi" w:hAnsiTheme="minorHAnsi" w:cstheme="minorHAnsi"/>
          <w:b/>
          <w:sz w:val="20"/>
          <w:szCs w:val="22"/>
        </w:rPr>
      </w:pPr>
      <w:r w:rsidRPr="00166EBA">
        <w:rPr>
          <w:rFonts w:asciiTheme="minorHAnsi" w:hAnsiTheme="minorHAnsi" w:cstheme="minorHAnsi"/>
          <w:b/>
          <w:sz w:val="20"/>
          <w:szCs w:val="22"/>
        </w:rPr>
        <w:t>Da lunedì 4 giugno 2018</w:t>
      </w:r>
    </w:p>
    <w:p w:rsidR="00166EBA" w:rsidRPr="00166EBA" w:rsidRDefault="00166EBA" w:rsidP="00166EBA">
      <w:pPr>
        <w:jc w:val="both"/>
        <w:rPr>
          <w:rFonts w:asciiTheme="minorHAnsi" w:hAnsiTheme="minorHAnsi" w:cstheme="minorHAnsi"/>
          <w:sz w:val="20"/>
          <w:szCs w:val="22"/>
        </w:rPr>
      </w:pPr>
    </w:p>
    <w:p w:rsidR="00166EBA" w:rsidRPr="00166EBA" w:rsidRDefault="00166EBA" w:rsidP="00166EBA">
      <w:pPr>
        <w:jc w:val="both"/>
        <w:rPr>
          <w:rFonts w:asciiTheme="minorHAnsi" w:hAnsiTheme="minorHAnsi" w:cstheme="minorHAnsi"/>
          <w:b/>
          <w:i/>
          <w:iCs/>
          <w:sz w:val="20"/>
          <w:szCs w:val="22"/>
        </w:rPr>
      </w:pPr>
      <w:r w:rsidRPr="00166EBA">
        <w:rPr>
          <w:rFonts w:asciiTheme="minorHAnsi" w:hAnsiTheme="minorHAnsi" w:cstheme="minorHAnsi"/>
          <w:b/>
          <w:i/>
          <w:iCs/>
          <w:sz w:val="20"/>
          <w:szCs w:val="22"/>
        </w:rPr>
        <w:t>Cosa è necessario fare per sottoscrivere il PSP online</w:t>
      </w:r>
    </w:p>
    <w:p w:rsidR="00166EBA" w:rsidRPr="00166EBA" w:rsidRDefault="00166EBA" w:rsidP="00166EBA">
      <w:pPr>
        <w:numPr>
          <w:ilvl w:val="0"/>
          <w:numId w:val="1"/>
        </w:numPr>
        <w:jc w:val="both"/>
        <w:rPr>
          <w:rFonts w:asciiTheme="minorHAnsi" w:hAnsiTheme="minorHAnsi" w:cstheme="minorHAnsi"/>
          <w:sz w:val="20"/>
          <w:szCs w:val="22"/>
        </w:rPr>
      </w:pPr>
      <w:r w:rsidRPr="00166EBA">
        <w:rPr>
          <w:rFonts w:asciiTheme="minorHAnsi" w:hAnsiTheme="minorHAnsi" w:cstheme="minorHAnsi"/>
          <w:sz w:val="20"/>
          <w:szCs w:val="22"/>
        </w:rPr>
        <w:t>Registrarsi sul portale Cliclavoroveneto.it utilizzando l’apposita procedura di “Registrazione cittadino” e indicando come indirizzo mail per le comunicazioni quello della casella personale di posta elettronica fornita dal MIUR (nome.cognome@</w:t>
      </w:r>
      <w:r w:rsidR="00362ABA">
        <w:rPr>
          <w:rFonts w:asciiTheme="minorHAnsi" w:hAnsiTheme="minorHAnsi" w:cstheme="minorHAnsi"/>
          <w:sz w:val="20"/>
          <w:szCs w:val="22"/>
        </w:rPr>
        <w:t>istruzione</w:t>
      </w:r>
      <w:r w:rsidRPr="00166EBA">
        <w:rPr>
          <w:rFonts w:asciiTheme="minorHAnsi" w:hAnsiTheme="minorHAnsi" w:cstheme="minorHAnsi"/>
          <w:sz w:val="20"/>
          <w:szCs w:val="22"/>
        </w:rPr>
        <w:t>.it</w:t>
      </w:r>
      <w:r w:rsidR="0021190F">
        <w:rPr>
          <w:rFonts w:asciiTheme="minorHAnsi" w:hAnsiTheme="minorHAnsi" w:cstheme="minorHAnsi"/>
          <w:sz w:val="20"/>
          <w:szCs w:val="22"/>
        </w:rPr>
        <w:t>)</w:t>
      </w:r>
    </w:p>
    <w:p w:rsidR="00166EBA" w:rsidRPr="00166EBA" w:rsidRDefault="00166EBA" w:rsidP="00166EBA">
      <w:pPr>
        <w:numPr>
          <w:ilvl w:val="0"/>
          <w:numId w:val="1"/>
        </w:numPr>
        <w:jc w:val="both"/>
        <w:rPr>
          <w:rFonts w:asciiTheme="minorHAnsi" w:hAnsiTheme="minorHAnsi" w:cstheme="minorHAnsi"/>
          <w:sz w:val="20"/>
          <w:szCs w:val="22"/>
        </w:rPr>
      </w:pPr>
      <w:r w:rsidRPr="00166EBA">
        <w:rPr>
          <w:rFonts w:asciiTheme="minorHAnsi" w:hAnsiTheme="minorHAnsi" w:cstheme="minorHAnsi"/>
          <w:sz w:val="20"/>
          <w:szCs w:val="22"/>
        </w:rPr>
        <w:t xml:space="preserve">Entrare nel servizio </w:t>
      </w:r>
      <w:r w:rsidR="0021190F">
        <w:rPr>
          <w:rFonts w:asciiTheme="minorHAnsi" w:hAnsiTheme="minorHAnsi" w:cstheme="minorHAnsi"/>
          <w:sz w:val="20"/>
          <w:szCs w:val="22"/>
        </w:rPr>
        <w:t xml:space="preserve">di Centro per l’impiego online </w:t>
      </w:r>
      <w:r w:rsidRPr="00166EBA">
        <w:rPr>
          <w:rFonts w:asciiTheme="minorHAnsi" w:hAnsiTheme="minorHAnsi" w:cstheme="minorHAnsi"/>
          <w:sz w:val="20"/>
          <w:szCs w:val="22"/>
        </w:rPr>
        <w:t xml:space="preserve">di </w:t>
      </w:r>
      <w:proofErr w:type="spellStart"/>
      <w:r w:rsidRPr="00166EBA">
        <w:rPr>
          <w:rFonts w:asciiTheme="minorHAnsi" w:hAnsiTheme="minorHAnsi" w:cstheme="minorHAnsi"/>
          <w:sz w:val="20"/>
          <w:szCs w:val="22"/>
        </w:rPr>
        <w:t>Cliclavoro</w:t>
      </w:r>
      <w:proofErr w:type="spellEnd"/>
      <w:r w:rsidRPr="00166EBA">
        <w:rPr>
          <w:rFonts w:asciiTheme="minorHAnsi" w:hAnsiTheme="minorHAnsi" w:cstheme="minorHAnsi"/>
          <w:sz w:val="20"/>
          <w:szCs w:val="22"/>
        </w:rPr>
        <w:t xml:space="preserve"> (menu Operatore &gt; Centro per l’impiego online) ed utilizzare la funzionalità Patto servizio online;</w:t>
      </w:r>
    </w:p>
    <w:p w:rsidR="00166EBA" w:rsidRPr="00166EBA" w:rsidRDefault="00166EBA" w:rsidP="00166EBA">
      <w:pPr>
        <w:numPr>
          <w:ilvl w:val="0"/>
          <w:numId w:val="1"/>
        </w:numPr>
        <w:jc w:val="both"/>
        <w:rPr>
          <w:rFonts w:asciiTheme="minorHAnsi" w:hAnsiTheme="minorHAnsi" w:cstheme="minorHAnsi"/>
          <w:sz w:val="20"/>
          <w:szCs w:val="22"/>
        </w:rPr>
      </w:pPr>
      <w:r w:rsidRPr="00166EBA">
        <w:rPr>
          <w:rFonts w:asciiTheme="minorHAnsi" w:hAnsiTheme="minorHAnsi" w:cstheme="minorHAnsi"/>
          <w:sz w:val="20"/>
          <w:szCs w:val="22"/>
        </w:rPr>
        <w:t xml:space="preserve">Compilare le informazioni richieste dalla procedura e sottoscrivere elettronicamente il PSP utilizzando il codice che sarà inviato via mail all’indirizzo di posta elettronica indicato in fase di registrazione al portale </w:t>
      </w:r>
      <w:proofErr w:type="spellStart"/>
      <w:r w:rsidRPr="00166EBA">
        <w:rPr>
          <w:rFonts w:asciiTheme="minorHAnsi" w:hAnsiTheme="minorHAnsi" w:cstheme="minorHAnsi"/>
          <w:sz w:val="20"/>
          <w:szCs w:val="22"/>
        </w:rPr>
        <w:t>Cliclavoroveneto</w:t>
      </w:r>
      <w:proofErr w:type="spellEnd"/>
      <w:r w:rsidRPr="00166EBA">
        <w:rPr>
          <w:rFonts w:asciiTheme="minorHAnsi" w:hAnsiTheme="minorHAnsi" w:cstheme="minorHAnsi"/>
          <w:sz w:val="20"/>
          <w:szCs w:val="22"/>
        </w:rPr>
        <w:t>;</w:t>
      </w:r>
    </w:p>
    <w:p w:rsidR="00166EBA" w:rsidRPr="00166EBA" w:rsidRDefault="00166EBA" w:rsidP="00166EBA">
      <w:pPr>
        <w:numPr>
          <w:ilvl w:val="0"/>
          <w:numId w:val="1"/>
        </w:numPr>
        <w:jc w:val="both"/>
        <w:rPr>
          <w:rFonts w:asciiTheme="minorHAnsi" w:hAnsiTheme="minorHAnsi" w:cstheme="minorHAnsi"/>
          <w:sz w:val="20"/>
          <w:szCs w:val="22"/>
        </w:rPr>
      </w:pPr>
      <w:r w:rsidRPr="00166EBA">
        <w:rPr>
          <w:rFonts w:asciiTheme="minorHAnsi" w:hAnsiTheme="minorHAnsi" w:cstheme="minorHAnsi"/>
          <w:sz w:val="20"/>
          <w:szCs w:val="22"/>
        </w:rPr>
        <w:t>La sottoscrizione del PSP sarà completata dalla firma da parte del Centro per l’impiego che sarà effettuata entro il termine di due giorni lavorativi;</w:t>
      </w:r>
    </w:p>
    <w:p w:rsidR="00166EBA" w:rsidRPr="00166EBA" w:rsidRDefault="00166EBA" w:rsidP="00166EBA">
      <w:pPr>
        <w:numPr>
          <w:ilvl w:val="0"/>
          <w:numId w:val="1"/>
        </w:numPr>
        <w:jc w:val="both"/>
        <w:rPr>
          <w:rFonts w:asciiTheme="minorHAnsi" w:hAnsiTheme="minorHAnsi" w:cstheme="minorHAnsi"/>
          <w:sz w:val="20"/>
          <w:szCs w:val="22"/>
        </w:rPr>
      </w:pPr>
      <w:r w:rsidRPr="00166EBA">
        <w:rPr>
          <w:rFonts w:asciiTheme="minorHAnsi" w:hAnsiTheme="minorHAnsi" w:cstheme="minorHAnsi"/>
          <w:sz w:val="20"/>
          <w:szCs w:val="22"/>
        </w:rPr>
        <w:t>Con la firma elettronica del PSP da parte del Centro per l’impiego sarà inviata una mail di conferma della sottoscrizione del PSP e sarà resa disponibile anche la stampa del medesimo.</w:t>
      </w:r>
    </w:p>
    <w:p w:rsidR="00166EBA" w:rsidRPr="00166EBA" w:rsidRDefault="00166EBA" w:rsidP="00166EBA">
      <w:pPr>
        <w:jc w:val="both"/>
        <w:rPr>
          <w:rFonts w:asciiTheme="minorHAnsi" w:hAnsiTheme="minorHAnsi" w:cstheme="minorHAnsi"/>
          <w:sz w:val="20"/>
          <w:szCs w:val="22"/>
        </w:rPr>
      </w:pPr>
    </w:p>
    <w:p w:rsidR="00166EBA" w:rsidRPr="00166EBA" w:rsidRDefault="00166EBA" w:rsidP="00166EBA">
      <w:pPr>
        <w:jc w:val="both"/>
        <w:rPr>
          <w:rFonts w:asciiTheme="minorHAnsi" w:hAnsiTheme="minorHAnsi" w:cstheme="minorHAnsi"/>
          <w:b/>
          <w:i/>
          <w:iCs/>
          <w:sz w:val="20"/>
          <w:szCs w:val="22"/>
        </w:rPr>
      </w:pPr>
      <w:r w:rsidRPr="00166EBA">
        <w:rPr>
          <w:rFonts w:asciiTheme="minorHAnsi" w:hAnsiTheme="minorHAnsi" w:cstheme="minorHAnsi"/>
          <w:b/>
          <w:i/>
          <w:iCs/>
          <w:sz w:val="20"/>
          <w:szCs w:val="22"/>
        </w:rPr>
        <w:t>Cosa è necessario fare qualora non si riesca a ricollocarsi</w:t>
      </w:r>
    </w:p>
    <w:p w:rsidR="00522639" w:rsidRPr="00166EBA" w:rsidRDefault="00166EBA" w:rsidP="00D90EDB">
      <w:pPr>
        <w:jc w:val="both"/>
        <w:rPr>
          <w:rFonts w:asciiTheme="minorHAnsi" w:hAnsiTheme="minorHAnsi" w:cstheme="minorHAnsi"/>
          <w:sz w:val="20"/>
          <w:szCs w:val="22"/>
        </w:rPr>
      </w:pPr>
      <w:r w:rsidRPr="00166EBA">
        <w:rPr>
          <w:rFonts w:asciiTheme="minorHAnsi" w:hAnsiTheme="minorHAnsi" w:cstheme="minorHAnsi"/>
          <w:sz w:val="20"/>
          <w:szCs w:val="22"/>
        </w:rPr>
        <w:t>Se trascorsi sei mesi dalla sottoscrizione del PSP il lavoratore non è riuscito a ricollocarsi, come indicato nel Patto ci si deve presentare al Centro per l’impiego per sostenere un colloquio di orientamento e concordare le attività di ricerca attiva d’impiego nonché la partecipazione ad altre misure di politica attiva (es. formazione, tirocini, supporto all’inserimento lavorativo).</w:t>
      </w:r>
    </w:p>
    <w:sectPr w:rsidR="00522639" w:rsidRPr="00166EBA" w:rsidSect="00166E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53730"/>
    <w:multiLevelType w:val="multilevel"/>
    <w:tmpl w:val="25D838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2F"/>
    <w:rsid w:val="000453E3"/>
    <w:rsid w:val="001016B0"/>
    <w:rsid w:val="00151D85"/>
    <w:rsid w:val="00166EBA"/>
    <w:rsid w:val="0021190F"/>
    <w:rsid w:val="00257901"/>
    <w:rsid w:val="002D1DC4"/>
    <w:rsid w:val="002F55BA"/>
    <w:rsid w:val="00362ABA"/>
    <w:rsid w:val="003B2D53"/>
    <w:rsid w:val="003F0290"/>
    <w:rsid w:val="00424C2D"/>
    <w:rsid w:val="00474C18"/>
    <w:rsid w:val="004C6C64"/>
    <w:rsid w:val="004D6FF1"/>
    <w:rsid w:val="00522639"/>
    <w:rsid w:val="00534001"/>
    <w:rsid w:val="00557538"/>
    <w:rsid w:val="006C522F"/>
    <w:rsid w:val="007E1747"/>
    <w:rsid w:val="008B2949"/>
    <w:rsid w:val="00953646"/>
    <w:rsid w:val="00AC2083"/>
    <w:rsid w:val="00B74C74"/>
    <w:rsid w:val="00B93921"/>
    <w:rsid w:val="00C048FB"/>
    <w:rsid w:val="00C430DF"/>
    <w:rsid w:val="00C53785"/>
    <w:rsid w:val="00D660DD"/>
    <w:rsid w:val="00D90EDB"/>
    <w:rsid w:val="00DA79D2"/>
    <w:rsid w:val="00E26BA3"/>
    <w:rsid w:val="00EE4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55B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536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55B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536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4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Words>
  <Characters>3727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Pro memoria per insegnanti</vt:lpstr>
    </vt:vector>
  </TitlesOfParts>
  <Company>Provincia di Verona</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memoria per insegnanti</dc:title>
  <dc:creator>loliveri</dc:creator>
  <cp:lastModifiedBy>Administrator</cp:lastModifiedBy>
  <cp:revision>2</cp:revision>
  <cp:lastPrinted>2018-05-07T12:37:00Z</cp:lastPrinted>
  <dcterms:created xsi:type="dcterms:W3CDTF">2018-05-18T11:23:00Z</dcterms:created>
  <dcterms:modified xsi:type="dcterms:W3CDTF">2018-05-18T11:23:00Z</dcterms:modified>
</cp:coreProperties>
</file>