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8817" w14:textId="457FBAF1" w:rsidR="004C13C0" w:rsidRDefault="00C852C3" w:rsidP="0079066F">
      <w:pPr>
        <w:spacing w:before="120" w:after="120"/>
        <w:rPr>
          <w:rFonts w:ascii="Arial" w:hAnsi="Arial" w:cs="Arial"/>
          <w:sz w:val="18"/>
          <w:szCs w:val="18"/>
        </w:rPr>
      </w:pPr>
      <w:r w:rsidRPr="00C852C3">
        <w:rPr>
          <w:rFonts w:ascii="Arial" w:hAnsi="Arial" w:cs="Arial"/>
          <w:sz w:val="18"/>
          <w:szCs w:val="18"/>
        </w:rPr>
        <w:t xml:space="preserve">Prot. e data </w:t>
      </w:r>
      <w:proofErr w:type="spellStart"/>
      <w:r w:rsidR="009F4E23">
        <w:rPr>
          <w:rFonts w:ascii="Arial" w:hAnsi="Arial" w:cs="Arial"/>
          <w:sz w:val="18"/>
          <w:szCs w:val="18"/>
        </w:rPr>
        <w:t>vedere</w:t>
      </w:r>
      <w:proofErr w:type="spellEnd"/>
      <w:r w:rsidRPr="00C852C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52C3"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z w:val="18"/>
          <w:szCs w:val="18"/>
        </w:rPr>
        <w:t>g</w:t>
      </w:r>
      <w:r w:rsidRPr="00C852C3">
        <w:rPr>
          <w:rFonts w:ascii="Arial" w:hAnsi="Arial" w:cs="Arial"/>
          <w:sz w:val="18"/>
          <w:szCs w:val="18"/>
        </w:rPr>
        <w:t>natura</w:t>
      </w:r>
      <w:proofErr w:type="spellEnd"/>
    </w:p>
    <w:p w14:paraId="6DE73E44" w14:textId="77777777" w:rsidR="00B266A6" w:rsidRPr="00E47793" w:rsidRDefault="00B266A6" w:rsidP="0079066F">
      <w:pPr>
        <w:spacing w:before="120" w:after="120"/>
        <w:rPr>
          <w:rFonts w:ascii="Arial" w:hAnsi="Arial" w:cs="Arial"/>
          <w:sz w:val="18"/>
          <w:szCs w:val="18"/>
        </w:rPr>
      </w:pPr>
    </w:p>
    <w:p w14:paraId="38516C49" w14:textId="063A2843" w:rsidR="004A73F6" w:rsidRPr="00E47793" w:rsidRDefault="00B266A6" w:rsidP="00B266A6">
      <w:pPr>
        <w:jc w:val="right"/>
        <w:rPr>
          <w:rFonts w:ascii="Arial" w:hAnsi="Arial" w:cs="Arial"/>
          <w:b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ALL’ALBO</w:t>
      </w:r>
    </w:p>
    <w:p w14:paraId="00274705" w14:textId="43270EA8" w:rsidR="00B266A6" w:rsidRPr="00E47793" w:rsidRDefault="00B266A6" w:rsidP="00B266A6">
      <w:pPr>
        <w:jc w:val="right"/>
        <w:rPr>
          <w:rFonts w:ascii="Arial" w:hAnsi="Arial" w:cs="Arial"/>
          <w:b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AMMINISTRAZIONE TRASPARENTE</w:t>
      </w:r>
    </w:p>
    <w:p w14:paraId="4C6A29C2" w14:textId="2768270C" w:rsidR="00B266A6" w:rsidRPr="00E47793" w:rsidRDefault="00B266A6" w:rsidP="00B266A6">
      <w:pPr>
        <w:jc w:val="right"/>
        <w:rPr>
          <w:rFonts w:ascii="Arial" w:hAnsi="Arial" w:cs="Arial"/>
          <w:b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AGLI ATTI</w:t>
      </w:r>
    </w:p>
    <w:p w14:paraId="61AEC3EF" w14:textId="77777777" w:rsidR="00B266A6" w:rsidRPr="00E47793" w:rsidRDefault="00B266A6" w:rsidP="00B266A6">
      <w:pPr>
        <w:jc w:val="right"/>
        <w:rPr>
          <w:rFonts w:ascii="Arial" w:hAnsi="Arial" w:cs="Arial"/>
          <w:b/>
          <w:sz w:val="22"/>
          <w:szCs w:val="22"/>
        </w:rPr>
      </w:pPr>
    </w:p>
    <w:p w14:paraId="4004D42D" w14:textId="77777777" w:rsidR="004A73F6" w:rsidRPr="00E47793" w:rsidRDefault="004A73F6" w:rsidP="004A73F6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Piano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nazionale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ripresa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resilienza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Missione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4 –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Istruzione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ricerca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–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Componente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1 –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Potenziamento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dell’offerta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dei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servizi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istruzione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dagli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asili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nido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alle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università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–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Investimento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3.1: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Nuove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competenze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nuovi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linguaggi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Azioni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potenziamento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delle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competenze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STEM e </w:t>
      </w:r>
      <w:proofErr w:type="spellStart"/>
      <w:r w:rsidRPr="00E47793">
        <w:rPr>
          <w:rFonts w:ascii="Arial" w:hAnsi="Arial" w:cs="Arial"/>
          <w:bCs/>
          <w:i/>
          <w:iCs/>
          <w:sz w:val="22"/>
          <w:szCs w:val="22"/>
        </w:rPr>
        <w:t>multilinguistiche</w:t>
      </w:r>
      <w:proofErr w:type="spellEnd"/>
      <w:r w:rsidRPr="00E47793">
        <w:rPr>
          <w:rFonts w:ascii="Arial" w:hAnsi="Arial" w:cs="Arial"/>
          <w:bCs/>
          <w:i/>
          <w:iCs/>
          <w:sz w:val="22"/>
          <w:szCs w:val="22"/>
        </w:rPr>
        <w:t xml:space="preserve"> (D.M. 65/2023)</w:t>
      </w:r>
      <w:r w:rsidRPr="00E47793">
        <w:rPr>
          <w:rFonts w:ascii="Arial" w:hAnsi="Arial" w:cs="Arial"/>
          <w:bCs/>
          <w:i/>
          <w:sz w:val="22"/>
          <w:szCs w:val="22"/>
        </w:rPr>
        <w:t>.</w:t>
      </w:r>
    </w:p>
    <w:p w14:paraId="6F81F734" w14:textId="77777777" w:rsidR="00A177C2" w:rsidRPr="00E47793" w:rsidRDefault="00A177C2" w:rsidP="00A177C2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E47793">
        <w:rPr>
          <w:rFonts w:ascii="Arial" w:hAnsi="Arial" w:cs="Arial"/>
          <w:bCs/>
          <w:sz w:val="22"/>
          <w:szCs w:val="22"/>
        </w:rPr>
        <w:t xml:space="preserve">Linea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Intervento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B–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Realizzazione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percorsi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formativi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lingua e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metodologia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durata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annuale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finalizzati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al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potenziamento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delle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competenze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linguistiche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docenti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servizio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e al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miglioramento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delle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loro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competenze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metodologiche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insegnamento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>.</w:t>
      </w:r>
    </w:p>
    <w:p w14:paraId="2F9C5D9F" w14:textId="77777777" w:rsidR="004A73F6" w:rsidRPr="00E47793" w:rsidRDefault="004A73F6" w:rsidP="004A73F6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E47793">
        <w:rPr>
          <w:rFonts w:ascii="Arial" w:hAnsi="Arial" w:cs="Arial"/>
          <w:b/>
          <w:bCs/>
          <w:sz w:val="22"/>
          <w:szCs w:val="22"/>
          <w:lang w:val="it-IT"/>
        </w:rPr>
        <w:t xml:space="preserve">  </w:t>
      </w:r>
      <w:bookmarkStart w:id="0" w:name="_Hlk158200118"/>
    </w:p>
    <w:p w14:paraId="0DDAA069" w14:textId="4C1DDD79" w:rsidR="004A73F6" w:rsidRPr="00E47793" w:rsidRDefault="002A7C1F" w:rsidP="004A73F6">
      <w:pPr>
        <w:jc w:val="center"/>
        <w:rPr>
          <w:rFonts w:ascii="Arial" w:hAnsi="Arial" w:cs="Arial"/>
          <w:b/>
          <w:bCs/>
          <w:sz w:val="22"/>
          <w:szCs w:val="22"/>
          <w:lang w:val="it-IT" w:eastAsia="it-IT"/>
        </w:rPr>
      </w:pPr>
      <w:r w:rsidRPr="00E47793">
        <w:rPr>
          <w:rFonts w:ascii="Arial" w:hAnsi="Arial" w:cs="Arial"/>
          <w:b/>
          <w:bCs/>
          <w:sz w:val="22"/>
          <w:szCs w:val="22"/>
          <w:lang w:val="it-IT"/>
        </w:rPr>
        <w:t>DECRETO</w:t>
      </w:r>
      <w:r w:rsidR="00FB2CCD" w:rsidRPr="00E47793">
        <w:rPr>
          <w:rFonts w:ascii="Arial" w:hAnsi="Arial" w:cs="Arial"/>
          <w:b/>
          <w:bCs/>
          <w:sz w:val="22"/>
          <w:szCs w:val="22"/>
          <w:lang w:val="it-IT"/>
        </w:rPr>
        <w:t xml:space="preserve"> DI PUBBLICAZIONE DELLA</w:t>
      </w:r>
      <w:r w:rsidR="004A73F6" w:rsidRPr="00E47793">
        <w:rPr>
          <w:rFonts w:ascii="Arial" w:hAnsi="Arial" w:cs="Arial"/>
          <w:b/>
          <w:bCs/>
          <w:sz w:val="22"/>
          <w:szCs w:val="22"/>
          <w:lang w:val="it-IT"/>
        </w:rPr>
        <w:t xml:space="preserve"> GRADUATORIA PROVVISORIA PER IL CONFERIMENTO DI 4 INCARICHI INDIVIDUALI AVENTI AD OGGETTO</w:t>
      </w:r>
      <w:r w:rsidR="004A73F6" w:rsidRPr="00E47793">
        <w:rPr>
          <w:rFonts w:ascii="Arial" w:hAnsi="Arial" w:cs="Arial"/>
          <w:b/>
          <w:bCs/>
          <w:sz w:val="22"/>
          <w:szCs w:val="22"/>
          <w:lang w:val="it-IT" w:eastAsia="it-IT"/>
        </w:rPr>
        <w:t>:</w:t>
      </w:r>
    </w:p>
    <w:bookmarkEnd w:id="0"/>
    <w:p w14:paraId="7C17E44D" w14:textId="631A4A5E" w:rsidR="004A73F6" w:rsidRPr="00E47793" w:rsidRDefault="00A177C2" w:rsidP="004A73F6">
      <w:pPr>
        <w:jc w:val="center"/>
        <w:rPr>
          <w:rFonts w:ascii="Arial" w:eastAsia="Calibri" w:hAnsi="Arial" w:cs="Arial"/>
          <w:b/>
          <w:bCs/>
          <w:sz w:val="22"/>
          <w:szCs w:val="22"/>
          <w:lang w:val="it-IT"/>
        </w:rPr>
      </w:pPr>
      <w:r w:rsidRPr="00E47793">
        <w:rPr>
          <w:rFonts w:ascii="Arial" w:eastAsia="Calibri" w:hAnsi="Arial" w:cs="Arial"/>
          <w:b/>
          <w:bCs/>
          <w:sz w:val="22"/>
          <w:szCs w:val="22"/>
        </w:rPr>
        <w:t>“ATTIVITÀ FORMATIVE PER DOCENTI DI SCUOLA SECONDARIA DI SECONDO GRADO, DI LINGUA E DI METODOLOGIA DI DURATA ANNUALE, FINALIZZATA AL POTENZIAMENTO DELLE COMPETENZE LINGUISTICHE DEI DOCENTI IN SERVIZIO E AL MIGLIORAMENTO DELLE LORO COMPETENZE METODOLOGICHE DI INSEGNAMENTO.”</w:t>
      </w:r>
    </w:p>
    <w:p w14:paraId="66D78DBD" w14:textId="77777777" w:rsidR="00A177C2" w:rsidRPr="00E47793" w:rsidRDefault="00A177C2" w:rsidP="004A73F6">
      <w:pPr>
        <w:jc w:val="center"/>
        <w:rPr>
          <w:rFonts w:ascii="Arial" w:eastAsia="Calibri" w:hAnsi="Arial" w:cs="Arial"/>
          <w:b/>
          <w:bCs/>
          <w:sz w:val="22"/>
          <w:szCs w:val="22"/>
          <w:lang w:val="it-IT"/>
        </w:rPr>
      </w:pPr>
    </w:p>
    <w:p w14:paraId="70BABC27" w14:textId="02A3F415" w:rsidR="004A73F6" w:rsidRPr="00E47793" w:rsidRDefault="004A73F6" w:rsidP="004A73F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E47793">
        <w:rPr>
          <w:rFonts w:ascii="Arial" w:eastAsia="Calibri" w:hAnsi="Arial" w:cs="Arial"/>
          <w:b/>
          <w:bCs/>
          <w:sz w:val="22"/>
          <w:szCs w:val="22"/>
          <w:lang w:val="it-IT"/>
        </w:rPr>
        <w:t xml:space="preserve">Titolo dei Progetto: </w:t>
      </w:r>
      <w:r w:rsidRPr="00E47793">
        <w:rPr>
          <w:rFonts w:ascii="Arial" w:eastAsia="Calibri" w:hAnsi="Arial" w:cs="Arial"/>
          <w:b/>
          <w:bCs/>
          <w:sz w:val="22"/>
          <w:szCs w:val="22"/>
        </w:rPr>
        <w:t>“</w:t>
      </w:r>
      <w:proofErr w:type="spellStart"/>
      <w:r w:rsidRPr="00E47793">
        <w:rPr>
          <w:rFonts w:ascii="Arial" w:eastAsia="Calibri" w:hAnsi="Arial" w:cs="Arial"/>
          <w:b/>
          <w:bCs/>
          <w:sz w:val="22"/>
          <w:szCs w:val="22"/>
        </w:rPr>
        <w:t>Sfide</w:t>
      </w:r>
      <w:proofErr w:type="spellEnd"/>
      <w:r w:rsidRPr="00E4779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eastAsia="Calibri" w:hAnsi="Arial" w:cs="Arial"/>
          <w:b/>
          <w:bCs/>
          <w:sz w:val="22"/>
          <w:szCs w:val="22"/>
        </w:rPr>
        <w:t>Trasversali</w:t>
      </w:r>
      <w:proofErr w:type="spellEnd"/>
      <w:r w:rsidRPr="00E47793">
        <w:rPr>
          <w:rFonts w:ascii="Arial" w:eastAsia="Calibri" w:hAnsi="Arial" w:cs="Arial"/>
          <w:b/>
          <w:bCs/>
          <w:sz w:val="22"/>
          <w:szCs w:val="22"/>
        </w:rPr>
        <w:t xml:space="preserve"> e </w:t>
      </w:r>
      <w:proofErr w:type="spellStart"/>
      <w:r w:rsidRPr="00E47793">
        <w:rPr>
          <w:rFonts w:ascii="Arial" w:eastAsia="Calibri" w:hAnsi="Arial" w:cs="Arial"/>
          <w:b/>
          <w:bCs/>
          <w:sz w:val="22"/>
          <w:szCs w:val="22"/>
        </w:rPr>
        <w:t>multilinguistiche</w:t>
      </w:r>
      <w:proofErr w:type="spellEnd"/>
      <w:r w:rsidRPr="00E47793">
        <w:rPr>
          <w:rFonts w:ascii="Arial" w:eastAsia="Calibri" w:hAnsi="Arial" w:cs="Arial"/>
          <w:b/>
          <w:bCs/>
          <w:sz w:val="22"/>
          <w:szCs w:val="22"/>
        </w:rPr>
        <w:t>…</w:t>
      </w:r>
      <w:proofErr w:type="spellStart"/>
      <w:r w:rsidRPr="00E47793">
        <w:rPr>
          <w:rFonts w:ascii="Arial" w:eastAsia="Calibri" w:hAnsi="Arial" w:cs="Arial"/>
          <w:b/>
          <w:bCs/>
          <w:sz w:val="22"/>
          <w:szCs w:val="22"/>
        </w:rPr>
        <w:t>all’Alberti</w:t>
      </w:r>
      <w:proofErr w:type="spellEnd"/>
      <w:r w:rsidRPr="00E47793">
        <w:rPr>
          <w:rFonts w:ascii="Arial" w:eastAsia="Calibri" w:hAnsi="Arial" w:cs="Arial"/>
          <w:b/>
          <w:bCs/>
          <w:sz w:val="22"/>
          <w:szCs w:val="22"/>
        </w:rPr>
        <w:t>!”</w:t>
      </w:r>
    </w:p>
    <w:p w14:paraId="46D112FD" w14:textId="16169358" w:rsidR="004A73F6" w:rsidRPr="00E47793" w:rsidRDefault="004A73F6" w:rsidP="004A73F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E47793">
        <w:rPr>
          <w:rFonts w:ascii="Arial" w:eastAsia="Calibri" w:hAnsi="Arial" w:cs="Arial"/>
          <w:b/>
          <w:bCs/>
          <w:sz w:val="22"/>
          <w:szCs w:val="22"/>
        </w:rPr>
        <w:t>CODICE AVVISO M4C1I3.1-2023-1143</w:t>
      </w:r>
    </w:p>
    <w:p w14:paraId="5DD24043" w14:textId="5ABFE498" w:rsidR="004A73F6" w:rsidRPr="00E47793" w:rsidRDefault="004A73F6" w:rsidP="004A73F6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E47793">
        <w:rPr>
          <w:rFonts w:ascii="Arial" w:eastAsia="Calibri" w:hAnsi="Arial" w:cs="Arial"/>
          <w:b/>
          <w:bCs/>
          <w:sz w:val="22"/>
          <w:szCs w:val="22"/>
        </w:rPr>
        <w:t xml:space="preserve">CUP </w:t>
      </w:r>
      <w:bookmarkStart w:id="1" w:name="_Hlk132791008"/>
      <w:r w:rsidRPr="00E47793">
        <w:rPr>
          <w:rFonts w:ascii="Arial" w:eastAsia="Calibri" w:hAnsi="Arial" w:cs="Arial"/>
          <w:b/>
          <w:bCs/>
          <w:sz w:val="22"/>
          <w:szCs w:val="22"/>
        </w:rPr>
        <w:t>F4</w:t>
      </w:r>
      <w:bookmarkEnd w:id="1"/>
      <w:r w:rsidRPr="00E47793">
        <w:rPr>
          <w:rFonts w:ascii="Arial" w:eastAsia="Calibri" w:hAnsi="Arial" w:cs="Arial"/>
          <w:b/>
          <w:bCs/>
          <w:sz w:val="22"/>
          <w:szCs w:val="22"/>
        </w:rPr>
        <w:t>4D23001820006</w:t>
      </w:r>
    </w:p>
    <w:p w14:paraId="457CE11A" w14:textId="77777777" w:rsidR="00B266A6" w:rsidRPr="00E47793" w:rsidRDefault="00B266A6" w:rsidP="00B266A6">
      <w:pPr>
        <w:tabs>
          <w:tab w:val="center" w:pos="1134"/>
        </w:tabs>
        <w:spacing w:after="120"/>
        <w:ind w:right="566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7707998" w14:textId="4F748E1D" w:rsidR="00C852C3" w:rsidRPr="00E47793" w:rsidRDefault="00C852C3" w:rsidP="00B266A6">
      <w:pPr>
        <w:tabs>
          <w:tab w:val="center" w:pos="1134"/>
        </w:tabs>
        <w:spacing w:after="120"/>
        <w:ind w:right="566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E47793">
        <w:rPr>
          <w:rFonts w:ascii="Arial" w:hAnsi="Arial" w:cs="Arial"/>
          <w:b/>
          <w:bCs/>
          <w:sz w:val="22"/>
          <w:szCs w:val="22"/>
          <w:lang w:val="it-IT"/>
        </w:rPr>
        <w:t>IL DIRIGENTE SCOLASTICO</w:t>
      </w:r>
    </w:p>
    <w:p w14:paraId="07F8E8E8" w14:textId="77777777" w:rsidR="00C852C3" w:rsidRPr="00E47793" w:rsidRDefault="00C852C3" w:rsidP="00B266A6">
      <w:pPr>
        <w:tabs>
          <w:tab w:val="center" w:pos="1134"/>
        </w:tabs>
        <w:spacing w:before="120"/>
        <w:ind w:right="-24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VISTO</w:t>
      </w:r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regolamento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( U E ) 2018 / 1046 del 18 </w:t>
      </w:r>
      <w:proofErr w:type="spellStart"/>
      <w:r w:rsidRPr="00E47793">
        <w:rPr>
          <w:rFonts w:ascii="Arial" w:hAnsi="Arial" w:cs="Arial"/>
          <w:sz w:val="22"/>
          <w:szCs w:val="22"/>
        </w:rPr>
        <w:t>luglio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2018, </w:t>
      </w:r>
      <w:proofErr w:type="spellStart"/>
      <w:r w:rsidRPr="00E47793">
        <w:rPr>
          <w:rFonts w:ascii="Arial" w:hAnsi="Arial" w:cs="Arial"/>
          <w:sz w:val="22"/>
          <w:szCs w:val="22"/>
        </w:rPr>
        <w:t>che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stabilisce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E47793">
        <w:rPr>
          <w:rFonts w:ascii="Arial" w:hAnsi="Arial" w:cs="Arial"/>
          <w:sz w:val="22"/>
          <w:szCs w:val="22"/>
        </w:rPr>
        <w:t>regole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finanziarie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applicabili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E47793">
        <w:rPr>
          <w:rFonts w:ascii="Arial" w:hAnsi="Arial" w:cs="Arial"/>
          <w:sz w:val="22"/>
          <w:szCs w:val="22"/>
        </w:rPr>
        <w:t>bilancio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generale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dell’Unione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, </w:t>
      </w:r>
      <w:proofErr w:type="spellStart"/>
      <w:r w:rsidRPr="00E47793">
        <w:rPr>
          <w:rFonts w:ascii="Arial" w:hAnsi="Arial" w:cs="Arial"/>
          <w:sz w:val="22"/>
          <w:szCs w:val="22"/>
        </w:rPr>
        <w:t>che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modifica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regolamenti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( U E ) n. 1296 / 2013, n. 1301/2013, n.1303/2013, n. 1304/2013, n. 1309/2013, n. 1316/2013, n. 223/2014, n. 283/2014 e la </w:t>
      </w:r>
      <w:proofErr w:type="spellStart"/>
      <w:r w:rsidRPr="00E47793">
        <w:rPr>
          <w:rFonts w:ascii="Arial" w:hAnsi="Arial" w:cs="Arial"/>
          <w:sz w:val="22"/>
          <w:szCs w:val="22"/>
        </w:rPr>
        <w:t>decisione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n.541/2014/UE e </w:t>
      </w:r>
      <w:proofErr w:type="spellStart"/>
      <w:r w:rsidRPr="00E47793">
        <w:rPr>
          <w:rFonts w:ascii="Arial" w:hAnsi="Arial" w:cs="Arial"/>
          <w:sz w:val="22"/>
          <w:szCs w:val="22"/>
        </w:rPr>
        <w:t>abroga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regolamento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(UE, Euratom) n. 966/2012; </w:t>
      </w:r>
    </w:p>
    <w:p w14:paraId="25AB1678" w14:textId="77777777" w:rsidR="00C852C3" w:rsidRPr="00E47793" w:rsidRDefault="00C852C3" w:rsidP="00B266A6">
      <w:pPr>
        <w:tabs>
          <w:tab w:val="center" w:pos="1134"/>
        </w:tabs>
        <w:spacing w:before="120"/>
        <w:ind w:right="-24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VISTO</w:t>
      </w:r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regolamento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(UE) 12 </w:t>
      </w:r>
      <w:proofErr w:type="spellStart"/>
      <w:r w:rsidRPr="00E47793">
        <w:rPr>
          <w:rFonts w:ascii="Arial" w:hAnsi="Arial" w:cs="Arial"/>
          <w:sz w:val="22"/>
          <w:szCs w:val="22"/>
        </w:rPr>
        <w:t>febbraio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2021, n. 2021/241, </w:t>
      </w:r>
      <w:proofErr w:type="spellStart"/>
      <w:r w:rsidRPr="00E47793">
        <w:rPr>
          <w:rFonts w:ascii="Arial" w:hAnsi="Arial" w:cs="Arial"/>
          <w:sz w:val="22"/>
          <w:szCs w:val="22"/>
        </w:rPr>
        <w:t>che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istituisce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dispositivo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per la </w:t>
      </w:r>
      <w:proofErr w:type="spellStart"/>
      <w:r w:rsidRPr="00E47793">
        <w:rPr>
          <w:rFonts w:ascii="Arial" w:hAnsi="Arial" w:cs="Arial"/>
          <w:sz w:val="22"/>
          <w:szCs w:val="22"/>
        </w:rPr>
        <w:t>ripresa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la </w:t>
      </w:r>
      <w:proofErr w:type="spellStart"/>
      <w:r w:rsidRPr="00E47793">
        <w:rPr>
          <w:rFonts w:ascii="Arial" w:hAnsi="Arial" w:cs="Arial"/>
          <w:sz w:val="22"/>
          <w:szCs w:val="22"/>
        </w:rPr>
        <w:t>resilienza</w:t>
      </w:r>
      <w:proofErr w:type="spellEnd"/>
      <w:r w:rsidRPr="00E47793">
        <w:rPr>
          <w:rFonts w:ascii="Arial" w:hAnsi="Arial" w:cs="Arial"/>
          <w:sz w:val="22"/>
          <w:szCs w:val="22"/>
        </w:rPr>
        <w:t>;</w:t>
      </w:r>
    </w:p>
    <w:p w14:paraId="3F007376" w14:textId="05C48A72" w:rsidR="00C852C3" w:rsidRPr="00E47793" w:rsidRDefault="00C852C3" w:rsidP="00B266A6">
      <w:pPr>
        <w:tabs>
          <w:tab w:val="center" w:pos="1134"/>
        </w:tabs>
        <w:spacing w:before="120"/>
        <w:ind w:right="-24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VISTO</w:t>
      </w:r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regolamento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delegato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(UE) 2021/2105 </w:t>
      </w:r>
      <w:proofErr w:type="spellStart"/>
      <w:r w:rsidRPr="00E47793">
        <w:rPr>
          <w:rFonts w:ascii="Arial" w:hAnsi="Arial" w:cs="Arial"/>
          <w:sz w:val="22"/>
          <w:szCs w:val="22"/>
        </w:rPr>
        <w:t>della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Commissione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del 28 </w:t>
      </w:r>
      <w:proofErr w:type="spellStart"/>
      <w:r w:rsidRPr="00E47793">
        <w:rPr>
          <w:rFonts w:ascii="Arial" w:hAnsi="Arial" w:cs="Arial"/>
          <w:sz w:val="22"/>
          <w:szCs w:val="22"/>
        </w:rPr>
        <w:t>settembre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2021, </w:t>
      </w:r>
      <w:proofErr w:type="spellStart"/>
      <w:r w:rsidRPr="00E47793">
        <w:rPr>
          <w:rFonts w:ascii="Arial" w:hAnsi="Arial" w:cs="Arial"/>
          <w:sz w:val="22"/>
          <w:szCs w:val="22"/>
        </w:rPr>
        <w:t>che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integra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regolamento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(UE) 2021/241 del </w:t>
      </w:r>
      <w:proofErr w:type="spellStart"/>
      <w:r w:rsidRPr="00E47793">
        <w:rPr>
          <w:rFonts w:ascii="Arial" w:hAnsi="Arial" w:cs="Arial"/>
          <w:sz w:val="22"/>
          <w:szCs w:val="22"/>
        </w:rPr>
        <w:t>Parlamento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europeo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del </w:t>
      </w:r>
      <w:proofErr w:type="spellStart"/>
      <w:r w:rsidRPr="00E47793">
        <w:rPr>
          <w:rFonts w:ascii="Arial" w:hAnsi="Arial" w:cs="Arial"/>
          <w:sz w:val="22"/>
          <w:szCs w:val="22"/>
        </w:rPr>
        <w:t>Consiglio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47793">
        <w:rPr>
          <w:rFonts w:ascii="Arial" w:hAnsi="Arial" w:cs="Arial"/>
          <w:sz w:val="22"/>
          <w:szCs w:val="22"/>
        </w:rPr>
        <w:t>che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istituisce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dispositivo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per la </w:t>
      </w:r>
      <w:proofErr w:type="spellStart"/>
      <w:r w:rsidRPr="00E47793">
        <w:rPr>
          <w:rFonts w:ascii="Arial" w:hAnsi="Arial" w:cs="Arial"/>
          <w:sz w:val="22"/>
          <w:szCs w:val="22"/>
        </w:rPr>
        <w:t>ripresa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la </w:t>
      </w:r>
      <w:proofErr w:type="spellStart"/>
      <w:r w:rsidRPr="00E47793">
        <w:rPr>
          <w:rFonts w:ascii="Arial" w:hAnsi="Arial" w:cs="Arial"/>
          <w:sz w:val="22"/>
          <w:szCs w:val="22"/>
        </w:rPr>
        <w:t>resilienza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47793">
        <w:rPr>
          <w:rFonts w:ascii="Arial" w:hAnsi="Arial" w:cs="Arial"/>
          <w:sz w:val="22"/>
          <w:szCs w:val="22"/>
        </w:rPr>
        <w:t>definendo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una </w:t>
      </w:r>
      <w:proofErr w:type="spellStart"/>
      <w:r w:rsidRPr="00E47793">
        <w:rPr>
          <w:rFonts w:ascii="Arial" w:hAnsi="Arial" w:cs="Arial"/>
          <w:sz w:val="22"/>
          <w:szCs w:val="22"/>
        </w:rPr>
        <w:t>metodologia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per la </w:t>
      </w:r>
      <w:proofErr w:type="spellStart"/>
      <w:r w:rsidRPr="00E47793">
        <w:rPr>
          <w:rFonts w:ascii="Arial" w:hAnsi="Arial" w:cs="Arial"/>
          <w:sz w:val="22"/>
          <w:szCs w:val="22"/>
        </w:rPr>
        <w:t>rendicontazione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spesa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sociale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stabilendo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gli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indicatori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comuni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gli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elementi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dettagliati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quadro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valutazione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della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ripresa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della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resilienza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>;</w:t>
      </w:r>
    </w:p>
    <w:p w14:paraId="6EAE2F3C" w14:textId="77777777" w:rsidR="00C852C3" w:rsidRPr="00E47793" w:rsidRDefault="00C852C3" w:rsidP="00B266A6">
      <w:pPr>
        <w:tabs>
          <w:tab w:val="center" w:pos="1134"/>
        </w:tabs>
        <w:spacing w:before="120"/>
        <w:ind w:right="-24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VISTO</w:t>
      </w:r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Piano Nazionale di </w:t>
      </w:r>
      <w:proofErr w:type="spellStart"/>
      <w:r w:rsidRPr="00E47793">
        <w:rPr>
          <w:rFonts w:ascii="Arial" w:hAnsi="Arial" w:cs="Arial"/>
          <w:sz w:val="22"/>
          <w:szCs w:val="22"/>
        </w:rPr>
        <w:t>Ripresa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Resilienza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(PNRR), la cui </w:t>
      </w:r>
      <w:proofErr w:type="spellStart"/>
      <w:r w:rsidRPr="00E47793">
        <w:rPr>
          <w:rFonts w:ascii="Arial" w:hAnsi="Arial" w:cs="Arial"/>
          <w:sz w:val="22"/>
          <w:szCs w:val="22"/>
        </w:rPr>
        <w:t>valutazione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positiva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è </w:t>
      </w:r>
      <w:proofErr w:type="spellStart"/>
      <w:r w:rsidRPr="00E47793">
        <w:rPr>
          <w:rFonts w:ascii="Arial" w:hAnsi="Arial" w:cs="Arial"/>
          <w:sz w:val="22"/>
          <w:szCs w:val="22"/>
        </w:rPr>
        <w:t>stata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approvata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E47793">
        <w:rPr>
          <w:rFonts w:ascii="Arial" w:hAnsi="Arial" w:cs="Arial"/>
          <w:sz w:val="22"/>
          <w:szCs w:val="22"/>
        </w:rPr>
        <w:t>Decisione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47793">
        <w:rPr>
          <w:rFonts w:ascii="Arial" w:hAnsi="Arial" w:cs="Arial"/>
          <w:sz w:val="22"/>
          <w:szCs w:val="22"/>
        </w:rPr>
        <w:t>Consiglio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ECOFIN del 13 </w:t>
      </w:r>
      <w:proofErr w:type="spellStart"/>
      <w:r w:rsidRPr="00E47793">
        <w:rPr>
          <w:rFonts w:ascii="Arial" w:hAnsi="Arial" w:cs="Arial"/>
          <w:sz w:val="22"/>
          <w:szCs w:val="22"/>
        </w:rPr>
        <w:t>luglio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2021 e </w:t>
      </w:r>
      <w:proofErr w:type="spellStart"/>
      <w:r w:rsidRPr="00E47793">
        <w:rPr>
          <w:rFonts w:ascii="Arial" w:hAnsi="Arial" w:cs="Arial"/>
          <w:sz w:val="22"/>
          <w:szCs w:val="22"/>
        </w:rPr>
        <w:t>notificata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all’Italia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dal </w:t>
      </w:r>
      <w:proofErr w:type="spellStart"/>
      <w:r w:rsidRPr="00E47793">
        <w:rPr>
          <w:rFonts w:ascii="Arial" w:hAnsi="Arial" w:cs="Arial"/>
          <w:sz w:val="22"/>
          <w:szCs w:val="22"/>
        </w:rPr>
        <w:t>Segretariato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generale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47793">
        <w:rPr>
          <w:rFonts w:ascii="Arial" w:hAnsi="Arial" w:cs="Arial"/>
          <w:sz w:val="22"/>
          <w:szCs w:val="22"/>
        </w:rPr>
        <w:t>Consiglio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con nota LT161/21, del 14 </w:t>
      </w:r>
      <w:proofErr w:type="spellStart"/>
      <w:r w:rsidRPr="00E47793">
        <w:rPr>
          <w:rFonts w:ascii="Arial" w:hAnsi="Arial" w:cs="Arial"/>
          <w:sz w:val="22"/>
          <w:szCs w:val="22"/>
        </w:rPr>
        <w:t>luglio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2021 e, in </w:t>
      </w:r>
      <w:proofErr w:type="spellStart"/>
      <w:r w:rsidRPr="00E47793">
        <w:rPr>
          <w:rFonts w:ascii="Arial" w:hAnsi="Arial" w:cs="Arial"/>
          <w:sz w:val="22"/>
          <w:szCs w:val="22"/>
        </w:rPr>
        <w:t>particolare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E47793">
        <w:rPr>
          <w:rFonts w:ascii="Arial" w:hAnsi="Arial" w:cs="Arial"/>
          <w:sz w:val="22"/>
          <w:szCs w:val="22"/>
        </w:rPr>
        <w:t>Missione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4 – </w:t>
      </w:r>
      <w:proofErr w:type="spellStart"/>
      <w:r w:rsidRPr="00E47793">
        <w:rPr>
          <w:rFonts w:ascii="Arial" w:hAnsi="Arial" w:cs="Arial"/>
          <w:sz w:val="22"/>
          <w:szCs w:val="22"/>
        </w:rPr>
        <w:t>Istruzione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Ricerca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47793">
        <w:rPr>
          <w:rFonts w:ascii="Arial" w:hAnsi="Arial" w:cs="Arial"/>
          <w:sz w:val="22"/>
          <w:szCs w:val="22"/>
        </w:rPr>
        <w:t>Componente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1 – </w:t>
      </w:r>
      <w:proofErr w:type="spellStart"/>
      <w:r w:rsidRPr="00E47793">
        <w:rPr>
          <w:rFonts w:ascii="Arial" w:hAnsi="Arial" w:cs="Arial"/>
          <w:sz w:val="22"/>
          <w:szCs w:val="22"/>
        </w:rPr>
        <w:t>Potenziamento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dell’offerta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servizi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sz w:val="22"/>
          <w:szCs w:val="22"/>
        </w:rPr>
        <w:t>istruzione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47793">
        <w:rPr>
          <w:rFonts w:ascii="Arial" w:hAnsi="Arial" w:cs="Arial"/>
          <w:sz w:val="22"/>
          <w:szCs w:val="22"/>
        </w:rPr>
        <w:t>dagli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asili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nido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alle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Università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47793">
        <w:rPr>
          <w:rFonts w:ascii="Arial" w:hAnsi="Arial" w:cs="Arial"/>
          <w:sz w:val="22"/>
          <w:szCs w:val="22"/>
        </w:rPr>
        <w:t>investimento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3.1 “</w:t>
      </w:r>
      <w:proofErr w:type="spellStart"/>
      <w:r w:rsidRPr="00E47793">
        <w:rPr>
          <w:rFonts w:ascii="Arial" w:hAnsi="Arial" w:cs="Arial"/>
          <w:sz w:val="22"/>
          <w:szCs w:val="22"/>
        </w:rPr>
        <w:t>Nuove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competenze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nuovi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linguaggi</w:t>
      </w:r>
      <w:proofErr w:type="spellEnd"/>
      <w:r w:rsidRPr="00E47793">
        <w:rPr>
          <w:rFonts w:ascii="Arial" w:hAnsi="Arial" w:cs="Arial"/>
          <w:sz w:val="22"/>
          <w:szCs w:val="22"/>
        </w:rPr>
        <w:t>”;</w:t>
      </w:r>
    </w:p>
    <w:p w14:paraId="6C8CA5A4" w14:textId="77777777" w:rsidR="004A73F6" w:rsidRPr="00E47793" w:rsidRDefault="00C852C3" w:rsidP="005141D3">
      <w:pPr>
        <w:tabs>
          <w:tab w:val="center" w:pos="1134"/>
        </w:tabs>
        <w:spacing w:before="12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VISTO</w:t>
      </w:r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decreto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47793">
        <w:rPr>
          <w:rFonts w:ascii="Arial" w:hAnsi="Arial" w:cs="Arial"/>
          <w:sz w:val="22"/>
          <w:szCs w:val="22"/>
        </w:rPr>
        <w:t>Ministro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dell’istruzione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del </w:t>
      </w:r>
      <w:proofErr w:type="spellStart"/>
      <w:r w:rsidRPr="00E47793">
        <w:rPr>
          <w:rFonts w:ascii="Arial" w:hAnsi="Arial" w:cs="Arial"/>
          <w:sz w:val="22"/>
          <w:szCs w:val="22"/>
        </w:rPr>
        <w:t>Merito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12 </w:t>
      </w:r>
      <w:proofErr w:type="spellStart"/>
      <w:r w:rsidRPr="00E47793">
        <w:rPr>
          <w:rFonts w:ascii="Arial" w:hAnsi="Arial" w:cs="Arial"/>
          <w:sz w:val="22"/>
          <w:szCs w:val="22"/>
        </w:rPr>
        <w:t>aprile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2023, n. 65, </w:t>
      </w:r>
      <w:proofErr w:type="spellStart"/>
      <w:r w:rsidRPr="00E47793">
        <w:rPr>
          <w:rFonts w:ascii="Arial" w:hAnsi="Arial" w:cs="Arial"/>
          <w:sz w:val="22"/>
          <w:szCs w:val="22"/>
        </w:rPr>
        <w:t>Decreto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sz w:val="22"/>
          <w:szCs w:val="22"/>
        </w:rPr>
        <w:t>riparto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risorse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alle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istituzioni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scolastiche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47793">
        <w:rPr>
          <w:rFonts w:ascii="Arial" w:hAnsi="Arial" w:cs="Arial"/>
          <w:sz w:val="22"/>
          <w:szCs w:val="22"/>
        </w:rPr>
        <w:t>attuazione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linea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sz w:val="22"/>
          <w:szCs w:val="22"/>
        </w:rPr>
        <w:t>investimento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3.1 “</w:t>
      </w:r>
      <w:proofErr w:type="spellStart"/>
      <w:r w:rsidRPr="00E47793">
        <w:rPr>
          <w:rFonts w:ascii="Arial" w:hAnsi="Arial" w:cs="Arial"/>
          <w:sz w:val="22"/>
          <w:szCs w:val="22"/>
        </w:rPr>
        <w:t>Nuove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competenze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nuovi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linguaggi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E47793">
        <w:rPr>
          <w:rFonts w:ascii="Arial" w:hAnsi="Arial" w:cs="Arial"/>
          <w:sz w:val="22"/>
          <w:szCs w:val="22"/>
        </w:rPr>
        <w:t>nell’ambito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Missione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4 – </w:t>
      </w:r>
      <w:proofErr w:type="spellStart"/>
      <w:r w:rsidRPr="00E47793">
        <w:rPr>
          <w:rFonts w:ascii="Arial" w:hAnsi="Arial" w:cs="Arial"/>
          <w:sz w:val="22"/>
          <w:szCs w:val="22"/>
        </w:rPr>
        <w:t>Istruzione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Ricerca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47793">
        <w:rPr>
          <w:rFonts w:ascii="Arial" w:hAnsi="Arial" w:cs="Arial"/>
          <w:sz w:val="22"/>
          <w:szCs w:val="22"/>
        </w:rPr>
        <w:t>Componente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1 – “</w:t>
      </w:r>
      <w:proofErr w:type="spellStart"/>
      <w:r w:rsidRPr="00E47793">
        <w:rPr>
          <w:rFonts w:ascii="Arial" w:hAnsi="Arial" w:cs="Arial"/>
          <w:sz w:val="22"/>
          <w:szCs w:val="22"/>
        </w:rPr>
        <w:t>Potenziamento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dell’offerta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servizi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lastRenderedPageBreak/>
        <w:t>all’istruzione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47793">
        <w:rPr>
          <w:rFonts w:ascii="Arial" w:hAnsi="Arial" w:cs="Arial"/>
          <w:sz w:val="22"/>
          <w:szCs w:val="22"/>
        </w:rPr>
        <w:t>dagli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asili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nido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all’Università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” del Piano </w:t>
      </w:r>
      <w:proofErr w:type="spellStart"/>
      <w:r w:rsidRPr="00E47793">
        <w:rPr>
          <w:rFonts w:ascii="Arial" w:hAnsi="Arial" w:cs="Arial"/>
          <w:sz w:val="22"/>
          <w:szCs w:val="22"/>
        </w:rPr>
        <w:t>nazionale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sz w:val="22"/>
          <w:szCs w:val="22"/>
        </w:rPr>
        <w:t>ripresa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resilienza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finanziato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dall’Unione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europea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– Next Generation EU;</w:t>
      </w:r>
    </w:p>
    <w:p w14:paraId="7F97A722" w14:textId="77777777" w:rsidR="004A73F6" w:rsidRPr="00E47793" w:rsidRDefault="00C852C3" w:rsidP="005141D3">
      <w:pPr>
        <w:tabs>
          <w:tab w:val="center" w:pos="1134"/>
        </w:tabs>
        <w:spacing w:before="12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VISTO</w:t>
      </w:r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l’Allegato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2 - </w:t>
      </w:r>
      <w:proofErr w:type="spellStart"/>
      <w:r w:rsidRPr="00E47793">
        <w:rPr>
          <w:rFonts w:ascii="Arial" w:hAnsi="Arial" w:cs="Arial"/>
          <w:sz w:val="22"/>
          <w:szCs w:val="22"/>
        </w:rPr>
        <w:t>Riparto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risorse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alle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istituzioni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scolastiche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47793">
        <w:rPr>
          <w:rFonts w:ascii="Arial" w:hAnsi="Arial" w:cs="Arial"/>
          <w:sz w:val="22"/>
          <w:szCs w:val="22"/>
        </w:rPr>
        <w:t>attuazione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linea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sz w:val="22"/>
          <w:szCs w:val="22"/>
        </w:rPr>
        <w:t>investimento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3.1 “</w:t>
      </w:r>
      <w:proofErr w:type="spellStart"/>
      <w:r w:rsidRPr="00E47793">
        <w:rPr>
          <w:rFonts w:ascii="Arial" w:hAnsi="Arial" w:cs="Arial"/>
          <w:sz w:val="22"/>
          <w:szCs w:val="22"/>
        </w:rPr>
        <w:t>Nuove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competenze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nuovi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linguaggi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E47793">
        <w:rPr>
          <w:rFonts w:ascii="Arial" w:hAnsi="Arial" w:cs="Arial"/>
          <w:sz w:val="22"/>
          <w:szCs w:val="22"/>
        </w:rPr>
        <w:t>nell’ambito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Missione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4 – </w:t>
      </w:r>
      <w:proofErr w:type="spellStart"/>
      <w:r w:rsidRPr="00E47793">
        <w:rPr>
          <w:rFonts w:ascii="Arial" w:hAnsi="Arial" w:cs="Arial"/>
          <w:sz w:val="22"/>
          <w:szCs w:val="22"/>
        </w:rPr>
        <w:t>Componente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1 – del PNRR; </w:t>
      </w:r>
    </w:p>
    <w:p w14:paraId="1D52B3A2" w14:textId="77777777" w:rsidR="004A73F6" w:rsidRPr="00E47793" w:rsidRDefault="00C852C3" w:rsidP="005141D3">
      <w:pPr>
        <w:tabs>
          <w:tab w:val="center" w:pos="1134"/>
        </w:tabs>
        <w:spacing w:before="12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VISTO</w:t>
      </w:r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Decreto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E47793">
        <w:rPr>
          <w:rFonts w:ascii="Arial" w:hAnsi="Arial" w:cs="Arial"/>
          <w:sz w:val="22"/>
          <w:szCs w:val="22"/>
        </w:rPr>
        <w:t>Ministero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dell’Istruzione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del </w:t>
      </w:r>
      <w:proofErr w:type="spellStart"/>
      <w:r w:rsidRPr="00E47793">
        <w:rPr>
          <w:rFonts w:ascii="Arial" w:hAnsi="Arial" w:cs="Arial"/>
          <w:sz w:val="22"/>
          <w:szCs w:val="22"/>
        </w:rPr>
        <w:t>Merito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n. 184 del 15 </w:t>
      </w:r>
      <w:proofErr w:type="spellStart"/>
      <w:r w:rsidRPr="00E47793">
        <w:rPr>
          <w:rFonts w:ascii="Arial" w:hAnsi="Arial" w:cs="Arial"/>
          <w:sz w:val="22"/>
          <w:szCs w:val="22"/>
        </w:rPr>
        <w:t>settembre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2023 “</w:t>
      </w:r>
      <w:proofErr w:type="spellStart"/>
      <w:r w:rsidRPr="00E47793">
        <w:rPr>
          <w:rFonts w:ascii="Arial" w:hAnsi="Arial" w:cs="Arial"/>
          <w:sz w:val="22"/>
          <w:szCs w:val="22"/>
        </w:rPr>
        <w:t>Adozione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Linee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guida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per le discipline STEM” e le relative </w:t>
      </w:r>
      <w:proofErr w:type="spellStart"/>
      <w:r w:rsidRPr="00E47793">
        <w:rPr>
          <w:rFonts w:ascii="Arial" w:hAnsi="Arial" w:cs="Arial"/>
          <w:sz w:val="22"/>
          <w:szCs w:val="22"/>
        </w:rPr>
        <w:t>Linee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guida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per le discipline STEM;</w:t>
      </w:r>
    </w:p>
    <w:p w14:paraId="1CF5B341" w14:textId="2A34DDDB" w:rsidR="00C852C3" w:rsidRPr="00E47793" w:rsidRDefault="00C852C3" w:rsidP="005141D3">
      <w:pPr>
        <w:tabs>
          <w:tab w:val="center" w:pos="1134"/>
        </w:tabs>
        <w:spacing w:before="12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VISTA</w:t>
      </w:r>
      <w:r w:rsidRPr="00E47793">
        <w:rPr>
          <w:rFonts w:ascii="Arial" w:hAnsi="Arial" w:cs="Arial"/>
          <w:sz w:val="22"/>
          <w:szCs w:val="22"/>
        </w:rPr>
        <w:t xml:space="preserve"> la nota </w:t>
      </w:r>
      <w:proofErr w:type="spellStart"/>
      <w:r w:rsidRPr="00E47793">
        <w:rPr>
          <w:rFonts w:ascii="Arial" w:hAnsi="Arial" w:cs="Arial"/>
          <w:sz w:val="22"/>
          <w:szCs w:val="22"/>
        </w:rPr>
        <w:t>prot.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n. 132935 del 15 </w:t>
      </w:r>
      <w:proofErr w:type="spellStart"/>
      <w:r w:rsidRPr="00E47793">
        <w:rPr>
          <w:rFonts w:ascii="Arial" w:hAnsi="Arial" w:cs="Arial"/>
          <w:sz w:val="22"/>
          <w:szCs w:val="22"/>
        </w:rPr>
        <w:t>novembre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2023 con la quale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Ministro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dell’Istruzione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del </w:t>
      </w:r>
      <w:proofErr w:type="spellStart"/>
      <w:r w:rsidRPr="00E47793">
        <w:rPr>
          <w:rFonts w:ascii="Arial" w:hAnsi="Arial" w:cs="Arial"/>
          <w:sz w:val="22"/>
          <w:szCs w:val="22"/>
        </w:rPr>
        <w:t>Merito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ha </w:t>
      </w:r>
      <w:proofErr w:type="spellStart"/>
      <w:r w:rsidRPr="00E47793">
        <w:rPr>
          <w:rFonts w:ascii="Arial" w:hAnsi="Arial" w:cs="Arial"/>
          <w:sz w:val="22"/>
          <w:szCs w:val="22"/>
        </w:rPr>
        <w:t>diramato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E47793">
        <w:rPr>
          <w:rFonts w:ascii="Arial" w:hAnsi="Arial" w:cs="Arial"/>
          <w:sz w:val="22"/>
          <w:szCs w:val="22"/>
        </w:rPr>
        <w:t>Istruzioni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operative per </w:t>
      </w:r>
      <w:proofErr w:type="spellStart"/>
      <w:r w:rsidRPr="00E47793">
        <w:rPr>
          <w:rFonts w:ascii="Arial" w:hAnsi="Arial" w:cs="Arial"/>
          <w:sz w:val="22"/>
          <w:szCs w:val="22"/>
        </w:rPr>
        <w:t>l’attuazione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azioni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relative al Piano Nazionale di </w:t>
      </w:r>
      <w:proofErr w:type="spellStart"/>
      <w:r w:rsidRPr="00E47793">
        <w:rPr>
          <w:rFonts w:ascii="Arial" w:hAnsi="Arial" w:cs="Arial"/>
          <w:sz w:val="22"/>
          <w:szCs w:val="22"/>
        </w:rPr>
        <w:t>Ripresa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Resilienza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Missione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4: </w:t>
      </w:r>
      <w:proofErr w:type="spellStart"/>
      <w:r w:rsidRPr="00E47793">
        <w:rPr>
          <w:rFonts w:ascii="Arial" w:hAnsi="Arial" w:cs="Arial"/>
          <w:sz w:val="22"/>
          <w:szCs w:val="22"/>
        </w:rPr>
        <w:t>Istruzione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Ricerca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Componente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1 – </w:t>
      </w:r>
      <w:proofErr w:type="spellStart"/>
      <w:r w:rsidRPr="00E47793">
        <w:rPr>
          <w:rFonts w:ascii="Arial" w:hAnsi="Arial" w:cs="Arial"/>
          <w:sz w:val="22"/>
          <w:szCs w:val="22"/>
        </w:rPr>
        <w:t>Potenziamento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dell’offerta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servizi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sz w:val="22"/>
          <w:szCs w:val="22"/>
        </w:rPr>
        <w:t>istruzione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47793">
        <w:rPr>
          <w:rFonts w:ascii="Arial" w:hAnsi="Arial" w:cs="Arial"/>
          <w:sz w:val="22"/>
          <w:szCs w:val="22"/>
        </w:rPr>
        <w:t>dagli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asili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nido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alle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Università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Investimento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3.1: </w:t>
      </w:r>
      <w:proofErr w:type="spellStart"/>
      <w:r w:rsidRPr="00E47793">
        <w:rPr>
          <w:rFonts w:ascii="Arial" w:hAnsi="Arial" w:cs="Arial"/>
          <w:sz w:val="22"/>
          <w:szCs w:val="22"/>
        </w:rPr>
        <w:t>Nuove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competenze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sz w:val="22"/>
          <w:szCs w:val="22"/>
        </w:rPr>
        <w:t>nuovi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linguaggi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Azioni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sz w:val="22"/>
          <w:szCs w:val="22"/>
        </w:rPr>
        <w:t>potenziamento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delle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competenze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STEM e </w:t>
      </w:r>
      <w:proofErr w:type="spellStart"/>
      <w:r w:rsidRPr="00E47793">
        <w:rPr>
          <w:rFonts w:ascii="Arial" w:hAnsi="Arial" w:cs="Arial"/>
          <w:sz w:val="22"/>
          <w:szCs w:val="22"/>
        </w:rPr>
        <w:t>multilinguistiche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, di cui al citato D.M. 12 </w:t>
      </w:r>
      <w:proofErr w:type="spellStart"/>
      <w:r w:rsidRPr="00E47793">
        <w:rPr>
          <w:rFonts w:ascii="Arial" w:hAnsi="Arial" w:cs="Arial"/>
          <w:sz w:val="22"/>
          <w:szCs w:val="22"/>
        </w:rPr>
        <w:t>aprile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2023, n. 65;</w:t>
      </w:r>
    </w:p>
    <w:p w14:paraId="52ABFBA6" w14:textId="2AE1F37C" w:rsidR="004A73F6" w:rsidRPr="00E47793" w:rsidRDefault="004A73F6" w:rsidP="005141D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b/>
          <w:sz w:val="22"/>
          <w:szCs w:val="22"/>
        </w:rPr>
        <w:t>VISTO</w:t>
      </w:r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progetto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inoltrato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sull’apposita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piattaforma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FUTURA;</w:t>
      </w:r>
    </w:p>
    <w:p w14:paraId="02A85A1C" w14:textId="77777777" w:rsidR="004A73F6" w:rsidRPr="00E47793" w:rsidRDefault="004A73F6" w:rsidP="005141D3">
      <w:pPr>
        <w:tabs>
          <w:tab w:val="center" w:pos="1134"/>
        </w:tabs>
        <w:spacing w:before="12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E47793">
        <w:rPr>
          <w:rFonts w:ascii="Arial" w:hAnsi="Arial" w:cs="Arial"/>
          <w:b/>
          <w:bCs/>
          <w:sz w:val="22"/>
          <w:szCs w:val="22"/>
        </w:rPr>
        <w:t xml:space="preserve">VISTO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Decreto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Legislativo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30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marzo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2001, n. 165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recante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"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Norme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generali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sull'ordinamento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lavoro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alle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dipendenze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della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Amministrazioni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Pubbliche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" e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ss.mm.ii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>.;</w:t>
      </w:r>
    </w:p>
    <w:p w14:paraId="15AF7675" w14:textId="77777777" w:rsidR="004A73F6" w:rsidRPr="00E47793" w:rsidRDefault="004A73F6" w:rsidP="005141D3">
      <w:pPr>
        <w:tabs>
          <w:tab w:val="center" w:pos="1134"/>
        </w:tabs>
        <w:spacing w:before="12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E47793">
        <w:rPr>
          <w:rFonts w:ascii="Arial" w:hAnsi="Arial" w:cs="Arial"/>
          <w:b/>
          <w:bCs/>
          <w:sz w:val="22"/>
          <w:szCs w:val="22"/>
        </w:rPr>
        <w:t>VISTO</w:t>
      </w:r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DPR 275/99,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concernente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norme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materia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autonomia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delle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istituzioni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scolastiche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>;</w:t>
      </w:r>
    </w:p>
    <w:p w14:paraId="6BDD31D5" w14:textId="77777777" w:rsidR="004A73F6" w:rsidRPr="00E47793" w:rsidRDefault="004A73F6" w:rsidP="005141D3">
      <w:pPr>
        <w:tabs>
          <w:tab w:val="center" w:pos="1134"/>
        </w:tabs>
        <w:spacing w:before="12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E47793">
        <w:rPr>
          <w:rFonts w:ascii="Arial" w:hAnsi="Arial" w:cs="Arial"/>
          <w:b/>
          <w:bCs/>
          <w:sz w:val="22"/>
          <w:szCs w:val="22"/>
        </w:rPr>
        <w:t>VISTA</w:t>
      </w:r>
      <w:r w:rsidRPr="00E47793"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circolare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della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Funzione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Pubblica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n.2/2008;</w:t>
      </w:r>
    </w:p>
    <w:p w14:paraId="1B1BD23D" w14:textId="77777777" w:rsidR="004A73F6" w:rsidRPr="00E47793" w:rsidRDefault="004A73F6" w:rsidP="005141D3">
      <w:pPr>
        <w:tabs>
          <w:tab w:val="center" w:pos="1134"/>
        </w:tabs>
        <w:spacing w:before="120" w:line="276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E47793">
        <w:rPr>
          <w:rFonts w:ascii="Arial" w:hAnsi="Arial" w:cs="Arial"/>
          <w:b/>
          <w:bCs/>
          <w:sz w:val="22"/>
          <w:szCs w:val="22"/>
        </w:rPr>
        <w:t>VISTO</w:t>
      </w:r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che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ai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sensi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dell’art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. 45 del D.I. 129/2018,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l’istituzione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scolastica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può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stipulare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contratti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prestazione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d’opera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con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esperti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per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particolari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attività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ed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insegnamenti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, al fine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garantire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l’arricchimento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dell’offerta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formativa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nonché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realizzazione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specifici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programmi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ricerca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e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sperimentazione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>;</w:t>
      </w:r>
    </w:p>
    <w:p w14:paraId="492FEC01" w14:textId="01987962" w:rsidR="004A73F6" w:rsidRPr="00E47793" w:rsidRDefault="004A73F6" w:rsidP="005141D3">
      <w:pPr>
        <w:tabs>
          <w:tab w:val="center" w:pos="1134"/>
        </w:tabs>
        <w:spacing w:before="120"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E47793">
        <w:rPr>
          <w:rFonts w:ascii="Arial" w:hAnsi="Arial" w:cs="Arial"/>
          <w:b/>
          <w:bCs/>
          <w:sz w:val="22"/>
          <w:szCs w:val="22"/>
        </w:rPr>
        <w:t>VISTO</w:t>
      </w:r>
      <w:r w:rsidRPr="00E47793">
        <w:rPr>
          <w:rFonts w:ascii="Arial" w:hAnsi="Arial" w:cs="Arial"/>
          <w:bCs/>
          <w:sz w:val="22"/>
          <w:szCs w:val="22"/>
        </w:rPr>
        <w:t xml:space="preserve"> la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circolare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n° 2 del 2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febbraio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2009 del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Ministero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Lavoro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che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regolamenta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compensi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gli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aspetti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fiscali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contributivi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per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gli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incarichi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ed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impieghi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nella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P.A</w:t>
      </w:r>
      <w:r w:rsidRPr="00E47793">
        <w:rPr>
          <w:rFonts w:ascii="Arial" w:hAnsi="Arial" w:cs="Arial"/>
          <w:b/>
          <w:bCs/>
          <w:sz w:val="22"/>
          <w:szCs w:val="22"/>
        </w:rPr>
        <w:t>.;</w:t>
      </w:r>
    </w:p>
    <w:p w14:paraId="517559CD" w14:textId="6BFEACDE" w:rsidR="00F34443" w:rsidRPr="00E47793" w:rsidRDefault="00F34443" w:rsidP="005141D3">
      <w:pPr>
        <w:tabs>
          <w:tab w:val="center" w:pos="1134"/>
        </w:tabs>
        <w:spacing w:before="120"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E47793">
        <w:rPr>
          <w:rFonts w:ascii="Arial" w:hAnsi="Arial" w:cs="Arial"/>
          <w:b/>
          <w:bCs/>
          <w:sz w:val="22"/>
          <w:szCs w:val="22"/>
        </w:rPr>
        <w:t xml:space="preserve">VISTO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Quaderno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n. 3 del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Ministero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dell’Istruzione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“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Istruzioni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per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l'affidamento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incarichi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individuali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>”;</w:t>
      </w:r>
    </w:p>
    <w:p w14:paraId="7697D5D1" w14:textId="3179C478" w:rsidR="00C852C3" w:rsidRPr="00E47793" w:rsidRDefault="00F34443" w:rsidP="005141D3">
      <w:pPr>
        <w:tabs>
          <w:tab w:val="center" w:pos="1134"/>
        </w:tabs>
        <w:spacing w:before="120" w:line="276" w:lineRule="auto"/>
        <w:ind w:right="-24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E47793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E47793">
        <w:rPr>
          <w:rFonts w:ascii="Arial" w:hAnsi="Arial" w:cs="Arial"/>
          <w:bCs/>
          <w:sz w:val="22"/>
          <w:szCs w:val="22"/>
        </w:rPr>
        <w:t xml:space="preserve">la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necessità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individuare</w:t>
      </w:r>
      <w:proofErr w:type="spellEnd"/>
      <w:r w:rsidR="00A177C2"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177C2" w:rsidRPr="00E47793">
        <w:rPr>
          <w:rFonts w:ascii="Arial" w:hAnsi="Arial" w:cs="Arial"/>
          <w:bCs/>
          <w:sz w:val="22"/>
          <w:szCs w:val="22"/>
        </w:rPr>
        <w:t>docenti</w:t>
      </w:r>
      <w:proofErr w:type="spellEnd"/>
      <w:r w:rsidR="00A177C2"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177C2" w:rsidRPr="00E47793">
        <w:rPr>
          <w:rFonts w:ascii="Arial" w:hAnsi="Arial" w:cs="Arial"/>
          <w:bCs/>
          <w:sz w:val="22"/>
          <w:szCs w:val="22"/>
        </w:rPr>
        <w:t>esperti</w:t>
      </w:r>
      <w:proofErr w:type="spellEnd"/>
      <w:r w:rsidR="00A177C2" w:rsidRPr="00E47793">
        <w:rPr>
          <w:rFonts w:ascii="Arial" w:hAnsi="Arial" w:cs="Arial"/>
          <w:bCs/>
          <w:sz w:val="22"/>
          <w:szCs w:val="22"/>
        </w:rPr>
        <w:t xml:space="preserve"> per </w:t>
      </w:r>
      <w:proofErr w:type="spellStart"/>
      <w:r w:rsidR="00A177C2" w:rsidRPr="00E47793">
        <w:rPr>
          <w:rFonts w:ascii="Arial" w:hAnsi="Arial" w:cs="Arial"/>
          <w:bCs/>
          <w:sz w:val="22"/>
          <w:szCs w:val="22"/>
        </w:rPr>
        <w:t>il</w:t>
      </w:r>
      <w:proofErr w:type="spellEnd"/>
      <w:r w:rsidR="00A177C2"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177C2" w:rsidRPr="00E47793">
        <w:rPr>
          <w:rFonts w:ascii="Arial" w:hAnsi="Arial" w:cs="Arial"/>
          <w:bCs/>
          <w:sz w:val="22"/>
          <w:szCs w:val="22"/>
        </w:rPr>
        <w:t>corretto</w:t>
      </w:r>
      <w:proofErr w:type="spellEnd"/>
      <w:r w:rsidR="00A177C2" w:rsidRPr="00E4779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177C2" w:rsidRPr="00E47793">
        <w:rPr>
          <w:rFonts w:ascii="Arial" w:hAnsi="Arial" w:cs="Arial"/>
          <w:bCs/>
          <w:sz w:val="22"/>
          <w:szCs w:val="22"/>
        </w:rPr>
        <w:t>svolgimento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del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progetto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E47793">
        <w:rPr>
          <w:rFonts w:ascii="Arial" w:hAnsi="Arial" w:cs="Arial"/>
          <w:bCs/>
          <w:sz w:val="22"/>
          <w:szCs w:val="22"/>
        </w:rPr>
        <w:t>oggetto</w:t>
      </w:r>
      <w:proofErr w:type="spellEnd"/>
      <w:r w:rsidRPr="00E47793">
        <w:rPr>
          <w:rFonts w:ascii="Arial" w:hAnsi="Arial" w:cs="Arial"/>
          <w:bCs/>
          <w:sz w:val="22"/>
          <w:szCs w:val="22"/>
        </w:rPr>
        <w:t>;</w:t>
      </w:r>
    </w:p>
    <w:p w14:paraId="02912E9D" w14:textId="098F882F" w:rsidR="00F34443" w:rsidRPr="00E47793" w:rsidRDefault="00F34443" w:rsidP="005141D3">
      <w:pPr>
        <w:pStyle w:val="Articolo"/>
        <w:spacing w:before="120" w:after="0" w:line="276" w:lineRule="auto"/>
        <w:contextualSpacing w:val="0"/>
        <w:jc w:val="both"/>
        <w:rPr>
          <w:rFonts w:ascii="Arial" w:hAnsi="Arial" w:cs="Arial"/>
          <w:b w:val="0"/>
          <w:bCs w:val="0"/>
        </w:rPr>
      </w:pPr>
      <w:r w:rsidRPr="00E47793">
        <w:rPr>
          <w:rFonts w:ascii="Arial" w:hAnsi="Arial" w:cs="Arial"/>
          <w:lang w:eastAsia="en-US"/>
        </w:rPr>
        <w:t xml:space="preserve">VISTO </w:t>
      </w:r>
      <w:r w:rsidRPr="00E47793">
        <w:rPr>
          <w:rFonts w:ascii="Arial" w:hAnsi="Arial" w:cs="Arial"/>
          <w:b w:val="0"/>
          <w:lang w:eastAsia="en-US"/>
        </w:rPr>
        <w:t>che</w:t>
      </w:r>
      <w:r w:rsidRPr="00E47793">
        <w:rPr>
          <w:rFonts w:ascii="Arial" w:hAnsi="Arial" w:cs="Arial"/>
          <w:lang w:eastAsia="en-US"/>
        </w:rPr>
        <w:t xml:space="preserve"> </w:t>
      </w:r>
      <w:r w:rsidR="000109D2" w:rsidRPr="00E47793">
        <w:rPr>
          <w:rFonts w:ascii="Arial" w:hAnsi="Arial" w:cs="Arial"/>
          <w:b w:val="0"/>
          <w:bCs w:val="0"/>
        </w:rPr>
        <w:t>l’Istituzione scolastica ha pubblicato l’Avviso</w:t>
      </w:r>
      <w:r w:rsidR="000109D2" w:rsidRPr="00E47793">
        <w:rPr>
          <w:rFonts w:ascii="Arial" w:hAnsi="Arial" w:cs="Arial"/>
        </w:rPr>
        <w:t xml:space="preserve"> </w:t>
      </w:r>
      <w:r w:rsidR="000109D2" w:rsidRPr="00E47793">
        <w:rPr>
          <w:rFonts w:ascii="Arial" w:hAnsi="Arial" w:cs="Arial"/>
          <w:b w:val="0"/>
          <w:bCs w:val="0"/>
        </w:rPr>
        <w:t xml:space="preserve">di selezione </w:t>
      </w:r>
      <w:r w:rsidRPr="00E47793">
        <w:rPr>
          <w:rFonts w:ascii="Arial" w:hAnsi="Arial" w:cs="Arial"/>
          <w:b w:val="0"/>
          <w:bCs w:val="0"/>
        </w:rPr>
        <w:t xml:space="preserve">del personale interno </w:t>
      </w:r>
      <w:r w:rsidR="007B07F5" w:rsidRPr="00E47793">
        <w:rPr>
          <w:rFonts w:ascii="Arial" w:hAnsi="Arial" w:cs="Arial"/>
          <w:b w:val="0"/>
          <w:bCs w:val="0"/>
        </w:rPr>
        <w:t>prot. n.</w:t>
      </w:r>
      <w:r w:rsidR="00FB2CCD" w:rsidRPr="00E47793">
        <w:rPr>
          <w:rFonts w:ascii="Arial" w:hAnsi="Arial" w:cs="Arial"/>
          <w:b w:val="0"/>
          <w:bCs w:val="0"/>
        </w:rPr>
        <w:t>2</w:t>
      </w:r>
      <w:r w:rsidR="00A177C2" w:rsidRPr="00E47793">
        <w:rPr>
          <w:rFonts w:ascii="Arial" w:hAnsi="Arial" w:cs="Arial"/>
          <w:b w:val="0"/>
          <w:bCs w:val="0"/>
        </w:rPr>
        <w:t>555</w:t>
      </w:r>
      <w:r w:rsidR="007B07F5" w:rsidRPr="00E47793">
        <w:rPr>
          <w:rFonts w:ascii="Arial" w:hAnsi="Arial" w:cs="Arial"/>
          <w:b w:val="0"/>
          <w:bCs w:val="0"/>
        </w:rPr>
        <w:t xml:space="preserve">, del </w:t>
      </w:r>
      <w:r w:rsidR="00A177C2" w:rsidRPr="00E47793">
        <w:rPr>
          <w:rFonts w:ascii="Arial" w:hAnsi="Arial" w:cs="Arial"/>
          <w:b w:val="0"/>
          <w:bCs w:val="0"/>
        </w:rPr>
        <w:t>23</w:t>
      </w:r>
      <w:r w:rsidR="00EF3D7F" w:rsidRPr="00E47793">
        <w:rPr>
          <w:rFonts w:ascii="Arial" w:hAnsi="Arial" w:cs="Arial"/>
          <w:b w:val="0"/>
          <w:bCs w:val="0"/>
        </w:rPr>
        <w:t>/0</w:t>
      </w:r>
      <w:r w:rsidR="00FB2CCD" w:rsidRPr="00E47793">
        <w:rPr>
          <w:rFonts w:ascii="Arial" w:hAnsi="Arial" w:cs="Arial"/>
          <w:b w:val="0"/>
          <w:bCs w:val="0"/>
        </w:rPr>
        <w:t>4</w:t>
      </w:r>
      <w:r w:rsidR="00EF3D7F" w:rsidRPr="00E47793">
        <w:rPr>
          <w:rFonts w:ascii="Arial" w:hAnsi="Arial" w:cs="Arial"/>
          <w:b w:val="0"/>
          <w:bCs w:val="0"/>
        </w:rPr>
        <w:t>/202</w:t>
      </w:r>
      <w:r w:rsidR="00FB2CCD" w:rsidRPr="00E47793">
        <w:rPr>
          <w:rFonts w:ascii="Arial" w:hAnsi="Arial" w:cs="Arial"/>
          <w:b w:val="0"/>
          <w:bCs w:val="0"/>
        </w:rPr>
        <w:t>4</w:t>
      </w:r>
      <w:r w:rsidR="007B07F5" w:rsidRPr="00E47793">
        <w:rPr>
          <w:rFonts w:ascii="Arial" w:hAnsi="Arial" w:cs="Arial"/>
          <w:b w:val="0"/>
          <w:bCs w:val="0"/>
        </w:rPr>
        <w:t>;</w:t>
      </w:r>
    </w:p>
    <w:p w14:paraId="1988B7A4" w14:textId="17FE0257" w:rsidR="00F34443" w:rsidRPr="00E47793" w:rsidRDefault="00E86E79" w:rsidP="005141D3">
      <w:pPr>
        <w:pStyle w:val="Articolo"/>
        <w:spacing w:before="120" w:after="0" w:line="276" w:lineRule="auto"/>
        <w:contextualSpacing w:val="0"/>
        <w:jc w:val="both"/>
        <w:rPr>
          <w:rFonts w:ascii="Arial" w:hAnsi="Arial" w:cs="Arial"/>
          <w:b w:val="0"/>
          <w:bCs w:val="0"/>
        </w:rPr>
      </w:pPr>
      <w:r w:rsidRPr="00E47793">
        <w:rPr>
          <w:rFonts w:ascii="Arial" w:hAnsi="Arial" w:cs="Arial"/>
          <w:bCs w:val="0"/>
        </w:rPr>
        <w:t>TENUTO CONT</w:t>
      </w:r>
      <w:r w:rsidR="00F34443" w:rsidRPr="00E47793">
        <w:rPr>
          <w:rFonts w:ascii="Arial" w:hAnsi="Arial" w:cs="Arial"/>
          <w:bCs w:val="0"/>
        </w:rPr>
        <w:t>O</w:t>
      </w:r>
      <w:r w:rsidR="00F34443" w:rsidRPr="00E47793">
        <w:rPr>
          <w:rFonts w:ascii="Arial" w:hAnsi="Arial" w:cs="Arial"/>
          <w:b w:val="0"/>
          <w:bCs w:val="0"/>
        </w:rPr>
        <w:t xml:space="preserve"> </w:t>
      </w:r>
      <w:r w:rsidRPr="00E47793">
        <w:rPr>
          <w:rFonts w:ascii="Arial" w:hAnsi="Arial" w:cs="Arial"/>
          <w:b w:val="0"/>
          <w:bCs w:val="0"/>
        </w:rPr>
        <w:t xml:space="preserve">che </w:t>
      </w:r>
      <w:r w:rsidR="00F34443" w:rsidRPr="00E47793">
        <w:rPr>
          <w:rFonts w:ascii="Arial" w:hAnsi="Arial" w:cs="Arial"/>
          <w:b w:val="0"/>
          <w:bCs w:val="0"/>
        </w:rPr>
        <w:t xml:space="preserve">l’art. </w:t>
      </w:r>
      <w:r w:rsidR="00FB2CCD" w:rsidRPr="00E47793">
        <w:rPr>
          <w:rFonts w:ascii="Arial" w:hAnsi="Arial" w:cs="Arial"/>
          <w:b w:val="0"/>
          <w:bCs w:val="0"/>
        </w:rPr>
        <w:t>7</w:t>
      </w:r>
      <w:r w:rsidR="00F34443" w:rsidRPr="00E47793">
        <w:rPr>
          <w:rFonts w:ascii="Arial" w:hAnsi="Arial" w:cs="Arial"/>
          <w:b w:val="0"/>
          <w:bCs w:val="0"/>
        </w:rPr>
        <w:t>, comma 1, del succitato Avviso, dispone che «</w:t>
      </w:r>
      <w:r w:rsidR="00F34443" w:rsidRPr="00E47793">
        <w:rPr>
          <w:rFonts w:ascii="Arial" w:hAnsi="Arial" w:cs="Arial"/>
          <w:b w:val="0"/>
          <w:bCs w:val="0"/>
          <w:i/>
          <w:iCs/>
        </w:rPr>
        <w:t xml:space="preserve">Gli interessati dovranno far pervenire la propria candidatura, a pena di esclusione, entro e non oltre le ore 12:00 del </w:t>
      </w:r>
      <w:r w:rsidR="00A177C2" w:rsidRPr="00E47793">
        <w:rPr>
          <w:rFonts w:ascii="Arial" w:hAnsi="Arial" w:cs="Arial"/>
          <w:b w:val="0"/>
          <w:bCs w:val="0"/>
          <w:i/>
          <w:iCs/>
        </w:rPr>
        <w:t>07</w:t>
      </w:r>
      <w:r w:rsidR="00F34443" w:rsidRPr="00E47793">
        <w:rPr>
          <w:rFonts w:ascii="Arial" w:hAnsi="Arial" w:cs="Arial"/>
          <w:b w:val="0"/>
          <w:bCs w:val="0"/>
          <w:i/>
          <w:iCs/>
        </w:rPr>
        <w:t>/0</w:t>
      </w:r>
      <w:r w:rsidR="00A177C2" w:rsidRPr="00E47793">
        <w:rPr>
          <w:rFonts w:ascii="Arial" w:hAnsi="Arial" w:cs="Arial"/>
          <w:b w:val="0"/>
          <w:bCs w:val="0"/>
          <w:i/>
          <w:iCs/>
        </w:rPr>
        <w:t>5</w:t>
      </w:r>
      <w:r w:rsidR="00F34443" w:rsidRPr="00E47793">
        <w:rPr>
          <w:rFonts w:ascii="Arial" w:hAnsi="Arial" w:cs="Arial"/>
          <w:b w:val="0"/>
          <w:bCs w:val="0"/>
          <w:i/>
          <w:iCs/>
        </w:rPr>
        <w:t>/2024»</w:t>
      </w:r>
      <w:r w:rsidR="00F34443" w:rsidRPr="00E47793">
        <w:rPr>
          <w:rFonts w:ascii="Arial" w:hAnsi="Arial" w:cs="Arial"/>
          <w:b w:val="0"/>
          <w:bCs w:val="0"/>
        </w:rPr>
        <w:t>;</w:t>
      </w:r>
    </w:p>
    <w:p w14:paraId="751A9AE0" w14:textId="77777777" w:rsidR="0087433E" w:rsidRDefault="00E86E79" w:rsidP="0087433E">
      <w:pPr>
        <w:pStyle w:val="Articolo"/>
        <w:spacing w:before="120" w:line="276" w:lineRule="auto"/>
        <w:ind w:right="-1"/>
        <w:contextualSpacing w:val="0"/>
        <w:jc w:val="both"/>
        <w:rPr>
          <w:rFonts w:ascii="Arial" w:hAnsi="Arial" w:cs="Arial"/>
          <w:b w:val="0"/>
        </w:rPr>
      </w:pPr>
      <w:r w:rsidRPr="00E47793">
        <w:rPr>
          <w:rFonts w:ascii="Arial" w:hAnsi="Arial" w:cs="Arial"/>
          <w:lang w:val="en-US"/>
        </w:rPr>
        <w:t xml:space="preserve">CONSIDERATO </w:t>
      </w:r>
      <w:proofErr w:type="spellStart"/>
      <w:r w:rsidRPr="00E47793">
        <w:rPr>
          <w:rFonts w:ascii="Arial" w:hAnsi="Arial" w:cs="Arial"/>
          <w:b w:val="0"/>
          <w:lang w:val="en-US"/>
        </w:rPr>
        <w:t>che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occorre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procedere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alla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valutazione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delle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candidature </w:t>
      </w:r>
      <w:proofErr w:type="spellStart"/>
      <w:r w:rsidRPr="00E47793">
        <w:rPr>
          <w:rFonts w:ascii="Arial" w:hAnsi="Arial" w:cs="Arial"/>
          <w:b w:val="0"/>
          <w:lang w:val="en-US"/>
        </w:rPr>
        <w:t>pervenute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, </w:t>
      </w:r>
      <w:proofErr w:type="spellStart"/>
      <w:r w:rsidRPr="00E47793">
        <w:rPr>
          <w:rFonts w:ascii="Arial" w:hAnsi="Arial" w:cs="Arial"/>
          <w:b w:val="0"/>
          <w:lang w:val="en-US"/>
        </w:rPr>
        <w:t>sulla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base </w:t>
      </w:r>
      <w:proofErr w:type="spellStart"/>
      <w:r w:rsidRPr="00E47793">
        <w:rPr>
          <w:rFonts w:ascii="Arial" w:hAnsi="Arial" w:cs="Arial"/>
          <w:b w:val="0"/>
          <w:lang w:val="en-US"/>
        </w:rPr>
        <w:t>dei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criteri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di </w:t>
      </w:r>
      <w:proofErr w:type="spellStart"/>
      <w:r w:rsidRPr="00E47793">
        <w:rPr>
          <w:rFonts w:ascii="Arial" w:hAnsi="Arial" w:cs="Arial"/>
          <w:b w:val="0"/>
          <w:lang w:val="en-US"/>
        </w:rPr>
        <w:t>valutazione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di cui </w:t>
      </w:r>
      <w:proofErr w:type="spellStart"/>
      <w:r w:rsidRPr="00E47793">
        <w:rPr>
          <w:rFonts w:ascii="Arial" w:hAnsi="Arial" w:cs="Arial"/>
          <w:b w:val="0"/>
          <w:lang w:val="en-US"/>
        </w:rPr>
        <w:t>all’art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. </w:t>
      </w:r>
      <w:r w:rsidR="00A177C2" w:rsidRPr="00E47793">
        <w:rPr>
          <w:rFonts w:ascii="Arial" w:hAnsi="Arial" w:cs="Arial"/>
          <w:b w:val="0"/>
          <w:lang w:val="en-US"/>
        </w:rPr>
        <w:t>3</w:t>
      </w:r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dell’Avviso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, al fine di </w:t>
      </w:r>
      <w:proofErr w:type="spellStart"/>
      <w:r w:rsidRPr="00E47793">
        <w:rPr>
          <w:rFonts w:ascii="Arial" w:hAnsi="Arial" w:cs="Arial"/>
          <w:b w:val="0"/>
          <w:lang w:val="en-US"/>
        </w:rPr>
        <w:t>individuare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i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candidati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idonei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allo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svolgimento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delle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</w:t>
      </w:r>
      <w:proofErr w:type="spellStart"/>
      <w:r w:rsidRPr="00E47793">
        <w:rPr>
          <w:rFonts w:ascii="Arial" w:hAnsi="Arial" w:cs="Arial"/>
          <w:b w:val="0"/>
          <w:lang w:val="en-US"/>
        </w:rPr>
        <w:t>attività</w:t>
      </w:r>
      <w:proofErr w:type="spellEnd"/>
      <w:r w:rsidRPr="00E47793">
        <w:rPr>
          <w:rFonts w:ascii="Arial" w:hAnsi="Arial" w:cs="Arial"/>
          <w:b w:val="0"/>
          <w:lang w:val="en-US"/>
        </w:rPr>
        <w:t xml:space="preserve"> come sopra delineate;</w:t>
      </w:r>
    </w:p>
    <w:p w14:paraId="4E6D5C8D" w14:textId="58F2C91F" w:rsidR="005141D3" w:rsidRPr="0087433E" w:rsidRDefault="00F34443" w:rsidP="0087433E">
      <w:pPr>
        <w:pStyle w:val="Articolo"/>
        <w:spacing w:before="120" w:line="276" w:lineRule="auto"/>
        <w:ind w:right="-1"/>
        <w:contextualSpacing w:val="0"/>
        <w:jc w:val="both"/>
        <w:rPr>
          <w:rFonts w:ascii="Arial" w:hAnsi="Arial" w:cs="Arial"/>
          <w:b w:val="0"/>
        </w:rPr>
      </w:pPr>
      <w:r w:rsidRPr="00E47793">
        <w:rPr>
          <w:rFonts w:ascii="Arial" w:hAnsi="Arial" w:cs="Arial"/>
        </w:rPr>
        <w:t>VISTO</w:t>
      </w:r>
      <w:r w:rsidRPr="00E47793">
        <w:rPr>
          <w:rFonts w:ascii="Arial" w:hAnsi="Arial" w:cs="Arial"/>
          <w:b w:val="0"/>
        </w:rPr>
        <w:t xml:space="preserve"> il</w:t>
      </w:r>
      <w:r w:rsidR="000109D2" w:rsidRPr="00E47793">
        <w:rPr>
          <w:rFonts w:ascii="Arial" w:hAnsi="Arial" w:cs="Arial"/>
          <w:b w:val="0"/>
        </w:rPr>
        <w:t xml:space="preserve"> </w:t>
      </w:r>
      <w:r w:rsidR="002958C2" w:rsidRPr="00E47793">
        <w:rPr>
          <w:rFonts w:ascii="Arial" w:hAnsi="Arial" w:cs="Arial"/>
          <w:b w:val="0"/>
        </w:rPr>
        <w:t xml:space="preserve">Decreto </w:t>
      </w:r>
      <w:r w:rsidR="00FB2CCD" w:rsidRPr="00E47793">
        <w:rPr>
          <w:rFonts w:ascii="Arial" w:hAnsi="Arial" w:cs="Arial"/>
          <w:b w:val="0"/>
        </w:rPr>
        <w:t xml:space="preserve">prot. n. </w:t>
      </w:r>
      <w:r w:rsidR="00A177C2" w:rsidRPr="00E47793">
        <w:rPr>
          <w:rFonts w:ascii="Arial" w:hAnsi="Arial" w:cs="Arial"/>
          <w:b w:val="0"/>
          <w:shd w:val="clear" w:color="auto" w:fill="FFFFFF" w:themeFill="background1"/>
        </w:rPr>
        <w:t>3042,</w:t>
      </w:r>
      <w:r w:rsidR="00A177C2" w:rsidRPr="00E47793">
        <w:rPr>
          <w:rFonts w:ascii="Arial" w:hAnsi="Arial" w:cs="Arial"/>
          <w:b w:val="0"/>
        </w:rPr>
        <w:t xml:space="preserve"> del 15/05/2024</w:t>
      </w:r>
      <w:r w:rsidR="000109D2" w:rsidRPr="00E47793">
        <w:rPr>
          <w:rFonts w:ascii="Arial" w:hAnsi="Arial" w:cs="Arial"/>
          <w:b w:val="0"/>
        </w:rPr>
        <w:t xml:space="preserve">, </w:t>
      </w:r>
      <w:r w:rsidRPr="00E47793">
        <w:rPr>
          <w:rFonts w:ascii="Arial" w:hAnsi="Arial" w:cs="Arial"/>
          <w:b w:val="0"/>
        </w:rPr>
        <w:t xml:space="preserve">con cui </w:t>
      </w:r>
      <w:r w:rsidR="000109D2" w:rsidRPr="00E47793">
        <w:rPr>
          <w:rFonts w:ascii="Arial" w:hAnsi="Arial" w:cs="Arial"/>
          <w:b w:val="0"/>
        </w:rPr>
        <w:t>il Dirigente scolastico ha costituito la Commissione</w:t>
      </w:r>
      <w:r w:rsidR="005141D3" w:rsidRPr="00E47793">
        <w:rPr>
          <w:rFonts w:ascii="Arial" w:hAnsi="Arial" w:cs="Arial"/>
          <w:b w:val="0"/>
        </w:rPr>
        <w:t xml:space="preserve"> per la selezione di</w:t>
      </w:r>
      <w:r w:rsidR="005141D3" w:rsidRPr="00E47793">
        <w:rPr>
          <w:rFonts w:ascii="Arial" w:eastAsia="Calibri" w:hAnsi="Arial" w:cs="Arial"/>
        </w:rPr>
        <w:t xml:space="preserve"> </w:t>
      </w:r>
      <w:r w:rsidR="005141D3" w:rsidRPr="00E47793">
        <w:rPr>
          <w:rFonts w:ascii="Arial" w:eastAsia="Calibri" w:hAnsi="Arial" w:cs="Arial"/>
          <w:b w:val="0"/>
        </w:rPr>
        <w:t xml:space="preserve">n. 4 incarichi </w:t>
      </w:r>
      <w:r w:rsidR="00A177C2" w:rsidRPr="00E47793">
        <w:rPr>
          <w:rFonts w:ascii="Arial" w:hAnsi="Arial" w:cs="Arial"/>
          <w:b w:val="0"/>
        </w:rPr>
        <w:t>aventi ad oggetto:</w:t>
      </w:r>
      <w:r w:rsidR="00BD2531" w:rsidRPr="00E47793">
        <w:rPr>
          <w:rFonts w:ascii="Arial" w:eastAsia="Calibri" w:hAnsi="Arial" w:cs="Arial"/>
          <w:b w:val="0"/>
          <w:bCs w:val="0"/>
        </w:rPr>
        <w:t xml:space="preserve"> “Attività formative per docenti di scuola secondaria di secondo grado, di lingua e di metodologia di durata annuale, finalizzata al potenziamento delle competenze linguistiche dei docenti in servizio e al miglioramento delle loro competenze metodologiche di insegnamento.”</w:t>
      </w:r>
    </w:p>
    <w:p w14:paraId="307FB75E" w14:textId="18B483CE" w:rsidR="00F34443" w:rsidRPr="00E47793" w:rsidRDefault="00F34443" w:rsidP="0087433E">
      <w:pPr>
        <w:pStyle w:val="Articolo"/>
        <w:spacing w:after="0" w:line="276" w:lineRule="auto"/>
        <w:contextualSpacing w:val="0"/>
        <w:jc w:val="both"/>
        <w:rPr>
          <w:rFonts w:ascii="Arial" w:hAnsi="Arial" w:cs="Arial"/>
          <w:b w:val="0"/>
        </w:rPr>
      </w:pPr>
      <w:r w:rsidRPr="00E47793">
        <w:rPr>
          <w:rFonts w:ascii="Arial" w:hAnsi="Arial" w:cs="Arial"/>
        </w:rPr>
        <w:lastRenderedPageBreak/>
        <w:t xml:space="preserve">VISTO </w:t>
      </w:r>
      <w:r w:rsidRPr="00E47793">
        <w:rPr>
          <w:rFonts w:ascii="Arial" w:hAnsi="Arial" w:cs="Arial"/>
          <w:b w:val="0"/>
        </w:rPr>
        <w:t>il verbale della Commissione</w:t>
      </w:r>
      <w:r w:rsidR="005141D3" w:rsidRPr="00E47793">
        <w:rPr>
          <w:rFonts w:ascii="Arial" w:hAnsi="Arial" w:cs="Arial"/>
          <w:b w:val="0"/>
        </w:rPr>
        <w:t xml:space="preserve"> giudicatrice delle domande di partecipazione all’avviso di </w:t>
      </w:r>
      <w:r w:rsidRPr="00E47793">
        <w:rPr>
          <w:rFonts w:ascii="Arial" w:hAnsi="Arial" w:cs="Arial"/>
          <w:b w:val="0"/>
        </w:rPr>
        <w:t xml:space="preserve">selezione </w:t>
      </w:r>
      <w:r w:rsidR="005141D3" w:rsidRPr="00E47793">
        <w:rPr>
          <w:rFonts w:ascii="Arial" w:hAnsi="Arial" w:cs="Arial"/>
          <w:b w:val="0"/>
        </w:rPr>
        <w:t>per</w:t>
      </w:r>
      <w:r w:rsidR="005141D3" w:rsidRPr="00E47793">
        <w:rPr>
          <w:rFonts w:ascii="Arial" w:eastAsia="Calibri" w:hAnsi="Arial" w:cs="Arial"/>
        </w:rPr>
        <w:t xml:space="preserve"> </w:t>
      </w:r>
      <w:r w:rsidR="005141D3" w:rsidRPr="00E47793">
        <w:rPr>
          <w:rFonts w:ascii="Arial" w:eastAsia="Calibri" w:hAnsi="Arial" w:cs="Arial"/>
          <w:b w:val="0"/>
        </w:rPr>
        <w:t xml:space="preserve">n. 4 incarichi </w:t>
      </w:r>
      <w:r w:rsidR="00BD2531" w:rsidRPr="00E47793">
        <w:rPr>
          <w:rFonts w:ascii="Arial" w:eastAsia="Calibri" w:hAnsi="Arial" w:cs="Arial"/>
          <w:b w:val="0"/>
        </w:rPr>
        <w:t>individuali avente ad oggetto:</w:t>
      </w:r>
      <w:r w:rsidR="0087433E">
        <w:rPr>
          <w:rFonts w:ascii="Arial" w:eastAsia="Calibri" w:hAnsi="Arial" w:cs="Arial"/>
          <w:b w:val="0"/>
        </w:rPr>
        <w:t xml:space="preserve"> </w:t>
      </w:r>
      <w:r w:rsidR="00BD2531" w:rsidRPr="00E47793">
        <w:rPr>
          <w:rFonts w:ascii="Arial" w:eastAsia="Calibri" w:hAnsi="Arial" w:cs="Arial"/>
          <w:b w:val="0"/>
          <w:bCs w:val="0"/>
        </w:rPr>
        <w:t>“Attività formative per docenti di scuola secondaria di secondo grado, di lingua e di metodologia di durata annuale, finalizzata al potenziamento delle competenze linguistiche dei docenti in servizio e al miglioramento delle loro competenze metodologiche di insegnamento.”</w:t>
      </w:r>
      <w:r w:rsidRPr="00E47793">
        <w:rPr>
          <w:rFonts w:ascii="Arial" w:hAnsi="Arial" w:cs="Arial"/>
          <w:b w:val="0"/>
        </w:rPr>
        <w:t>, prot.</w:t>
      </w:r>
      <w:r w:rsidR="00BD2531" w:rsidRPr="00E47793">
        <w:rPr>
          <w:rFonts w:ascii="Arial" w:hAnsi="Arial" w:cs="Arial"/>
          <w:b w:val="0"/>
        </w:rPr>
        <w:t xml:space="preserve"> 3231</w:t>
      </w:r>
      <w:r w:rsidRPr="00E47793">
        <w:rPr>
          <w:rFonts w:ascii="Arial" w:hAnsi="Arial" w:cs="Arial"/>
          <w:b w:val="0"/>
        </w:rPr>
        <w:t xml:space="preserve"> del</w:t>
      </w:r>
      <w:r w:rsidR="00BD2531" w:rsidRPr="00E47793">
        <w:rPr>
          <w:rFonts w:ascii="Arial" w:hAnsi="Arial" w:cs="Arial"/>
          <w:b w:val="0"/>
        </w:rPr>
        <w:t xml:space="preserve"> </w:t>
      </w:r>
      <w:r w:rsidR="00FB2CCD" w:rsidRPr="00E47793">
        <w:rPr>
          <w:rFonts w:ascii="Arial" w:hAnsi="Arial" w:cs="Arial"/>
          <w:b w:val="0"/>
        </w:rPr>
        <w:t>2</w:t>
      </w:r>
      <w:r w:rsidR="0065193A" w:rsidRPr="00E47793">
        <w:rPr>
          <w:rFonts w:ascii="Arial" w:hAnsi="Arial" w:cs="Arial"/>
          <w:b w:val="0"/>
        </w:rPr>
        <w:t>1</w:t>
      </w:r>
      <w:r w:rsidRPr="00E47793">
        <w:rPr>
          <w:rFonts w:ascii="Arial" w:hAnsi="Arial" w:cs="Arial"/>
          <w:b w:val="0"/>
        </w:rPr>
        <w:t>/0</w:t>
      </w:r>
      <w:r w:rsidR="00FB2CCD" w:rsidRPr="00E47793">
        <w:rPr>
          <w:rFonts w:ascii="Arial" w:hAnsi="Arial" w:cs="Arial"/>
          <w:b w:val="0"/>
        </w:rPr>
        <w:t>5</w:t>
      </w:r>
      <w:r w:rsidRPr="00E47793">
        <w:rPr>
          <w:rFonts w:ascii="Arial" w:hAnsi="Arial" w:cs="Arial"/>
          <w:b w:val="0"/>
        </w:rPr>
        <w:t>/2024;</w:t>
      </w:r>
    </w:p>
    <w:p w14:paraId="5D0F7C54" w14:textId="6E88B6EC" w:rsidR="00F34443" w:rsidRPr="00E47793" w:rsidRDefault="00E86E79" w:rsidP="00E86E79">
      <w:pPr>
        <w:pStyle w:val="Articolo"/>
        <w:spacing w:before="120" w:line="276" w:lineRule="auto"/>
        <w:ind w:right="-1"/>
        <w:contextualSpacing w:val="0"/>
        <w:rPr>
          <w:rFonts w:ascii="Arial" w:hAnsi="Arial" w:cs="Arial"/>
        </w:rPr>
      </w:pPr>
      <w:r w:rsidRPr="00E47793">
        <w:rPr>
          <w:rFonts w:ascii="Arial" w:hAnsi="Arial" w:cs="Arial"/>
        </w:rPr>
        <w:t>DECRETA</w:t>
      </w:r>
    </w:p>
    <w:p w14:paraId="655C42D2" w14:textId="54CF5B7F" w:rsidR="0048586B" w:rsidRPr="00E47793" w:rsidRDefault="00B266A6" w:rsidP="005141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7793">
        <w:rPr>
          <w:rFonts w:ascii="Arial" w:hAnsi="Arial" w:cs="Arial"/>
          <w:sz w:val="22"/>
          <w:szCs w:val="22"/>
        </w:rPr>
        <w:t>p</w:t>
      </w:r>
      <w:r w:rsidR="00E86E79" w:rsidRPr="00E47793">
        <w:rPr>
          <w:rFonts w:ascii="Arial" w:hAnsi="Arial" w:cs="Arial"/>
          <w:sz w:val="22"/>
          <w:szCs w:val="22"/>
        </w:rPr>
        <w:t xml:space="preserve">er i motivi espressi nella premessa, che si intendono integralmente richiamati, la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pubblicazione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della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graduatoria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6E79" w:rsidRPr="00E47793">
        <w:rPr>
          <w:rFonts w:ascii="Arial" w:hAnsi="Arial" w:cs="Arial"/>
          <w:sz w:val="22"/>
          <w:szCs w:val="22"/>
        </w:rPr>
        <w:t>provvisoria</w:t>
      </w:r>
      <w:proofErr w:type="spellEnd"/>
      <w:r w:rsidR="00E86E79" w:rsidRPr="00E47793">
        <w:rPr>
          <w:rFonts w:ascii="Arial" w:hAnsi="Arial" w:cs="Arial"/>
          <w:sz w:val="22"/>
          <w:szCs w:val="22"/>
        </w:rPr>
        <w:t xml:space="preserve"> de</w:t>
      </w:r>
      <w:r w:rsidRPr="00E47793">
        <w:rPr>
          <w:rFonts w:ascii="Arial" w:hAnsi="Arial" w:cs="Arial"/>
          <w:sz w:val="22"/>
          <w:szCs w:val="22"/>
        </w:rPr>
        <w:t xml:space="preserve">l </w:t>
      </w:r>
      <w:proofErr w:type="spellStart"/>
      <w:r w:rsidRPr="00E47793">
        <w:rPr>
          <w:rFonts w:ascii="Arial" w:hAnsi="Arial" w:cs="Arial"/>
          <w:sz w:val="22"/>
          <w:szCs w:val="22"/>
        </w:rPr>
        <w:t>personale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interno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E47793">
        <w:rPr>
          <w:rFonts w:ascii="Arial" w:hAnsi="Arial" w:cs="Arial"/>
          <w:sz w:val="22"/>
          <w:szCs w:val="22"/>
        </w:rPr>
        <w:t>il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conferimento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di 4 </w:t>
      </w:r>
      <w:proofErr w:type="spellStart"/>
      <w:r w:rsidRPr="00E47793">
        <w:rPr>
          <w:rFonts w:ascii="Arial" w:hAnsi="Arial" w:cs="Arial"/>
          <w:sz w:val="22"/>
          <w:szCs w:val="22"/>
        </w:rPr>
        <w:t>incarichi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individuali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7793">
        <w:rPr>
          <w:rFonts w:ascii="Arial" w:hAnsi="Arial" w:cs="Arial"/>
          <w:sz w:val="22"/>
          <w:szCs w:val="22"/>
        </w:rPr>
        <w:t>aventi</w:t>
      </w:r>
      <w:proofErr w:type="spellEnd"/>
      <w:r w:rsidRPr="00E47793">
        <w:rPr>
          <w:rFonts w:ascii="Arial" w:hAnsi="Arial" w:cs="Arial"/>
          <w:sz w:val="22"/>
          <w:szCs w:val="22"/>
        </w:rPr>
        <w:t xml:space="preserve"> ad </w:t>
      </w:r>
      <w:proofErr w:type="spellStart"/>
      <w:r w:rsidRPr="00E47793">
        <w:rPr>
          <w:rFonts w:ascii="Arial" w:hAnsi="Arial" w:cs="Arial"/>
          <w:sz w:val="22"/>
          <w:szCs w:val="22"/>
        </w:rPr>
        <w:t>oggetto</w:t>
      </w:r>
      <w:proofErr w:type="spellEnd"/>
      <w:r w:rsidR="00BD2531" w:rsidRPr="00E47793">
        <w:rPr>
          <w:rFonts w:ascii="Arial" w:hAnsi="Arial" w:cs="Arial"/>
          <w:sz w:val="22"/>
          <w:szCs w:val="22"/>
        </w:rPr>
        <w:t>:</w:t>
      </w:r>
      <w:r w:rsidR="00BD2531" w:rsidRPr="00E47793">
        <w:rPr>
          <w:rFonts w:ascii="Arial" w:eastAsia="Calibri" w:hAnsi="Arial" w:cs="Arial"/>
          <w:sz w:val="22"/>
          <w:szCs w:val="22"/>
        </w:rPr>
        <w:t xml:space="preserve"> “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Attività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formative per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docenti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di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scuola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secondaria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di secondo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grado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, di lingua e di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metodologia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di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durata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annuale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finalizzata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al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potenziamento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delle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competenze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linguistiche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dei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docenti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in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servizio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e al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miglioramento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delle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loro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competenze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metodologiche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 xml:space="preserve"> di </w:t>
      </w:r>
      <w:proofErr w:type="spellStart"/>
      <w:r w:rsidR="00BD2531" w:rsidRPr="00E47793">
        <w:rPr>
          <w:rFonts w:ascii="Arial" w:eastAsia="Calibri" w:hAnsi="Arial" w:cs="Arial"/>
          <w:sz w:val="22"/>
          <w:szCs w:val="22"/>
        </w:rPr>
        <w:t>insegnamento</w:t>
      </w:r>
      <w:proofErr w:type="spellEnd"/>
      <w:r w:rsidR="00BD2531" w:rsidRPr="00E47793">
        <w:rPr>
          <w:rFonts w:ascii="Arial" w:eastAsia="Calibri" w:hAnsi="Arial" w:cs="Arial"/>
          <w:sz w:val="22"/>
          <w:szCs w:val="22"/>
        </w:rPr>
        <w:t>.”</w:t>
      </w:r>
    </w:p>
    <w:p w14:paraId="1CADBFBC" w14:textId="77777777" w:rsidR="005141D3" w:rsidRPr="00E47793" w:rsidRDefault="005141D3" w:rsidP="005141D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5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38"/>
        <w:gridCol w:w="1904"/>
        <w:gridCol w:w="1382"/>
        <w:gridCol w:w="1410"/>
        <w:gridCol w:w="1455"/>
        <w:gridCol w:w="1790"/>
      </w:tblGrid>
      <w:tr w:rsidR="00BD2531" w:rsidRPr="00E47793" w14:paraId="6BF4FE7B" w14:textId="766E56CF" w:rsidTr="00BD2531">
        <w:trPr>
          <w:trHeight w:val="79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E532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D548E19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</w:rPr>
            </w:pPr>
            <w:r w:rsidRPr="00E47793">
              <w:rPr>
                <w:rFonts w:ascii="Arial" w:hAnsi="Arial" w:cs="Arial"/>
                <w:b/>
              </w:rPr>
              <w:t>NOMINATIVO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343D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6DCCFC39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</w:rPr>
            </w:pPr>
            <w:r w:rsidRPr="00E47793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FED" w14:textId="06A0AD8D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5D2EAF45" w14:textId="00F2EC4B" w:rsidR="00BD2531" w:rsidRPr="00E47793" w:rsidRDefault="00D01E16" w:rsidP="00E44168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it-IT"/>
              </w:rPr>
              <w:t>26</w:t>
            </w:r>
            <w:r w:rsidR="00BD2531" w:rsidRPr="00E47793">
              <w:rPr>
                <w:rFonts w:ascii="Arial" w:eastAsiaTheme="minorHAnsi" w:hAnsi="Arial" w:cs="Arial"/>
                <w:b/>
                <w:sz w:val="22"/>
                <w:szCs w:val="22"/>
                <w:lang w:val="it-IT"/>
              </w:rPr>
              <w:t xml:space="preserve"> ORE B2 INGLESE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9F4" w14:textId="0D429082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4DAE8718" w14:textId="693A044D" w:rsidR="00BD2531" w:rsidRPr="00E47793" w:rsidRDefault="00D01E16" w:rsidP="00E44168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18</w:t>
            </w:r>
            <w:r w:rsidR="00BD2531" w:rsidRPr="00E4779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ORE B1 INGLESE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697" w14:textId="256A98FF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57C2F9A" w14:textId="055898CE" w:rsidR="00BD2531" w:rsidRPr="00E47793" w:rsidRDefault="00BD2531" w:rsidP="00E44168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E47793">
              <w:rPr>
                <w:rFonts w:ascii="Arial" w:hAnsi="Arial" w:cs="Arial"/>
                <w:b/>
                <w:sz w:val="22"/>
                <w:szCs w:val="22"/>
                <w:lang w:val="it-IT"/>
              </w:rPr>
              <w:t>1</w:t>
            </w:r>
            <w:r w:rsidR="00D01E16">
              <w:rPr>
                <w:rFonts w:ascii="Arial" w:hAnsi="Arial" w:cs="Arial"/>
                <w:b/>
                <w:sz w:val="22"/>
                <w:szCs w:val="22"/>
                <w:lang w:val="it-IT"/>
              </w:rPr>
              <w:t>2</w:t>
            </w:r>
            <w:r w:rsidRPr="00E4779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ORE CLIL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0A3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2053FF5" w14:textId="71AE4FC5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</w:rPr>
            </w:pPr>
            <w:r w:rsidRPr="00E47793">
              <w:rPr>
                <w:rFonts w:ascii="Arial" w:hAnsi="Arial" w:cs="Arial"/>
                <w:b/>
              </w:rPr>
              <w:t>1</w:t>
            </w:r>
            <w:r w:rsidR="00D01E16">
              <w:rPr>
                <w:rFonts w:ascii="Arial" w:hAnsi="Arial" w:cs="Arial"/>
                <w:b/>
              </w:rPr>
              <w:t>2</w:t>
            </w:r>
            <w:bookmarkStart w:id="2" w:name="_GoBack"/>
            <w:bookmarkEnd w:id="2"/>
            <w:r w:rsidRPr="00E47793">
              <w:rPr>
                <w:rFonts w:ascii="Arial" w:hAnsi="Arial" w:cs="Arial"/>
                <w:b/>
              </w:rPr>
              <w:t xml:space="preserve"> ORE CLIL</w:t>
            </w:r>
          </w:p>
        </w:tc>
      </w:tr>
      <w:tr w:rsidR="00BD2531" w:rsidRPr="00E47793" w14:paraId="7502DDCF" w14:textId="1E735E1E" w:rsidTr="00BD2531">
        <w:trPr>
          <w:trHeight w:val="315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48E" w14:textId="742F82C1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 xml:space="preserve">SPISANI MARINA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9668" w14:textId="7D6EDA10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>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D7A" w14:textId="72606ECE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>X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448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CA8" w14:textId="0DA016D6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CA6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D2531" w:rsidRPr="00E47793" w14:paraId="7F09DCCA" w14:textId="35651C2E" w:rsidTr="00BD2531">
        <w:trPr>
          <w:trHeight w:val="28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9BA" w14:textId="7B8E3835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>LAZZARINI SUSANNA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ADB" w14:textId="5D3E4F62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>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221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6FD" w14:textId="3A66453C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184" w14:textId="1B1CC961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C51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D2531" w:rsidRPr="00E47793" w14:paraId="3651C36C" w14:textId="536ECD77" w:rsidTr="00BD2531">
        <w:trPr>
          <w:trHeight w:val="28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D8A" w14:textId="2BAB2B66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>RAGGI LUISA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03A" w14:textId="18B74FB2" w:rsidR="00BD2531" w:rsidRPr="00E47793" w:rsidRDefault="00E47793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D2531" w:rsidRPr="00E47793">
              <w:rPr>
                <w:rFonts w:ascii="Arial" w:hAnsi="Arial" w:cs="Arial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2F6" w14:textId="007AF514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7FC" w14:textId="77777777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A12" w14:textId="0818B16C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>X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75B" w14:textId="7B4DBD1C" w:rsidR="00BD2531" w:rsidRPr="00E47793" w:rsidRDefault="00BD2531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7433E" w:rsidRPr="00E47793" w14:paraId="2F289633" w14:textId="77777777" w:rsidTr="00BD2531">
        <w:trPr>
          <w:trHeight w:val="28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B9F" w14:textId="7083966A" w:rsidR="0087433E" w:rsidRPr="00E47793" w:rsidRDefault="0087433E" w:rsidP="000477A9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>RAGGI LUISA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FBE" w14:textId="5435897A" w:rsidR="0087433E" w:rsidRDefault="0087433E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47793">
              <w:rPr>
                <w:rFonts w:ascii="Arial" w:hAnsi="Arial" w:cs="Arial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4F6" w14:textId="77777777" w:rsidR="0087433E" w:rsidRPr="00E47793" w:rsidRDefault="0087433E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283" w14:textId="77777777" w:rsidR="0087433E" w:rsidRPr="00E47793" w:rsidRDefault="0087433E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9B6" w14:textId="77777777" w:rsidR="0087433E" w:rsidRPr="00E47793" w:rsidRDefault="0087433E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E7B" w14:textId="705CCCD6" w:rsidR="0087433E" w:rsidRPr="00E47793" w:rsidRDefault="0087433E" w:rsidP="000477A9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</w:rPr>
            </w:pPr>
            <w:r w:rsidRPr="00E47793">
              <w:rPr>
                <w:rFonts w:ascii="Arial" w:hAnsi="Arial" w:cs="Arial"/>
              </w:rPr>
              <w:t>X</w:t>
            </w:r>
          </w:p>
        </w:tc>
      </w:tr>
    </w:tbl>
    <w:p w14:paraId="5B902EC1" w14:textId="77777777" w:rsidR="00E44168" w:rsidRPr="00E47793" w:rsidRDefault="00E44168" w:rsidP="00B266A6">
      <w:pPr>
        <w:widowControl w:val="0"/>
        <w:autoSpaceDE w:val="0"/>
        <w:autoSpaceDN w:val="0"/>
        <w:ind w:right="-1"/>
        <w:jc w:val="both"/>
        <w:rPr>
          <w:rFonts w:ascii="Arial" w:eastAsia="Calibri" w:hAnsi="Arial" w:cs="Arial"/>
          <w:sz w:val="22"/>
          <w:szCs w:val="22"/>
          <w:lang w:bidi="it-IT"/>
        </w:rPr>
      </w:pPr>
    </w:p>
    <w:p w14:paraId="2B8C51D4" w14:textId="0F481667" w:rsidR="00B266A6" w:rsidRPr="00E47793" w:rsidRDefault="00B266A6" w:rsidP="005141D3">
      <w:pPr>
        <w:widowControl w:val="0"/>
        <w:autoSpaceDE w:val="0"/>
        <w:autoSpaceDN w:val="0"/>
        <w:spacing w:line="276" w:lineRule="auto"/>
        <w:ind w:right="-1"/>
        <w:jc w:val="both"/>
        <w:rPr>
          <w:rFonts w:ascii="Arial" w:eastAsia="Calibri" w:hAnsi="Arial" w:cs="Arial"/>
          <w:sz w:val="22"/>
          <w:szCs w:val="22"/>
          <w:lang w:bidi="it-IT"/>
        </w:rPr>
      </w:pP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Avverso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il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presente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provvedimento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è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ammesso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ricorso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scritto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da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presentare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al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Dirigente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Scolastico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dell’Istituto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entro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5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giorni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dalla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data di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pubblicazione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.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Trascorso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tale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termine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senza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che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siano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stati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prodotti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ricorsi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, </w:t>
      </w:r>
      <w:proofErr w:type="spellStart"/>
      <w:r w:rsidR="005529FD" w:rsidRPr="00E47793">
        <w:rPr>
          <w:rFonts w:ascii="Arial" w:eastAsia="Calibri" w:hAnsi="Arial" w:cs="Arial"/>
          <w:sz w:val="22"/>
          <w:szCs w:val="22"/>
          <w:lang w:bidi="it-IT"/>
        </w:rPr>
        <w:t>sarà</w:t>
      </w:r>
      <w:proofErr w:type="spellEnd"/>
      <w:r w:rsidR="005529FD"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="005529FD" w:rsidRPr="00E47793">
        <w:rPr>
          <w:rFonts w:ascii="Arial" w:eastAsia="Calibri" w:hAnsi="Arial" w:cs="Arial"/>
          <w:sz w:val="22"/>
          <w:szCs w:val="22"/>
          <w:lang w:bidi="it-IT"/>
        </w:rPr>
        <w:t>pubblicata</w:t>
      </w:r>
      <w:proofErr w:type="spellEnd"/>
      <w:r w:rsidR="005529FD" w:rsidRPr="00E47793">
        <w:rPr>
          <w:rFonts w:ascii="Arial" w:eastAsia="Calibri" w:hAnsi="Arial" w:cs="Arial"/>
          <w:sz w:val="22"/>
          <w:szCs w:val="22"/>
          <w:lang w:bidi="it-IT"/>
        </w:rPr>
        <w:t xml:space="preserve"> la </w:t>
      </w:r>
      <w:proofErr w:type="spellStart"/>
      <w:r w:rsidR="005529FD" w:rsidRPr="00E47793">
        <w:rPr>
          <w:rFonts w:ascii="Arial" w:eastAsia="Calibri" w:hAnsi="Arial" w:cs="Arial"/>
          <w:sz w:val="22"/>
          <w:szCs w:val="22"/>
          <w:lang w:bidi="it-IT"/>
        </w:rPr>
        <w:t>graduatoria</w:t>
      </w:r>
      <w:proofErr w:type="spellEnd"/>
      <w:r w:rsidR="005529FD" w:rsidRPr="00E47793">
        <w:rPr>
          <w:rFonts w:ascii="Arial" w:eastAsia="Calibri" w:hAnsi="Arial" w:cs="Arial"/>
          <w:sz w:val="22"/>
          <w:szCs w:val="22"/>
          <w:lang w:bidi="it-IT"/>
        </w:rPr>
        <w:t xml:space="preserve"> definitive e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saranno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attivate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le procedure per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l’assegnazione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degli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incarichi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ai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candidati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utilmente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collocati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in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graduatoria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e in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relazione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al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numero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delle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figure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richieste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>.</w:t>
      </w:r>
    </w:p>
    <w:p w14:paraId="412BFD05" w14:textId="77777777" w:rsidR="00B266A6" w:rsidRPr="00E47793" w:rsidRDefault="00B266A6" w:rsidP="005141D3">
      <w:pPr>
        <w:widowControl w:val="0"/>
        <w:autoSpaceDE w:val="0"/>
        <w:autoSpaceDN w:val="0"/>
        <w:spacing w:before="10" w:line="276" w:lineRule="auto"/>
        <w:ind w:right="-1"/>
        <w:rPr>
          <w:rFonts w:ascii="Arial" w:eastAsia="Calibri" w:hAnsi="Arial" w:cs="Arial"/>
          <w:sz w:val="22"/>
          <w:szCs w:val="22"/>
          <w:lang w:bidi="it-IT"/>
        </w:rPr>
      </w:pPr>
    </w:p>
    <w:p w14:paraId="4ECBF956" w14:textId="77777777" w:rsidR="005529FD" w:rsidRPr="00E47793" w:rsidRDefault="00B266A6" w:rsidP="005141D3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Il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presente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decreto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, con le relative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graduatorie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provvisorie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,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viene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pubblicato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all’Albo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on line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dell’istituto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proofErr w:type="spellStart"/>
      <w:r w:rsidRPr="00E47793">
        <w:rPr>
          <w:rFonts w:ascii="Arial" w:eastAsia="Calibri" w:hAnsi="Arial" w:cs="Arial"/>
          <w:sz w:val="22"/>
          <w:szCs w:val="22"/>
          <w:lang w:bidi="it-IT"/>
        </w:rPr>
        <w:t>all’indirizzo</w:t>
      </w:r>
      <w:proofErr w:type="spellEnd"/>
      <w:r w:rsidRPr="00E47793">
        <w:rPr>
          <w:rFonts w:ascii="Arial" w:eastAsia="Calibri" w:hAnsi="Arial" w:cs="Arial"/>
          <w:sz w:val="22"/>
          <w:szCs w:val="22"/>
          <w:lang w:bidi="it-IT"/>
        </w:rPr>
        <w:t xml:space="preserve"> </w:t>
      </w:r>
      <w:hyperlink r:id="rId8" w:history="1">
        <w:r w:rsidRPr="00E47793">
          <w:rPr>
            <w:rStyle w:val="Collegamentoipertestuale"/>
            <w:rFonts w:ascii="Arial" w:eastAsia="Calibri" w:hAnsi="Arial" w:cs="Arial"/>
            <w:sz w:val="22"/>
            <w:szCs w:val="22"/>
            <w:lang w:bidi="it-IT"/>
          </w:rPr>
          <w:t>www.istitutoalberti.edu.it.</w:t>
        </w:r>
      </w:hyperlink>
      <w:r w:rsidR="005529FD" w:rsidRPr="00E47793">
        <w:rPr>
          <w:rFonts w:ascii="Arial" w:hAnsi="Arial" w:cs="Arial"/>
          <w:bCs/>
          <w:sz w:val="22"/>
          <w:szCs w:val="22"/>
          <w:lang w:eastAsia="it-IT"/>
        </w:rPr>
        <w:t xml:space="preserve"> </w:t>
      </w:r>
    </w:p>
    <w:p w14:paraId="03DD2580" w14:textId="77777777" w:rsidR="005529FD" w:rsidRPr="00E47793" w:rsidRDefault="005529FD" w:rsidP="005529FD">
      <w:pPr>
        <w:jc w:val="right"/>
        <w:rPr>
          <w:rFonts w:ascii="Arial" w:hAnsi="Arial" w:cs="Arial"/>
          <w:bCs/>
          <w:sz w:val="22"/>
          <w:szCs w:val="22"/>
          <w:lang w:eastAsia="it-IT"/>
        </w:rPr>
      </w:pPr>
    </w:p>
    <w:p w14:paraId="71BC91DC" w14:textId="02294232" w:rsidR="005529FD" w:rsidRPr="00E47793" w:rsidRDefault="005529FD" w:rsidP="005529FD">
      <w:pPr>
        <w:jc w:val="right"/>
        <w:rPr>
          <w:rFonts w:ascii="Arial" w:hAnsi="Arial" w:cs="Arial"/>
          <w:bCs/>
          <w:sz w:val="22"/>
          <w:szCs w:val="22"/>
          <w:lang w:eastAsia="it-IT"/>
        </w:rPr>
      </w:pPr>
      <w:r w:rsidRPr="00E47793">
        <w:rPr>
          <w:rFonts w:ascii="Arial" w:hAnsi="Arial" w:cs="Arial"/>
          <w:bCs/>
          <w:sz w:val="22"/>
          <w:szCs w:val="22"/>
          <w:lang w:eastAsia="it-IT"/>
        </w:rPr>
        <w:t xml:space="preserve">IL DIRIGENTE SCOLASTICO </w:t>
      </w:r>
    </w:p>
    <w:p w14:paraId="6A348906" w14:textId="77777777" w:rsidR="005529FD" w:rsidRPr="00E47793" w:rsidRDefault="005529FD" w:rsidP="005529FD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E47793">
        <w:rPr>
          <w:rFonts w:ascii="Arial" w:hAnsi="Arial" w:cs="Arial"/>
          <w:sz w:val="22"/>
          <w:szCs w:val="22"/>
        </w:rPr>
        <w:t xml:space="preserve">Stefania </w:t>
      </w:r>
      <w:proofErr w:type="spellStart"/>
      <w:r w:rsidRPr="00E47793">
        <w:rPr>
          <w:rFonts w:ascii="Arial" w:hAnsi="Arial" w:cs="Arial"/>
          <w:sz w:val="22"/>
          <w:szCs w:val="22"/>
        </w:rPr>
        <w:t>Ponchia</w:t>
      </w:r>
      <w:proofErr w:type="spellEnd"/>
    </w:p>
    <w:p w14:paraId="4F967BD6" w14:textId="77777777" w:rsidR="00B266A6" w:rsidRPr="00E47793" w:rsidRDefault="00B266A6" w:rsidP="00B266A6">
      <w:pPr>
        <w:widowControl w:val="0"/>
        <w:autoSpaceDE w:val="0"/>
        <w:autoSpaceDN w:val="0"/>
        <w:ind w:right="-1"/>
        <w:jc w:val="both"/>
        <w:rPr>
          <w:rFonts w:ascii="Arial" w:eastAsia="Calibri" w:hAnsi="Arial" w:cs="Arial"/>
          <w:sz w:val="22"/>
          <w:szCs w:val="22"/>
          <w:lang w:bidi="it-IT"/>
        </w:rPr>
      </w:pPr>
    </w:p>
    <w:sectPr w:rsidR="00B266A6" w:rsidRPr="00E47793" w:rsidSect="00E44168">
      <w:headerReference w:type="default" r:id="rId9"/>
      <w:footerReference w:type="default" r:id="rId10"/>
      <w:pgSz w:w="11906" w:h="16838"/>
      <w:pgMar w:top="426" w:right="720" w:bottom="720" w:left="720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C2542" w14:textId="77777777" w:rsidR="009968F0" w:rsidRDefault="009968F0" w:rsidP="002C0B2B">
      <w:r>
        <w:separator/>
      </w:r>
    </w:p>
  </w:endnote>
  <w:endnote w:type="continuationSeparator" w:id="0">
    <w:p w14:paraId="0F7A2B73" w14:textId="77777777" w:rsidR="009968F0" w:rsidRDefault="009968F0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9968F0" w:rsidRDefault="009968F0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10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Pr="004E30E1">
          <w:rPr>
            <w:sz w:val="20"/>
            <w:szCs w:val="20"/>
          </w:rPr>
          <w:fldChar w:fldCharType="begin"/>
        </w:r>
        <w:r w:rsidRPr="004E30E1">
          <w:rPr>
            <w:sz w:val="20"/>
            <w:szCs w:val="20"/>
          </w:rPr>
          <w:instrText>PAGE   \* MERGEFORMAT</w:instrText>
        </w:r>
        <w:r w:rsidRPr="004E30E1">
          <w:rPr>
            <w:sz w:val="20"/>
            <w:szCs w:val="20"/>
          </w:rPr>
          <w:fldChar w:fldCharType="separate"/>
        </w:r>
        <w:r w:rsidRPr="004E30E1">
          <w:rPr>
            <w:sz w:val="20"/>
            <w:szCs w:val="20"/>
          </w:rPr>
          <w:t>2</w:t>
        </w:r>
        <w:r w:rsidRPr="004E30E1">
          <w:rPr>
            <w:sz w:val="20"/>
            <w:szCs w:val="20"/>
          </w:rPr>
          <w:fldChar w:fldCharType="end"/>
        </w:r>
      </w:p>
      <w:p w14:paraId="1F88E99B" w14:textId="2D51FD6F" w:rsidR="009968F0" w:rsidRDefault="009968F0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9968F0" w:rsidRPr="004E30E1" w:rsidRDefault="00D01E16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1E53" w14:textId="77777777" w:rsidR="009968F0" w:rsidRDefault="009968F0" w:rsidP="002C0B2B">
      <w:r>
        <w:separator/>
      </w:r>
    </w:p>
  </w:footnote>
  <w:footnote w:type="continuationSeparator" w:id="0">
    <w:p w14:paraId="4F01C32C" w14:textId="77777777" w:rsidR="009968F0" w:rsidRDefault="009968F0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="140" w:tblpY="901"/>
      <w:tblW w:w="4893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0"/>
      <w:gridCol w:w="7675"/>
      <w:gridCol w:w="1227"/>
    </w:tblGrid>
    <w:tr w:rsidR="009968F0" w:rsidRPr="00A22243" w14:paraId="718A2D04" w14:textId="77777777" w:rsidTr="009968F0">
      <w:trPr>
        <w:trHeight w:val="1406"/>
      </w:trPr>
      <w:tc>
        <w:tcPr>
          <w:tcW w:w="654" w:type="pct"/>
          <w:vAlign w:val="center"/>
        </w:tcPr>
        <w:p w14:paraId="53685A27" w14:textId="77777777" w:rsidR="009968F0" w:rsidRPr="00A22243" w:rsidRDefault="009968F0" w:rsidP="00885C8A">
          <w:pPr>
            <w:suppressAutoHyphens/>
            <w:rPr>
              <w:rFonts w:ascii="Arial" w:hAnsi="Arial" w:cs="Arial"/>
              <w:sz w:val="20"/>
              <w:szCs w:val="20"/>
              <w:lang w:eastAsia="zh-CN"/>
            </w:rPr>
          </w:pPr>
          <w:r w:rsidRPr="00A22243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 wp14:anchorId="307FDD66" wp14:editId="345D6108">
                <wp:extent cx="704850" cy="752475"/>
                <wp:effectExtent l="0" t="0" r="0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7" w:type="pct"/>
        </w:tcPr>
        <w:p w14:paraId="65575A90" w14:textId="77777777" w:rsidR="009968F0" w:rsidRPr="00A22243" w:rsidRDefault="009968F0" w:rsidP="00885C8A">
          <w:pPr>
            <w:suppressAutoHyphens/>
            <w:jc w:val="center"/>
            <w:rPr>
              <w:rFonts w:ascii="Arial" w:hAnsi="Arial" w:cs="Arial"/>
              <w:b/>
              <w:lang w:eastAsia="zh-CN"/>
            </w:rPr>
          </w:pPr>
          <w:r w:rsidRPr="00A22243">
            <w:rPr>
              <w:rFonts w:ascii="Arial" w:hAnsi="Arial" w:cs="Arial"/>
              <w:b/>
              <w:w w:val="150"/>
              <w:lang w:eastAsia="zh-CN"/>
            </w:rPr>
            <w:t>ISTITUTO DI ISTRUZIONE SUPERIORE</w:t>
          </w:r>
        </w:p>
        <w:p w14:paraId="633A42B1" w14:textId="77777777" w:rsidR="009968F0" w:rsidRPr="00A22243" w:rsidRDefault="009968F0" w:rsidP="00885C8A">
          <w:pPr>
            <w:suppressAutoHyphens/>
            <w:jc w:val="center"/>
            <w:rPr>
              <w:rFonts w:ascii="Arial" w:hAnsi="Arial" w:cs="Arial"/>
              <w:b/>
              <w:sz w:val="12"/>
              <w:szCs w:val="12"/>
              <w:u w:val="single"/>
              <w:lang w:eastAsia="zh-CN"/>
            </w:rPr>
          </w:pPr>
          <w:r w:rsidRPr="00A22243">
            <w:rPr>
              <w:rFonts w:ascii="Arial" w:hAnsi="Arial" w:cs="Arial"/>
              <w:b/>
              <w:sz w:val="28"/>
              <w:szCs w:val="28"/>
              <w:lang w:eastAsia="zh-CN"/>
            </w:rPr>
            <w:t>“LEON BATTISTA ALBERTI”</w:t>
          </w:r>
        </w:p>
        <w:p w14:paraId="4D1D6E38" w14:textId="77777777" w:rsidR="009968F0" w:rsidRPr="00A22243" w:rsidRDefault="009968F0" w:rsidP="00885C8A">
          <w:pPr>
            <w:suppressAutoHyphens/>
            <w:jc w:val="center"/>
            <w:rPr>
              <w:rFonts w:ascii="Arial" w:hAnsi="Arial" w:cs="Arial"/>
              <w:sz w:val="18"/>
              <w:szCs w:val="18"/>
              <w:lang w:eastAsia="zh-CN"/>
            </w:rPr>
          </w:pPr>
          <w:r w:rsidRPr="00A22243">
            <w:rPr>
              <w:rFonts w:ascii="Arial" w:hAnsi="Arial" w:cs="Arial"/>
              <w:sz w:val="18"/>
              <w:szCs w:val="18"/>
              <w:lang w:eastAsia="zh-CN"/>
            </w:rPr>
            <w:t xml:space="preserve">Via A. </w:t>
          </w:r>
          <w:proofErr w:type="spellStart"/>
          <w:r w:rsidRPr="00A22243">
            <w:rPr>
              <w:rFonts w:ascii="Arial" w:hAnsi="Arial" w:cs="Arial"/>
              <w:sz w:val="18"/>
              <w:szCs w:val="18"/>
              <w:lang w:eastAsia="zh-CN"/>
            </w:rPr>
            <w:t>Pillon</w:t>
          </w:r>
          <w:proofErr w:type="spellEnd"/>
          <w:r w:rsidRPr="00A22243">
            <w:rPr>
              <w:rFonts w:ascii="Arial" w:hAnsi="Arial" w:cs="Arial"/>
              <w:sz w:val="18"/>
              <w:szCs w:val="18"/>
              <w:lang w:eastAsia="zh-CN"/>
            </w:rPr>
            <w:t xml:space="preserve"> n. 4 - 35031 ABANO TERME (PD) Tel. 049 812424 </w:t>
          </w:r>
        </w:p>
        <w:p w14:paraId="7D1A4616" w14:textId="77777777" w:rsidR="009968F0" w:rsidRPr="00A22243" w:rsidRDefault="009968F0" w:rsidP="00885C8A">
          <w:pPr>
            <w:suppressAutoHyphens/>
            <w:jc w:val="center"/>
            <w:rPr>
              <w:rFonts w:ascii="Arial" w:hAnsi="Arial" w:cs="Arial"/>
              <w:i/>
              <w:iCs/>
              <w:sz w:val="18"/>
              <w:szCs w:val="18"/>
              <w:lang w:eastAsia="zh-CN"/>
            </w:rPr>
          </w:pPr>
          <w:r w:rsidRPr="00A22243">
            <w:rPr>
              <w:rFonts w:ascii="Arial" w:hAnsi="Arial" w:cs="Arial"/>
              <w:sz w:val="18"/>
              <w:szCs w:val="18"/>
              <w:lang w:eastAsia="zh-CN"/>
            </w:rPr>
            <w:t xml:space="preserve">Cod. </w:t>
          </w:r>
          <w:proofErr w:type="spellStart"/>
          <w:r w:rsidRPr="00A22243">
            <w:rPr>
              <w:rFonts w:ascii="Arial" w:hAnsi="Arial" w:cs="Arial"/>
              <w:sz w:val="18"/>
              <w:szCs w:val="18"/>
              <w:lang w:eastAsia="zh-CN"/>
            </w:rPr>
            <w:t>meccanografico</w:t>
          </w:r>
          <w:proofErr w:type="spellEnd"/>
          <w:r w:rsidRPr="00A22243">
            <w:rPr>
              <w:rFonts w:ascii="Arial" w:hAnsi="Arial" w:cs="Arial"/>
              <w:sz w:val="18"/>
              <w:szCs w:val="18"/>
              <w:lang w:eastAsia="zh-CN"/>
            </w:rPr>
            <w:t xml:space="preserve"> PDIS017007 – Cod. </w:t>
          </w:r>
          <w:proofErr w:type="spellStart"/>
          <w:r w:rsidRPr="00A22243">
            <w:rPr>
              <w:rFonts w:ascii="Arial" w:hAnsi="Arial" w:cs="Arial"/>
              <w:sz w:val="18"/>
              <w:szCs w:val="18"/>
              <w:lang w:eastAsia="zh-CN"/>
            </w:rPr>
            <w:t>fiscale</w:t>
          </w:r>
          <w:proofErr w:type="spellEnd"/>
          <w:r w:rsidRPr="00A22243">
            <w:rPr>
              <w:rFonts w:ascii="Arial" w:hAnsi="Arial" w:cs="Arial"/>
              <w:sz w:val="18"/>
              <w:szCs w:val="18"/>
              <w:lang w:eastAsia="zh-CN"/>
            </w:rPr>
            <w:t xml:space="preserve"> 80016340285</w:t>
          </w:r>
        </w:p>
        <w:p w14:paraId="73FFC1D6" w14:textId="77777777" w:rsidR="009968F0" w:rsidRPr="00A22243" w:rsidRDefault="009968F0" w:rsidP="00885C8A">
          <w:pPr>
            <w:suppressAutoHyphens/>
            <w:jc w:val="center"/>
            <w:rPr>
              <w:rFonts w:ascii="Arial" w:hAnsi="Arial" w:cs="Arial"/>
              <w:sz w:val="18"/>
              <w:szCs w:val="18"/>
              <w:lang w:eastAsia="zh-CN"/>
            </w:rPr>
          </w:pPr>
          <w:proofErr w:type="spellStart"/>
          <w:r w:rsidRPr="00A22243">
            <w:rPr>
              <w:rFonts w:ascii="Arial" w:hAnsi="Arial" w:cs="Arial"/>
              <w:iCs/>
              <w:sz w:val="18"/>
              <w:szCs w:val="18"/>
              <w:lang w:eastAsia="zh-CN"/>
            </w:rPr>
            <w:t>sito</w:t>
          </w:r>
          <w:proofErr w:type="spellEnd"/>
          <w:r w:rsidRPr="00A22243">
            <w:rPr>
              <w:rFonts w:ascii="Arial" w:hAnsi="Arial" w:cs="Arial"/>
              <w:iCs/>
              <w:sz w:val="18"/>
              <w:szCs w:val="18"/>
              <w:lang w:eastAsia="zh-CN"/>
            </w:rPr>
            <w:t xml:space="preserve"> web</w:t>
          </w:r>
          <w:r w:rsidRPr="00A22243">
            <w:rPr>
              <w:rFonts w:ascii="Arial" w:hAnsi="Arial" w:cs="Arial"/>
              <w:i/>
              <w:iCs/>
              <w:color w:val="000000"/>
              <w:sz w:val="18"/>
              <w:szCs w:val="18"/>
              <w:lang w:eastAsia="zh-CN"/>
            </w:rPr>
            <w:t xml:space="preserve">: </w:t>
          </w:r>
          <w:hyperlink r:id="rId2" w:history="1">
            <w:r w:rsidRPr="00A22243"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zh-CN"/>
              </w:rPr>
              <w:t>http://www.istitutoalberti.edu.it</w:t>
            </w:r>
          </w:hyperlink>
        </w:p>
        <w:p w14:paraId="35BC14B8" w14:textId="77777777" w:rsidR="009968F0" w:rsidRPr="00A22243" w:rsidRDefault="009968F0" w:rsidP="00885C8A">
          <w:pPr>
            <w:suppressAutoHyphens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A22243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 xml:space="preserve">e-mail: </w:t>
          </w:r>
          <w:hyperlink r:id="rId3" w:history="1">
            <w:r w:rsidRPr="00A22243">
              <w:rPr>
                <w:rFonts w:ascii="Arial" w:hAnsi="Arial" w:cs="Arial"/>
                <w:iCs/>
                <w:color w:val="0000FF"/>
                <w:sz w:val="18"/>
                <w:szCs w:val="18"/>
                <w:u w:val="single"/>
                <w:lang w:eastAsia="zh-CN"/>
              </w:rPr>
              <w:t>pdis017007@istruzione.it</w:t>
            </w:r>
          </w:hyperlink>
          <w:r w:rsidRPr="00A22243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 xml:space="preserve"> – </w:t>
          </w:r>
          <w:r w:rsidRPr="00A22243">
            <w:rPr>
              <w:rFonts w:ascii="Arial" w:hAnsi="Arial" w:cs="Arial"/>
              <w:color w:val="000000"/>
              <w:sz w:val="18"/>
              <w:szCs w:val="18"/>
              <w:lang w:eastAsia="zh-CN"/>
            </w:rPr>
            <w:t>PEC:</w:t>
          </w:r>
          <w:r w:rsidRPr="00A22243">
            <w:rPr>
              <w:rFonts w:ascii="Arial" w:hAnsi="Arial" w:cs="Arial"/>
              <w:sz w:val="18"/>
              <w:szCs w:val="18"/>
              <w:lang w:eastAsia="it-IT"/>
            </w:rPr>
            <w:t xml:space="preserve"> </w:t>
          </w:r>
          <w:hyperlink r:id="rId4" w:history="1">
            <w:r w:rsidRPr="00A22243">
              <w:rPr>
                <w:rFonts w:ascii="Arial" w:hAnsi="Arial" w:cs="Arial"/>
                <w:color w:val="0000FF"/>
                <w:sz w:val="18"/>
                <w:szCs w:val="18"/>
                <w:u w:val="single"/>
                <w:lang w:eastAsia="zh-CN"/>
              </w:rPr>
              <w:t>pdis017007@pec.istruzione.it</w:t>
            </w:r>
          </w:hyperlink>
        </w:p>
      </w:tc>
      <w:tc>
        <w:tcPr>
          <w:tcW w:w="599" w:type="pct"/>
          <w:vAlign w:val="center"/>
        </w:tcPr>
        <w:p w14:paraId="0B73B8EE" w14:textId="77777777" w:rsidR="009968F0" w:rsidRPr="00A22243" w:rsidRDefault="009968F0" w:rsidP="00885C8A">
          <w:pPr>
            <w:suppressAutoHyphens/>
            <w:rPr>
              <w:sz w:val="20"/>
              <w:szCs w:val="20"/>
              <w:lang w:eastAsia="zh-CN"/>
            </w:rPr>
          </w:pPr>
          <w:r w:rsidRPr="00A22243"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7D60349D" wp14:editId="6ECF5A87">
                <wp:simplePos x="0" y="0"/>
                <wp:positionH relativeFrom="column">
                  <wp:posOffset>15875</wp:posOffset>
                </wp:positionH>
                <wp:positionV relativeFrom="paragraph">
                  <wp:posOffset>34290</wp:posOffset>
                </wp:positionV>
                <wp:extent cx="669925" cy="734060"/>
                <wp:effectExtent l="0" t="0" r="0" b="8890"/>
                <wp:wrapNone/>
                <wp:docPr id="8" name="Immagine 8" descr="File:Stendardo proposta 196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ile:Stendardo proposta 196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32" t="21353" r="33432" b="213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EDF93F" w14:textId="77777777" w:rsidR="009968F0" w:rsidRPr="00A22243" w:rsidRDefault="009968F0" w:rsidP="00885C8A">
    <w:pPr>
      <w:tabs>
        <w:tab w:val="left" w:pos="708"/>
      </w:tabs>
      <w:suppressAutoHyphens/>
      <w:spacing w:line="100" w:lineRule="atLeast"/>
      <w:jc w:val="both"/>
      <w:rPr>
        <w:rFonts w:ascii="Arial" w:hAnsi="Arial" w:cs="Arial"/>
        <w:lang w:eastAsia="ar-SA"/>
      </w:rPr>
    </w:pPr>
  </w:p>
  <w:p w14:paraId="1B133653" w14:textId="037D5163" w:rsidR="009968F0" w:rsidRPr="00DC439B" w:rsidRDefault="009968F0" w:rsidP="00045E5B">
    <w:pPr>
      <w:tabs>
        <w:tab w:val="left" w:pos="3010"/>
        <w:tab w:val="center" w:pos="4825"/>
      </w:tabs>
      <w:ind w:right="-12"/>
      <w:jc w:val="center"/>
      <w:rPr>
        <w:rFonts w:ascii="Kunstler Script" w:hAnsi="Kunstler Script"/>
        <w:lang w:val="it-IT"/>
      </w:rPr>
    </w:pPr>
    <w:r w:rsidRPr="00726AF2">
      <w:rPr>
        <w:rFonts w:ascii="Arial" w:eastAsia="Calibri" w:hAnsi="Arial" w:cs="Arial"/>
        <w:b/>
        <w:noProof/>
        <w:sz w:val="22"/>
        <w:szCs w:val="22"/>
        <w:lang w:val="it-IT"/>
      </w:rPr>
      <w:drawing>
        <wp:inline distT="0" distB="0" distL="0" distR="0" wp14:anchorId="6AAE2446" wp14:editId="35B27B87">
          <wp:extent cx="5396230" cy="94845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URA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442" cy="95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1E63008E"/>
    <w:multiLevelType w:val="hybridMultilevel"/>
    <w:tmpl w:val="A32410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5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09D2"/>
    <w:rsid w:val="00015C54"/>
    <w:rsid w:val="000265E7"/>
    <w:rsid w:val="00045E5B"/>
    <w:rsid w:val="00052BF8"/>
    <w:rsid w:val="00085A28"/>
    <w:rsid w:val="000D5C11"/>
    <w:rsid w:val="000E6A80"/>
    <w:rsid w:val="000E7AA8"/>
    <w:rsid w:val="00104CEC"/>
    <w:rsid w:val="0015477D"/>
    <w:rsid w:val="001841F0"/>
    <w:rsid w:val="0019322E"/>
    <w:rsid w:val="00197085"/>
    <w:rsid w:val="001C2244"/>
    <w:rsid w:val="001D7056"/>
    <w:rsid w:val="001F1B06"/>
    <w:rsid w:val="00205F3C"/>
    <w:rsid w:val="002113EC"/>
    <w:rsid w:val="00220C67"/>
    <w:rsid w:val="002327E9"/>
    <w:rsid w:val="00255428"/>
    <w:rsid w:val="00270794"/>
    <w:rsid w:val="0027499F"/>
    <w:rsid w:val="002770D2"/>
    <w:rsid w:val="00290774"/>
    <w:rsid w:val="002958C2"/>
    <w:rsid w:val="002A480E"/>
    <w:rsid w:val="002A7C1F"/>
    <w:rsid w:val="002B08A7"/>
    <w:rsid w:val="002B6E20"/>
    <w:rsid w:val="002C0B2B"/>
    <w:rsid w:val="002C4AAF"/>
    <w:rsid w:val="002D2DE1"/>
    <w:rsid w:val="002D4C14"/>
    <w:rsid w:val="002E55C5"/>
    <w:rsid w:val="002F3A31"/>
    <w:rsid w:val="0030673A"/>
    <w:rsid w:val="00314B7D"/>
    <w:rsid w:val="003158C7"/>
    <w:rsid w:val="00330457"/>
    <w:rsid w:val="003322EC"/>
    <w:rsid w:val="0035080D"/>
    <w:rsid w:val="003525FD"/>
    <w:rsid w:val="00376487"/>
    <w:rsid w:val="00381DF9"/>
    <w:rsid w:val="003D643D"/>
    <w:rsid w:val="003F29C2"/>
    <w:rsid w:val="003F6225"/>
    <w:rsid w:val="0040731E"/>
    <w:rsid w:val="00435EF5"/>
    <w:rsid w:val="004719E2"/>
    <w:rsid w:val="0048586B"/>
    <w:rsid w:val="004A73F6"/>
    <w:rsid w:val="004B005D"/>
    <w:rsid w:val="004B10F9"/>
    <w:rsid w:val="004C13C0"/>
    <w:rsid w:val="004C4C14"/>
    <w:rsid w:val="004E30E1"/>
    <w:rsid w:val="005116CA"/>
    <w:rsid w:val="005141D3"/>
    <w:rsid w:val="005205B4"/>
    <w:rsid w:val="00521ACC"/>
    <w:rsid w:val="0055040C"/>
    <w:rsid w:val="005529FD"/>
    <w:rsid w:val="00596E88"/>
    <w:rsid w:val="005A3C41"/>
    <w:rsid w:val="005A6123"/>
    <w:rsid w:val="005C04BF"/>
    <w:rsid w:val="005C119D"/>
    <w:rsid w:val="005C4CD5"/>
    <w:rsid w:val="005D55A8"/>
    <w:rsid w:val="005D6EA1"/>
    <w:rsid w:val="005E2F16"/>
    <w:rsid w:val="00603C84"/>
    <w:rsid w:val="00610AC8"/>
    <w:rsid w:val="00621AF9"/>
    <w:rsid w:val="0065193A"/>
    <w:rsid w:val="00677F04"/>
    <w:rsid w:val="006804AA"/>
    <w:rsid w:val="00691FC5"/>
    <w:rsid w:val="00692FA3"/>
    <w:rsid w:val="006C03A2"/>
    <w:rsid w:val="006C3551"/>
    <w:rsid w:val="006D1392"/>
    <w:rsid w:val="006D3207"/>
    <w:rsid w:val="006D680E"/>
    <w:rsid w:val="006E3D8A"/>
    <w:rsid w:val="00702C3A"/>
    <w:rsid w:val="00726AF2"/>
    <w:rsid w:val="00752D7F"/>
    <w:rsid w:val="00756A2A"/>
    <w:rsid w:val="00765FBB"/>
    <w:rsid w:val="007755F7"/>
    <w:rsid w:val="0079066F"/>
    <w:rsid w:val="00790C48"/>
    <w:rsid w:val="00791D96"/>
    <w:rsid w:val="00793FA2"/>
    <w:rsid w:val="007A2B8C"/>
    <w:rsid w:val="007B07F5"/>
    <w:rsid w:val="007C14EF"/>
    <w:rsid w:val="007C59BA"/>
    <w:rsid w:val="007C5B4E"/>
    <w:rsid w:val="007E535A"/>
    <w:rsid w:val="007F562E"/>
    <w:rsid w:val="00803833"/>
    <w:rsid w:val="008264BC"/>
    <w:rsid w:val="00831644"/>
    <w:rsid w:val="0083496D"/>
    <w:rsid w:val="00840536"/>
    <w:rsid w:val="00855685"/>
    <w:rsid w:val="008610EB"/>
    <w:rsid w:val="008614D7"/>
    <w:rsid w:val="00865496"/>
    <w:rsid w:val="00870BE1"/>
    <w:rsid w:val="0087433E"/>
    <w:rsid w:val="0088283D"/>
    <w:rsid w:val="00885C8A"/>
    <w:rsid w:val="0089251A"/>
    <w:rsid w:val="008A5550"/>
    <w:rsid w:val="008B3702"/>
    <w:rsid w:val="008C2FE8"/>
    <w:rsid w:val="008E6D94"/>
    <w:rsid w:val="008F2D9E"/>
    <w:rsid w:val="0091275A"/>
    <w:rsid w:val="00912D2B"/>
    <w:rsid w:val="009251E0"/>
    <w:rsid w:val="00927DA6"/>
    <w:rsid w:val="0094032C"/>
    <w:rsid w:val="00952526"/>
    <w:rsid w:val="009678E9"/>
    <w:rsid w:val="00986FDB"/>
    <w:rsid w:val="009968F0"/>
    <w:rsid w:val="009A0219"/>
    <w:rsid w:val="009A194E"/>
    <w:rsid w:val="009B2D22"/>
    <w:rsid w:val="009C005D"/>
    <w:rsid w:val="009F36E3"/>
    <w:rsid w:val="009F41D6"/>
    <w:rsid w:val="009F4E23"/>
    <w:rsid w:val="00A12972"/>
    <w:rsid w:val="00A177C2"/>
    <w:rsid w:val="00A24CEF"/>
    <w:rsid w:val="00A26A50"/>
    <w:rsid w:val="00A3689D"/>
    <w:rsid w:val="00A4663D"/>
    <w:rsid w:val="00A73CC5"/>
    <w:rsid w:val="00A77232"/>
    <w:rsid w:val="00A85CD2"/>
    <w:rsid w:val="00A912D7"/>
    <w:rsid w:val="00AA3CF1"/>
    <w:rsid w:val="00AA48FC"/>
    <w:rsid w:val="00AC6929"/>
    <w:rsid w:val="00AD115E"/>
    <w:rsid w:val="00AE0B64"/>
    <w:rsid w:val="00AE5553"/>
    <w:rsid w:val="00AE5C84"/>
    <w:rsid w:val="00B266A6"/>
    <w:rsid w:val="00B35445"/>
    <w:rsid w:val="00B622F8"/>
    <w:rsid w:val="00B833E8"/>
    <w:rsid w:val="00BA07A8"/>
    <w:rsid w:val="00BB7DE8"/>
    <w:rsid w:val="00BD1EE7"/>
    <w:rsid w:val="00BD2531"/>
    <w:rsid w:val="00BE703C"/>
    <w:rsid w:val="00BF560D"/>
    <w:rsid w:val="00C201A9"/>
    <w:rsid w:val="00C27D8D"/>
    <w:rsid w:val="00C852C3"/>
    <w:rsid w:val="00C96098"/>
    <w:rsid w:val="00CA32F6"/>
    <w:rsid w:val="00CF607A"/>
    <w:rsid w:val="00CF7DF1"/>
    <w:rsid w:val="00D00899"/>
    <w:rsid w:val="00D01E16"/>
    <w:rsid w:val="00D260C1"/>
    <w:rsid w:val="00D33AA6"/>
    <w:rsid w:val="00D42433"/>
    <w:rsid w:val="00D45AD1"/>
    <w:rsid w:val="00D9016F"/>
    <w:rsid w:val="00DB4C6D"/>
    <w:rsid w:val="00DC34CC"/>
    <w:rsid w:val="00DC439B"/>
    <w:rsid w:val="00DF58AB"/>
    <w:rsid w:val="00DF7814"/>
    <w:rsid w:val="00E0473B"/>
    <w:rsid w:val="00E06D39"/>
    <w:rsid w:val="00E21D30"/>
    <w:rsid w:val="00E31555"/>
    <w:rsid w:val="00E44168"/>
    <w:rsid w:val="00E47793"/>
    <w:rsid w:val="00E86E79"/>
    <w:rsid w:val="00EA30C0"/>
    <w:rsid w:val="00EC50D5"/>
    <w:rsid w:val="00ED29BC"/>
    <w:rsid w:val="00EE315E"/>
    <w:rsid w:val="00EF0227"/>
    <w:rsid w:val="00EF3D7F"/>
    <w:rsid w:val="00F01558"/>
    <w:rsid w:val="00F34443"/>
    <w:rsid w:val="00F45110"/>
    <w:rsid w:val="00F912C3"/>
    <w:rsid w:val="00FA4FFF"/>
    <w:rsid w:val="00FB2CCD"/>
    <w:rsid w:val="00FC08B7"/>
    <w:rsid w:val="00FD4FBF"/>
    <w:rsid w:val="00FE24D5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uiPriority w:val="39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Articolo">
    <w:name w:val="Articolo"/>
    <w:basedOn w:val="Normale"/>
    <w:link w:val="ArticoloCarattere"/>
    <w:qFormat/>
    <w:rsid w:val="000109D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  <w:lang w:val="it-IT" w:eastAsia="it-IT"/>
    </w:rPr>
  </w:style>
  <w:style w:type="character" w:customStyle="1" w:styleId="ArticoloCarattere">
    <w:name w:val="Articolo Carattere"/>
    <w:basedOn w:val="Carpredefinitoparagrafo"/>
    <w:link w:val="Articolo"/>
    <w:rsid w:val="000109D2"/>
    <w:rPr>
      <w:rFonts w:ascii="Calibri" w:eastAsia="Times New Roman" w:hAnsi="Calibri" w:cs="Calibri"/>
      <w:b/>
      <w:bCs/>
      <w:lang w:eastAsia="it-IT"/>
    </w:rPr>
  </w:style>
  <w:style w:type="paragraph" w:customStyle="1" w:styleId="Comma">
    <w:name w:val="Comma"/>
    <w:basedOn w:val="Paragrafoelenco"/>
    <w:link w:val="CommaCarattere"/>
    <w:qFormat/>
    <w:rsid w:val="0089251A"/>
    <w:pPr>
      <w:numPr>
        <w:numId w:val="1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89251A"/>
  </w:style>
  <w:style w:type="paragraph" w:styleId="Revisione">
    <w:name w:val="Revision"/>
    <w:hidden/>
    <w:uiPriority w:val="99"/>
    <w:semiHidden/>
    <w:rsid w:val="00FD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833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qFormat/>
    <w:rsid w:val="00EA30C0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315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alberti.edu.it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17007@istruzione.it" TargetMode="External"/><Relationship Id="rId2" Type="http://schemas.openxmlformats.org/officeDocument/2006/relationships/hyperlink" Target="http://www.istitutoalberti.edu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pdis017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4F25-EFCD-436A-911E-3FA83781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2024-02-08T11:10:00Z</cp:lastPrinted>
  <dcterms:created xsi:type="dcterms:W3CDTF">2024-07-31T09:30:00Z</dcterms:created>
  <dcterms:modified xsi:type="dcterms:W3CDTF">2024-07-31T09:30:00Z</dcterms:modified>
</cp:coreProperties>
</file>