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DA4E91" w:rsidRPr="00AA6A7F" w:rsidRDefault="00DA4E91" w:rsidP="00DA4E91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</w:rPr>
        <w:t xml:space="preserve">Fondi Strutturali Europei – Programma Nazionale “Scuola e competenze” 2021-2027 – Fondo sociale europeo plus (FSE+) – Priorità 1 – Scuola e competenze (FSE+), Obiettivo specifico ESO4.6 – sotto-azione ESO4.6. A.4.A- Interventi di cui al decreto n. 72 dell’11/04/2024 del Ministro dell’istruzione e del merito – Avviso Pubblico </w:t>
      </w:r>
      <w:proofErr w:type="spellStart"/>
      <w:r w:rsidRPr="00AA6A7F">
        <w:rPr>
          <w:rFonts w:asciiTheme="minorHAnsi" w:hAnsiTheme="minorHAnsi" w:cstheme="minorHAnsi"/>
          <w:b/>
        </w:rPr>
        <w:t>prot</w:t>
      </w:r>
      <w:proofErr w:type="spellEnd"/>
      <w:r w:rsidRPr="00AA6A7F">
        <w:rPr>
          <w:rFonts w:asciiTheme="minorHAnsi" w:hAnsiTheme="minorHAnsi" w:cstheme="minorHAnsi"/>
          <w:b/>
        </w:rPr>
        <w:t xml:space="preserve">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:rsidR="00DA4E91" w:rsidRPr="00AA6A7F" w:rsidRDefault="00DA4E91" w:rsidP="00DA4E91">
      <w:pPr>
        <w:adjustRightInd w:val="0"/>
        <w:jc w:val="both"/>
        <w:rPr>
          <w:rFonts w:asciiTheme="minorHAnsi" w:hAnsiTheme="minorHAnsi" w:cstheme="minorHAnsi"/>
          <w:b/>
          <w:i/>
        </w:rPr>
      </w:pPr>
      <w:r w:rsidRPr="00AA6A7F">
        <w:rPr>
          <w:rFonts w:asciiTheme="minorHAnsi" w:hAnsiTheme="minorHAnsi" w:cstheme="minorHAnsi"/>
          <w:b/>
        </w:rPr>
        <w:t xml:space="preserve">Progetto </w:t>
      </w:r>
      <w:r w:rsidRPr="00AA6A7F">
        <w:rPr>
          <w:rFonts w:asciiTheme="minorHAnsi" w:hAnsiTheme="minorHAnsi" w:cstheme="minorHAnsi"/>
          <w:b/>
          <w:i/>
        </w:rPr>
        <w:t>“La mia scuola accogliente”</w:t>
      </w:r>
    </w:p>
    <w:p w:rsidR="00DA4E91" w:rsidRPr="008D6CE1" w:rsidRDefault="00DA4E91" w:rsidP="00DA4E91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</w:rPr>
        <w:t xml:space="preserve">Cod. </w:t>
      </w:r>
      <w:r w:rsidRPr="008D6CE1">
        <w:rPr>
          <w:rFonts w:asciiTheme="minorHAnsi" w:hAnsiTheme="minorHAnsi" w:cstheme="minorHAnsi"/>
          <w:b/>
        </w:rPr>
        <w:t xml:space="preserve">Progetto </w:t>
      </w:r>
      <w:r w:rsidRPr="008D6CE1">
        <w:rPr>
          <w:rFonts w:asciiTheme="minorHAnsi" w:eastAsiaTheme="minorHAnsi" w:hAnsiTheme="minorHAnsi" w:cstheme="minorHAnsi"/>
          <w:b/>
        </w:rPr>
        <w:t>ESO4.6.A4.A-FSEPN-PU-2024-6</w:t>
      </w:r>
    </w:p>
    <w:p w:rsidR="00DA4E91" w:rsidRPr="00AA6A7F" w:rsidRDefault="00DA4E91" w:rsidP="00DA4E91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</w:rPr>
        <w:t>C.U.P.: C94D24000500007</w:t>
      </w:r>
    </w:p>
    <w:p w:rsidR="007D139F" w:rsidRDefault="007D139F" w:rsidP="007D139F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7D139F" w:rsidRPr="005E2FAC" w:rsidRDefault="007D139F" w:rsidP="007D139F">
      <w:pPr>
        <w:tabs>
          <w:tab w:val="left" w:pos="7322"/>
        </w:tabs>
        <w:ind w:left="7080"/>
        <w:rPr>
          <w:sz w:val="26"/>
          <w:szCs w:val="23"/>
        </w:rPr>
      </w:pPr>
      <w:r>
        <w:rPr>
          <w:b/>
          <w:i/>
          <w:sz w:val="20"/>
          <w:szCs w:val="20"/>
        </w:rPr>
        <w:tab/>
      </w:r>
    </w:p>
    <w:p w:rsidR="007D139F" w:rsidRDefault="007D139F" w:rsidP="007D139F"/>
    <w:p w:rsidR="007037AB" w:rsidRPr="00DE3AF3" w:rsidRDefault="007037AB" w:rsidP="007037AB">
      <w:pPr>
        <w:spacing w:before="1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E3AF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Alla Dirigente scolastica</w:t>
      </w:r>
    </w:p>
    <w:p w:rsidR="007037AB" w:rsidRPr="00DE3AF3" w:rsidRDefault="007037AB" w:rsidP="007037AB">
      <w:pPr>
        <w:spacing w:before="1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E3AF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Istituto Comprensivo Albignasego</w:t>
      </w:r>
    </w:p>
    <w:p w:rsidR="007037AB" w:rsidRPr="00DE3AF3" w:rsidRDefault="007037AB" w:rsidP="007037AB">
      <w:pPr>
        <w:spacing w:before="1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E3AF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Dott.ssa Federica Silvoni</w:t>
      </w:r>
    </w:p>
    <w:p w:rsidR="003814B1" w:rsidRDefault="003814B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Pr="00AE0160" w:rsidRDefault="007D139F" w:rsidP="00A75CD8">
      <w:pPr>
        <w:tabs>
          <w:tab w:val="left" w:pos="6379"/>
        </w:tabs>
        <w:jc w:val="both"/>
        <w:rPr>
          <w:rFonts w:ascii="Arial" w:hAnsi="Arial" w:cs="Arial"/>
          <w:b/>
          <w:sz w:val="20"/>
          <w:szCs w:val="20"/>
        </w:rPr>
      </w:pPr>
      <w:r w:rsidRPr="00AE0160">
        <w:rPr>
          <w:rFonts w:ascii="Arial" w:hAnsi="Arial" w:cs="Arial"/>
          <w:b/>
          <w:smallCaps/>
          <w:sz w:val="22"/>
        </w:rPr>
        <w:t xml:space="preserve">Allegare alla domanda di </w:t>
      </w:r>
      <w:r w:rsidR="005169F1">
        <w:rPr>
          <w:rFonts w:ascii="Arial" w:hAnsi="Arial" w:cs="Arial"/>
          <w:b/>
          <w:smallCaps/>
          <w:sz w:val="22"/>
        </w:rPr>
        <w:t>FIGURA AGGIUNTIVA</w:t>
      </w:r>
      <w:bookmarkStart w:id="0" w:name="_GoBack"/>
      <w:bookmarkEnd w:id="0"/>
    </w:p>
    <w:p w:rsidR="007D139F" w:rsidRPr="00A75CD8" w:rsidRDefault="007D139F" w:rsidP="007D139F">
      <w:pPr>
        <w:pStyle w:val="Titolo3"/>
        <w:rPr>
          <w:rFonts w:ascii="Times New Roman" w:eastAsia="Times New Roman" w:hAnsi="Times New Roman" w:cs="Arial"/>
          <w:b/>
          <w:color w:val="auto"/>
          <w:sz w:val="20"/>
          <w:szCs w:val="20"/>
        </w:rPr>
      </w:pPr>
    </w:p>
    <w:p w:rsidR="007D139F" w:rsidRDefault="007D139F" w:rsidP="007D139F"/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058"/>
      </w:tblGrid>
      <w:tr w:rsidR="007037AB" w:rsidRPr="001D24AF" w:rsidTr="00AF5A2E">
        <w:trPr>
          <w:trHeight w:val="261"/>
        </w:trPr>
        <w:tc>
          <w:tcPr>
            <w:tcW w:w="2571" w:type="dxa"/>
          </w:tcPr>
          <w:p w:rsidR="007037AB" w:rsidRPr="001D24AF" w:rsidRDefault="007037AB" w:rsidP="00AF5A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8" w:type="dxa"/>
          </w:tcPr>
          <w:p w:rsidR="007037AB" w:rsidRPr="001D24AF" w:rsidRDefault="007037AB" w:rsidP="00AF5A2E">
            <w:pPr>
              <w:pStyle w:val="TableParagraph"/>
              <w:spacing w:before="1" w:line="240" w:lineRule="exact"/>
              <w:rPr>
                <w:b/>
                <w:i/>
              </w:rPr>
            </w:pPr>
            <w:r w:rsidRPr="001D24AF">
              <w:rPr>
                <w:b/>
                <w:i/>
                <w:spacing w:val="-4"/>
              </w:rPr>
              <w:t>PUNTI</w:t>
            </w:r>
            <w:r>
              <w:rPr>
                <w:b/>
                <w:i/>
                <w:spacing w:val="-4"/>
              </w:rPr>
              <w:t xml:space="preserve"> (max 50/50)</w:t>
            </w:r>
          </w:p>
        </w:tc>
      </w:tr>
      <w:tr w:rsidR="007037AB" w:rsidRPr="001D24AF" w:rsidTr="00AF5A2E">
        <w:trPr>
          <w:trHeight w:val="2947"/>
        </w:trPr>
        <w:tc>
          <w:tcPr>
            <w:tcW w:w="2571" w:type="dxa"/>
            <w:tcBorders>
              <w:bottom w:val="single" w:sz="4" w:space="0" w:color="auto"/>
            </w:tcBorders>
          </w:tcPr>
          <w:p w:rsidR="007037AB" w:rsidRPr="001D24AF" w:rsidRDefault="007037AB" w:rsidP="00AF5A2E">
            <w:pPr>
              <w:pStyle w:val="TableParagraph"/>
              <w:ind w:left="110" w:right="182"/>
            </w:pPr>
            <w:proofErr w:type="spellStart"/>
            <w:r>
              <w:rPr>
                <w:b/>
                <w:spacing w:val="-2"/>
              </w:rPr>
              <w:t>Laurea</w:t>
            </w:r>
            <w:proofErr w:type="spellEnd"/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:rsidR="007037AB" w:rsidRPr="001D24AF" w:rsidRDefault="007037AB" w:rsidP="007037AB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2" w:line="232" w:lineRule="auto"/>
              <w:ind w:right="96" w:firstLine="0"/>
              <w:jc w:val="both"/>
            </w:pPr>
            <w:proofErr w:type="spellStart"/>
            <w:r w:rsidRPr="001D24AF">
              <w:t>Laurea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specifica</w:t>
            </w:r>
            <w:proofErr w:type="spellEnd"/>
            <w:r w:rsidRPr="001D24AF">
              <w:t xml:space="preserve"> in </w:t>
            </w:r>
            <w:proofErr w:type="spellStart"/>
            <w:r w:rsidRPr="001D24AF">
              <w:t>lingue</w:t>
            </w:r>
            <w:proofErr w:type="spellEnd"/>
            <w:r w:rsidRPr="001D24AF">
              <w:t xml:space="preserve"> e </w:t>
            </w:r>
            <w:proofErr w:type="spellStart"/>
            <w:r w:rsidRPr="001D24AF">
              <w:t>letterature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straniere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conseguita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nel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Paese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straniero</w:t>
            </w:r>
            <w:proofErr w:type="spellEnd"/>
            <w:r w:rsidRPr="001D24AF">
              <w:t xml:space="preserve"> la cui lingua è </w:t>
            </w:r>
            <w:proofErr w:type="spellStart"/>
            <w:r w:rsidRPr="001D24AF">
              <w:t>oggetto</w:t>
            </w:r>
            <w:proofErr w:type="spellEnd"/>
            <w:r w:rsidRPr="001D24AF">
              <w:t xml:space="preserve"> del </w:t>
            </w:r>
            <w:proofErr w:type="spellStart"/>
            <w:r w:rsidRPr="001D24AF">
              <w:t>percorso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formativo</w:t>
            </w:r>
            <w:proofErr w:type="spellEnd"/>
            <w:r w:rsidRPr="001D24AF">
              <w:t>;</w:t>
            </w:r>
          </w:p>
          <w:p w:rsidR="007037AB" w:rsidRPr="001D24AF" w:rsidRDefault="007037AB" w:rsidP="007037A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32" w:lineRule="auto"/>
              <w:ind w:right="94" w:firstLine="50"/>
              <w:jc w:val="both"/>
            </w:pPr>
            <w:proofErr w:type="spellStart"/>
            <w:r w:rsidRPr="001D24AF">
              <w:t>Laurea</w:t>
            </w:r>
            <w:proofErr w:type="spellEnd"/>
            <w:r w:rsidRPr="001D24AF">
              <w:t xml:space="preserve"> non </w:t>
            </w:r>
            <w:proofErr w:type="spellStart"/>
            <w:r w:rsidRPr="001D24AF">
              <w:t>specifica</w:t>
            </w:r>
            <w:proofErr w:type="spellEnd"/>
            <w:r w:rsidRPr="001D24AF">
              <w:t xml:space="preserve"> in </w:t>
            </w:r>
            <w:proofErr w:type="spellStart"/>
            <w:r w:rsidRPr="001D24AF">
              <w:t>lingue</w:t>
            </w:r>
            <w:proofErr w:type="spellEnd"/>
            <w:r w:rsidRPr="001D24AF">
              <w:t xml:space="preserve"> e </w:t>
            </w:r>
            <w:proofErr w:type="spellStart"/>
            <w:r w:rsidRPr="001D24AF">
              <w:t>letterature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straniere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certificazione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coerente</w:t>
            </w:r>
            <w:proofErr w:type="spellEnd"/>
            <w:r w:rsidRPr="001D24AF">
              <w:t xml:space="preserve"> con</w:t>
            </w:r>
            <w:r w:rsidRPr="001D24AF">
              <w:rPr>
                <w:spacing w:val="-1"/>
              </w:rPr>
              <w:t xml:space="preserve"> </w:t>
            </w:r>
            <w:proofErr w:type="spellStart"/>
            <w:r w:rsidRPr="001D24AF">
              <w:t>il</w:t>
            </w:r>
            <w:proofErr w:type="spellEnd"/>
            <w:r w:rsidRPr="001D24AF">
              <w:t xml:space="preserve"> QCER “</w:t>
            </w:r>
            <w:proofErr w:type="spellStart"/>
            <w:r w:rsidRPr="001D24AF">
              <w:t>Quadro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comune</w:t>
            </w:r>
            <w:proofErr w:type="spellEnd"/>
            <w:r w:rsidRPr="001D24AF">
              <w:rPr>
                <w:spacing w:val="-3"/>
              </w:rPr>
              <w:t xml:space="preserve"> </w:t>
            </w:r>
            <w:proofErr w:type="spellStart"/>
            <w:r w:rsidRPr="001D24AF">
              <w:t>europeo</w:t>
            </w:r>
            <w:proofErr w:type="spellEnd"/>
            <w:r w:rsidRPr="001D24AF">
              <w:t xml:space="preserve"> di</w:t>
            </w:r>
            <w:r w:rsidRPr="001D24AF">
              <w:rPr>
                <w:spacing w:val="-1"/>
              </w:rPr>
              <w:t xml:space="preserve"> </w:t>
            </w:r>
            <w:proofErr w:type="spellStart"/>
            <w:r w:rsidRPr="001D24AF">
              <w:t>riferimento</w:t>
            </w:r>
            <w:proofErr w:type="spellEnd"/>
            <w:r w:rsidRPr="001D24AF">
              <w:t xml:space="preserve"> per le </w:t>
            </w:r>
            <w:proofErr w:type="spellStart"/>
            <w:r w:rsidRPr="001D24AF">
              <w:t>lingue</w:t>
            </w:r>
            <w:proofErr w:type="spellEnd"/>
            <w:r w:rsidRPr="001D24AF">
              <w:t xml:space="preserve">” </w:t>
            </w:r>
            <w:proofErr w:type="spellStart"/>
            <w:r w:rsidRPr="001D24AF">
              <w:t>rilasciata</w:t>
            </w:r>
            <w:proofErr w:type="spellEnd"/>
            <w:r w:rsidRPr="001D24AF">
              <w:t xml:space="preserve"> da </w:t>
            </w:r>
            <w:proofErr w:type="spellStart"/>
            <w:r w:rsidRPr="001D24AF">
              <w:t>uno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degli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Enti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Certificatori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riconosciuti</w:t>
            </w:r>
            <w:proofErr w:type="spellEnd"/>
            <w:r w:rsidRPr="001D24AF">
              <w:t xml:space="preserve"> </w:t>
            </w:r>
            <w:proofErr w:type="spellStart"/>
            <w:r w:rsidRPr="001D24AF">
              <w:rPr>
                <w:spacing w:val="-2"/>
              </w:rPr>
              <w:t>internazionalmente</w:t>
            </w:r>
            <w:proofErr w:type="spellEnd"/>
            <w:r w:rsidRPr="001D24AF">
              <w:rPr>
                <w:spacing w:val="-2"/>
              </w:rPr>
              <w:t>.</w:t>
            </w:r>
          </w:p>
          <w:p w:rsidR="007037AB" w:rsidRPr="001D24AF" w:rsidRDefault="007037AB" w:rsidP="00AF5A2E">
            <w:pPr>
              <w:pStyle w:val="TableParagraph"/>
              <w:spacing w:line="232" w:lineRule="auto"/>
              <w:ind w:right="4680"/>
            </w:pPr>
            <w:proofErr w:type="spellStart"/>
            <w:r w:rsidRPr="001D24AF">
              <w:t>Fino</w:t>
            </w:r>
            <w:proofErr w:type="spellEnd"/>
            <w:r w:rsidRPr="001D24AF">
              <w:t xml:space="preserve"> a 100/110 </w:t>
            </w:r>
            <w:proofErr w:type="spellStart"/>
            <w:r w:rsidRPr="001D24AF">
              <w:t>Punti</w:t>
            </w:r>
            <w:proofErr w:type="spellEnd"/>
            <w:r w:rsidRPr="001D24AF">
              <w:t xml:space="preserve"> </w:t>
            </w:r>
            <w:r>
              <w:t>4</w:t>
            </w:r>
            <w:r w:rsidRPr="001D24AF">
              <w:t xml:space="preserve"> Da</w:t>
            </w:r>
            <w:r w:rsidRPr="001D24AF">
              <w:rPr>
                <w:spacing w:val="-7"/>
              </w:rPr>
              <w:t xml:space="preserve"> </w:t>
            </w:r>
            <w:r w:rsidRPr="001D24AF">
              <w:t>101</w:t>
            </w:r>
            <w:r w:rsidRPr="001D24AF">
              <w:rPr>
                <w:spacing w:val="-7"/>
              </w:rPr>
              <w:t xml:space="preserve"> </w:t>
            </w:r>
            <w:r w:rsidRPr="001D24AF">
              <w:t>a</w:t>
            </w:r>
            <w:r w:rsidRPr="001D24AF">
              <w:rPr>
                <w:spacing w:val="-9"/>
              </w:rPr>
              <w:t xml:space="preserve"> </w:t>
            </w:r>
            <w:r w:rsidRPr="001D24AF">
              <w:t>105/110</w:t>
            </w:r>
            <w:r w:rsidRPr="001D24AF">
              <w:rPr>
                <w:spacing w:val="-9"/>
              </w:rPr>
              <w:t xml:space="preserve"> </w:t>
            </w:r>
            <w:proofErr w:type="spellStart"/>
            <w:r w:rsidRPr="001D24AF">
              <w:t>Punti</w:t>
            </w:r>
            <w:proofErr w:type="spellEnd"/>
            <w:r w:rsidRPr="001D24AF">
              <w:rPr>
                <w:spacing w:val="-9"/>
              </w:rPr>
              <w:t xml:space="preserve"> </w:t>
            </w:r>
            <w:r>
              <w:t>6</w:t>
            </w:r>
          </w:p>
          <w:p w:rsidR="007037AB" w:rsidRPr="001D24AF" w:rsidRDefault="007037AB" w:rsidP="00AF5A2E">
            <w:pPr>
              <w:pStyle w:val="TableParagraph"/>
              <w:spacing w:line="258" w:lineRule="exact"/>
              <w:ind w:left="156"/>
            </w:pPr>
            <w:r w:rsidRPr="001D24AF">
              <w:t>Da</w:t>
            </w:r>
            <w:r w:rsidRPr="001D24AF">
              <w:rPr>
                <w:spacing w:val="-4"/>
              </w:rPr>
              <w:t xml:space="preserve"> </w:t>
            </w:r>
            <w:r w:rsidRPr="001D24AF">
              <w:t>106</w:t>
            </w:r>
            <w:r w:rsidRPr="001D24AF">
              <w:rPr>
                <w:spacing w:val="-2"/>
              </w:rPr>
              <w:t xml:space="preserve"> </w:t>
            </w:r>
            <w:r w:rsidRPr="001D24AF">
              <w:t>a</w:t>
            </w:r>
            <w:r w:rsidRPr="001D24AF">
              <w:rPr>
                <w:spacing w:val="-4"/>
              </w:rPr>
              <w:t xml:space="preserve"> </w:t>
            </w:r>
            <w:r w:rsidRPr="001D24AF">
              <w:t>110/100</w:t>
            </w:r>
            <w:r w:rsidRPr="001D24AF">
              <w:rPr>
                <w:spacing w:val="-4"/>
              </w:rPr>
              <w:t xml:space="preserve"> </w:t>
            </w:r>
            <w:proofErr w:type="spellStart"/>
            <w:r w:rsidRPr="001D24AF">
              <w:t>Punti</w:t>
            </w:r>
            <w:proofErr w:type="spellEnd"/>
            <w:r w:rsidRPr="001D24AF">
              <w:rPr>
                <w:spacing w:val="-3"/>
              </w:rPr>
              <w:t xml:space="preserve"> </w:t>
            </w:r>
            <w:r>
              <w:rPr>
                <w:spacing w:val="-10"/>
              </w:rPr>
              <w:t>8</w:t>
            </w:r>
          </w:p>
          <w:p w:rsidR="007037AB" w:rsidRPr="001D24AF" w:rsidRDefault="007037AB" w:rsidP="00AF5A2E">
            <w:pPr>
              <w:pStyle w:val="TableParagraph"/>
              <w:spacing w:line="264" w:lineRule="exact"/>
            </w:pPr>
            <w:r w:rsidRPr="001D24AF">
              <w:t>+</w:t>
            </w:r>
            <w:r w:rsidRPr="001D24AF">
              <w:rPr>
                <w:spacing w:val="-4"/>
              </w:rPr>
              <w:t xml:space="preserve"> </w:t>
            </w:r>
            <w:r w:rsidRPr="001D24AF">
              <w:t>Lode</w:t>
            </w:r>
            <w:r w:rsidRPr="001D24AF">
              <w:rPr>
                <w:spacing w:val="-3"/>
              </w:rPr>
              <w:t xml:space="preserve"> </w:t>
            </w:r>
            <w:proofErr w:type="spellStart"/>
            <w:r w:rsidRPr="001D24AF">
              <w:t>Punti</w:t>
            </w:r>
            <w:proofErr w:type="spellEnd"/>
            <w:r w:rsidRPr="001D24AF"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7037AB" w:rsidRPr="00C46E9F" w:rsidTr="00AF5A2E">
        <w:trPr>
          <w:trHeight w:val="734"/>
        </w:trPr>
        <w:tc>
          <w:tcPr>
            <w:tcW w:w="2571" w:type="dxa"/>
            <w:tcBorders>
              <w:bottom w:val="single" w:sz="4" w:space="0" w:color="auto"/>
            </w:tcBorders>
          </w:tcPr>
          <w:p w:rsidR="007037AB" w:rsidRDefault="007037AB" w:rsidP="00AF5A2E">
            <w:pPr>
              <w:pStyle w:val="TableParagraph"/>
              <w:ind w:left="110" w:right="182"/>
              <w:rPr>
                <w:b/>
                <w:spacing w:val="-2"/>
              </w:rPr>
            </w:pPr>
            <w:r>
              <w:rPr>
                <w:b/>
                <w:spacing w:val="-2"/>
              </w:rPr>
              <w:t>Diploma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:rsidR="007037AB" w:rsidRPr="00C46E9F" w:rsidRDefault="007037AB" w:rsidP="007037AB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2" w:line="232" w:lineRule="auto"/>
              <w:ind w:right="96" w:firstLine="0"/>
              <w:jc w:val="both"/>
            </w:pPr>
            <w:r>
              <w:t xml:space="preserve">Diploma di Scuola </w:t>
            </w:r>
            <w:proofErr w:type="spellStart"/>
            <w:r>
              <w:t>Secondaria</w:t>
            </w:r>
            <w:proofErr w:type="spellEnd"/>
            <w:r>
              <w:t xml:space="preserve"> di II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attinente</w:t>
            </w:r>
            <w:proofErr w:type="spellEnd"/>
            <w:r>
              <w:t xml:space="preserve"> al </w:t>
            </w:r>
            <w:proofErr w:type="spellStart"/>
            <w:r>
              <w:t>progetto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linguistica</w:t>
            </w:r>
            <w:proofErr w:type="spellEnd"/>
            <w:r>
              <w:t xml:space="preserve">                                                             </w:t>
            </w:r>
            <w:proofErr w:type="spellStart"/>
            <w:r w:rsidRPr="00DA53BC">
              <w:rPr>
                <w:b/>
              </w:rPr>
              <w:t>Punti</w:t>
            </w:r>
            <w:proofErr w:type="spellEnd"/>
            <w:r w:rsidRPr="00DA53BC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  <w:p w:rsidR="007037AB" w:rsidRPr="00C46E9F" w:rsidRDefault="007037AB" w:rsidP="007037AB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2" w:line="232" w:lineRule="auto"/>
              <w:ind w:right="96" w:firstLine="0"/>
              <w:jc w:val="both"/>
            </w:pPr>
            <w:r w:rsidRPr="00C46E9F">
              <w:t xml:space="preserve">Diploma non </w:t>
            </w:r>
            <w:proofErr w:type="spellStart"/>
            <w:r w:rsidRPr="00C46E9F">
              <w:t>attinente</w:t>
            </w:r>
            <w:proofErr w:type="spellEnd"/>
            <w:r w:rsidRPr="00C46E9F">
              <w:t xml:space="preserve"> </w:t>
            </w:r>
            <w:proofErr w:type="spellStart"/>
            <w:r w:rsidRPr="00C46E9F">
              <w:t>all’area</w:t>
            </w:r>
            <w:proofErr w:type="spellEnd"/>
            <w:r w:rsidRPr="00C46E9F">
              <w:t xml:space="preserve"> </w:t>
            </w:r>
            <w:proofErr w:type="spellStart"/>
            <w:r w:rsidRPr="00C46E9F">
              <w:t>linguistica</w:t>
            </w:r>
            <w:proofErr w:type="spellEnd"/>
            <w:r>
              <w:t xml:space="preserve">                       </w:t>
            </w:r>
            <w:proofErr w:type="spellStart"/>
            <w:r w:rsidRPr="00C46E9F">
              <w:rPr>
                <w:b/>
              </w:rPr>
              <w:t>Punti</w:t>
            </w:r>
            <w:proofErr w:type="spellEnd"/>
            <w:r w:rsidRPr="00C46E9F">
              <w:rPr>
                <w:b/>
              </w:rPr>
              <w:t xml:space="preserve"> 2</w:t>
            </w:r>
          </w:p>
        </w:tc>
      </w:tr>
      <w:tr w:rsidR="007037AB" w:rsidTr="00AF5A2E">
        <w:trPr>
          <w:trHeight w:val="734"/>
        </w:trPr>
        <w:tc>
          <w:tcPr>
            <w:tcW w:w="2571" w:type="dxa"/>
            <w:tcBorders>
              <w:bottom w:val="single" w:sz="4" w:space="0" w:color="auto"/>
            </w:tcBorders>
          </w:tcPr>
          <w:p w:rsidR="007037AB" w:rsidRDefault="007037AB" w:rsidP="00AF5A2E">
            <w:pPr>
              <w:pStyle w:val="TableParagraph"/>
              <w:ind w:left="110" w:right="182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Certificazione</w:t>
            </w:r>
            <w:proofErr w:type="spellEnd"/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:rsidR="007037AB" w:rsidRDefault="007037AB" w:rsidP="007037AB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2" w:line="232" w:lineRule="auto"/>
              <w:ind w:right="96" w:firstLine="0"/>
              <w:jc w:val="both"/>
            </w:pPr>
            <w:proofErr w:type="spellStart"/>
            <w:r w:rsidRPr="001D24AF">
              <w:t>certificazione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coerente</w:t>
            </w:r>
            <w:proofErr w:type="spellEnd"/>
            <w:r w:rsidRPr="001D24AF">
              <w:t xml:space="preserve"> con</w:t>
            </w:r>
            <w:r w:rsidRPr="001D24AF">
              <w:rPr>
                <w:spacing w:val="-1"/>
              </w:rPr>
              <w:t xml:space="preserve"> </w:t>
            </w:r>
            <w:proofErr w:type="spellStart"/>
            <w:r w:rsidRPr="001D24AF">
              <w:t>il</w:t>
            </w:r>
            <w:proofErr w:type="spellEnd"/>
            <w:r w:rsidRPr="001D24AF">
              <w:t xml:space="preserve"> QCER “</w:t>
            </w:r>
            <w:proofErr w:type="spellStart"/>
            <w:r w:rsidRPr="001D24AF">
              <w:t>Quadro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comune</w:t>
            </w:r>
            <w:proofErr w:type="spellEnd"/>
            <w:r w:rsidRPr="001D24AF">
              <w:rPr>
                <w:spacing w:val="-3"/>
              </w:rPr>
              <w:t xml:space="preserve"> </w:t>
            </w:r>
            <w:proofErr w:type="spellStart"/>
            <w:r w:rsidRPr="001D24AF">
              <w:t>europeo</w:t>
            </w:r>
            <w:proofErr w:type="spellEnd"/>
            <w:r w:rsidRPr="001D24AF">
              <w:t xml:space="preserve"> di</w:t>
            </w:r>
            <w:r w:rsidRPr="001D24AF">
              <w:rPr>
                <w:spacing w:val="-1"/>
              </w:rPr>
              <w:t xml:space="preserve"> </w:t>
            </w:r>
            <w:proofErr w:type="spellStart"/>
            <w:r w:rsidRPr="001D24AF">
              <w:t>riferimento</w:t>
            </w:r>
            <w:proofErr w:type="spellEnd"/>
            <w:r w:rsidRPr="001D24AF">
              <w:t xml:space="preserve"> per le </w:t>
            </w:r>
            <w:proofErr w:type="spellStart"/>
            <w:r w:rsidRPr="001D24AF">
              <w:t>lingue</w:t>
            </w:r>
            <w:proofErr w:type="spellEnd"/>
            <w:r w:rsidRPr="001D24AF">
              <w:t xml:space="preserve">” </w:t>
            </w:r>
            <w:proofErr w:type="spellStart"/>
            <w:r w:rsidRPr="001D24AF">
              <w:t>rilasciata</w:t>
            </w:r>
            <w:proofErr w:type="spellEnd"/>
            <w:r w:rsidRPr="001D24AF">
              <w:t xml:space="preserve"> da </w:t>
            </w:r>
            <w:proofErr w:type="spellStart"/>
            <w:r w:rsidRPr="001D24AF">
              <w:t>uno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degli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Enti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Certificatori</w:t>
            </w:r>
            <w:proofErr w:type="spellEnd"/>
            <w:r w:rsidRPr="001D24AF">
              <w:t xml:space="preserve"> </w:t>
            </w:r>
            <w:proofErr w:type="spellStart"/>
            <w:r w:rsidRPr="001D24AF">
              <w:t>riconosciuti</w:t>
            </w:r>
            <w:proofErr w:type="spellEnd"/>
            <w:r w:rsidRPr="001D24AF">
              <w:t xml:space="preserve"> </w:t>
            </w:r>
            <w:proofErr w:type="spellStart"/>
            <w:r w:rsidRPr="001D24AF">
              <w:rPr>
                <w:spacing w:val="-2"/>
              </w:rPr>
              <w:t>internazionalmente</w:t>
            </w:r>
            <w:proofErr w:type="spellEnd"/>
            <w:r w:rsidRPr="001D24AF">
              <w:rPr>
                <w:spacing w:val="-2"/>
              </w:rPr>
              <w:t>.</w:t>
            </w:r>
            <w:r>
              <w:rPr>
                <w:spacing w:val="-2"/>
              </w:rPr>
              <w:t xml:space="preserve">                                           </w:t>
            </w:r>
            <w:r w:rsidRPr="000C6726">
              <w:rPr>
                <w:b/>
                <w:spacing w:val="-2"/>
              </w:rPr>
              <w:t xml:space="preserve"> </w:t>
            </w:r>
            <w:proofErr w:type="spellStart"/>
            <w:r w:rsidRPr="000C6726">
              <w:rPr>
                <w:b/>
                <w:spacing w:val="-2"/>
              </w:rPr>
              <w:t>Punti</w:t>
            </w:r>
            <w:proofErr w:type="spellEnd"/>
            <w:r w:rsidRPr="000C6726">
              <w:rPr>
                <w:b/>
                <w:spacing w:val="-2"/>
              </w:rPr>
              <w:t xml:space="preserve"> 10</w:t>
            </w:r>
          </w:p>
        </w:tc>
      </w:tr>
      <w:tr w:rsidR="007037AB" w:rsidRPr="001D24AF" w:rsidTr="00AF5A2E">
        <w:trPr>
          <w:trHeight w:val="303"/>
        </w:trPr>
        <w:tc>
          <w:tcPr>
            <w:tcW w:w="2571" w:type="dxa"/>
            <w:vMerge w:val="restart"/>
            <w:tcBorders>
              <w:top w:val="single" w:sz="4" w:space="0" w:color="auto"/>
            </w:tcBorders>
          </w:tcPr>
          <w:p w:rsidR="007037AB" w:rsidRPr="001D24AF" w:rsidRDefault="007037AB" w:rsidP="00AF5A2E">
            <w:pPr>
              <w:pStyle w:val="TableParagraph"/>
              <w:spacing w:line="268" w:lineRule="exact"/>
              <w:ind w:left="110"/>
              <w:rPr>
                <w:b/>
              </w:rPr>
            </w:pPr>
            <w:proofErr w:type="spellStart"/>
            <w:r w:rsidRPr="001D24AF">
              <w:rPr>
                <w:b/>
              </w:rPr>
              <w:t>Esperienze</w:t>
            </w:r>
            <w:proofErr w:type="spellEnd"/>
            <w:r w:rsidRPr="001D24AF">
              <w:rPr>
                <w:b/>
                <w:spacing w:val="-8"/>
              </w:rPr>
              <w:t xml:space="preserve"> </w:t>
            </w:r>
            <w:proofErr w:type="spellStart"/>
            <w:r w:rsidRPr="001D24AF">
              <w:rPr>
                <w:b/>
                <w:spacing w:val="-2"/>
              </w:rPr>
              <w:t>professionali</w:t>
            </w:r>
            <w:proofErr w:type="spellEnd"/>
          </w:p>
        </w:tc>
        <w:tc>
          <w:tcPr>
            <w:tcW w:w="7058" w:type="dxa"/>
            <w:tcBorders>
              <w:top w:val="single" w:sz="4" w:space="0" w:color="auto"/>
              <w:bottom w:val="nil"/>
            </w:tcBorders>
          </w:tcPr>
          <w:p w:rsidR="007037AB" w:rsidRPr="001D24AF" w:rsidRDefault="007037AB" w:rsidP="00AF5A2E">
            <w:pPr>
              <w:pStyle w:val="TableParagraph"/>
              <w:spacing w:line="268" w:lineRule="exact"/>
              <w:ind w:left="115"/>
            </w:pPr>
            <w:r w:rsidRPr="001D24AF">
              <w:t>1.</w:t>
            </w:r>
            <w:r w:rsidRPr="001D24AF">
              <w:rPr>
                <w:spacing w:val="40"/>
              </w:rPr>
              <w:t xml:space="preserve">  </w:t>
            </w:r>
            <w:proofErr w:type="spellStart"/>
            <w:r w:rsidRPr="001D24AF">
              <w:t>Esperienze</w:t>
            </w:r>
            <w:proofErr w:type="spellEnd"/>
            <w:r w:rsidRPr="001D24AF">
              <w:rPr>
                <w:spacing w:val="-3"/>
              </w:rPr>
              <w:t xml:space="preserve"> </w:t>
            </w:r>
            <w:proofErr w:type="spellStart"/>
            <w:r w:rsidRPr="001D24AF">
              <w:t>professionali</w:t>
            </w:r>
            <w:proofErr w:type="spellEnd"/>
            <w:r w:rsidRPr="001D24AF">
              <w:rPr>
                <w:spacing w:val="-2"/>
              </w:rPr>
              <w:t xml:space="preserve"> </w:t>
            </w:r>
            <w:r>
              <w:rPr>
                <w:spacing w:val="-2"/>
              </w:rPr>
              <w:t>:</w:t>
            </w:r>
          </w:p>
        </w:tc>
      </w:tr>
      <w:tr w:rsidR="007037AB" w:rsidRPr="001D24AF" w:rsidTr="00AF5A2E">
        <w:trPr>
          <w:trHeight w:val="539"/>
        </w:trPr>
        <w:tc>
          <w:tcPr>
            <w:tcW w:w="2571" w:type="dxa"/>
            <w:vMerge/>
            <w:tcBorders>
              <w:top w:val="nil"/>
            </w:tcBorders>
          </w:tcPr>
          <w:p w:rsidR="007037AB" w:rsidRPr="001D24AF" w:rsidRDefault="007037AB" w:rsidP="00AF5A2E">
            <w:pPr>
              <w:rPr>
                <w:sz w:val="2"/>
                <w:szCs w:val="2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7037AB" w:rsidRPr="001D24AF" w:rsidRDefault="007037AB" w:rsidP="00AF5A2E">
            <w:pPr>
              <w:pStyle w:val="TableParagraph"/>
              <w:spacing w:line="259" w:lineRule="exact"/>
              <w:ind w:left="115"/>
            </w:pPr>
            <w:r w:rsidRPr="001D24AF">
              <w:t>a)</w:t>
            </w:r>
            <w:r w:rsidRPr="001D24AF">
              <w:rPr>
                <w:spacing w:val="39"/>
              </w:rPr>
              <w:t xml:space="preserve">  </w:t>
            </w:r>
            <w:r w:rsidRPr="001D24AF">
              <w:t>in</w:t>
            </w:r>
            <w:r w:rsidRPr="001D24AF">
              <w:rPr>
                <w:spacing w:val="-6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t>/</w:t>
            </w:r>
            <w:proofErr w:type="spellStart"/>
            <w:r>
              <w:t>laboratori</w:t>
            </w:r>
            <w:proofErr w:type="spellEnd"/>
            <w:r>
              <w:t xml:space="preserve"> in lingua </w:t>
            </w:r>
            <w:proofErr w:type="spellStart"/>
            <w:r>
              <w:t>inglese</w:t>
            </w:r>
            <w:proofErr w:type="spellEnd"/>
            <w:r>
              <w:t xml:space="preserve"> con bambini e </w:t>
            </w:r>
            <w:proofErr w:type="spellStart"/>
            <w:r>
              <w:t>ragazzi</w:t>
            </w:r>
            <w:proofErr w:type="spellEnd"/>
            <w:r>
              <w:t xml:space="preserve">, in </w:t>
            </w:r>
            <w:proofErr w:type="spellStart"/>
            <w:r>
              <w:t>collaborazione</w:t>
            </w:r>
            <w:proofErr w:type="spellEnd"/>
            <w:r>
              <w:t xml:space="preserve"> con </w:t>
            </w:r>
            <w:proofErr w:type="spellStart"/>
            <w:r>
              <w:t>Enti</w:t>
            </w:r>
            <w:proofErr w:type="spellEnd"/>
            <w:r>
              <w:t xml:space="preserve"> </w:t>
            </w:r>
            <w:proofErr w:type="spellStart"/>
            <w:r>
              <w:t>pubblici</w:t>
            </w:r>
            <w:proofErr w:type="spellEnd"/>
            <w:r>
              <w:t xml:space="preserve"> e/o </w:t>
            </w:r>
            <w:proofErr w:type="spellStart"/>
            <w:r>
              <w:t>privati</w:t>
            </w:r>
            <w:proofErr w:type="spellEnd"/>
            <w:r w:rsidRPr="001D24AF">
              <w:rPr>
                <w:spacing w:val="-3"/>
              </w:rPr>
              <w:t xml:space="preserve"> </w:t>
            </w:r>
            <w:r w:rsidRPr="001D24AF">
              <w:t>(</w:t>
            </w:r>
            <w:r>
              <w:rPr>
                <w:b/>
              </w:rPr>
              <w:t>5</w:t>
            </w:r>
            <w:r w:rsidRPr="001D24AF">
              <w:rPr>
                <w:b/>
                <w:spacing w:val="-2"/>
              </w:rPr>
              <w:t xml:space="preserve"> </w:t>
            </w:r>
            <w:proofErr w:type="spellStart"/>
            <w:r w:rsidRPr="001D24AF">
              <w:rPr>
                <w:b/>
                <w:spacing w:val="-2"/>
              </w:rPr>
              <w:t>punti</w:t>
            </w:r>
            <w:proofErr w:type="spellEnd"/>
            <w:r w:rsidRPr="001D24AF">
              <w:rPr>
                <w:spacing w:val="-2"/>
              </w:rPr>
              <w:t>);</w:t>
            </w:r>
          </w:p>
        </w:tc>
      </w:tr>
      <w:tr w:rsidR="007037AB" w:rsidRPr="001D24AF" w:rsidTr="00AF5A2E">
        <w:trPr>
          <w:trHeight w:val="779"/>
        </w:trPr>
        <w:tc>
          <w:tcPr>
            <w:tcW w:w="2571" w:type="dxa"/>
            <w:vMerge/>
            <w:tcBorders>
              <w:top w:val="nil"/>
            </w:tcBorders>
          </w:tcPr>
          <w:p w:rsidR="007037AB" w:rsidRPr="001D24AF" w:rsidRDefault="007037AB" w:rsidP="00AF5A2E">
            <w:pPr>
              <w:rPr>
                <w:sz w:val="2"/>
                <w:szCs w:val="2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7037AB" w:rsidRDefault="007037AB" w:rsidP="00AF5A2E">
            <w:pPr>
              <w:pStyle w:val="TableParagraph"/>
              <w:spacing w:line="240" w:lineRule="exact"/>
              <w:ind w:left="115"/>
              <w:rPr>
                <w:spacing w:val="-2"/>
              </w:rPr>
            </w:pPr>
            <w:r w:rsidRPr="001D24AF">
              <w:t>b)</w:t>
            </w:r>
            <w:r w:rsidRPr="001D24AF">
              <w:rPr>
                <w:spacing w:val="36"/>
              </w:rPr>
              <w:t xml:space="preserve">  </w:t>
            </w:r>
            <w:r>
              <w:t xml:space="preserve">in </w:t>
            </w:r>
            <w:proofErr w:type="spellStart"/>
            <w:r>
              <w:t>corsi</w:t>
            </w:r>
            <w:proofErr w:type="spellEnd"/>
            <w:r>
              <w:t>/</w:t>
            </w:r>
            <w:proofErr w:type="spellStart"/>
            <w:r>
              <w:t>laboratori</w:t>
            </w:r>
            <w:proofErr w:type="spellEnd"/>
            <w:r>
              <w:t xml:space="preserve"> </w:t>
            </w:r>
            <w:proofErr w:type="spellStart"/>
            <w:r>
              <w:t>sulle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linguistiche</w:t>
            </w:r>
            <w:proofErr w:type="spellEnd"/>
            <w:r w:rsidRPr="001D24AF">
              <w:rPr>
                <w:spacing w:val="-2"/>
              </w:rPr>
              <w:t xml:space="preserve"> </w:t>
            </w:r>
            <w:r w:rsidRPr="001D24AF">
              <w:t>(</w:t>
            </w:r>
            <w:r>
              <w:rPr>
                <w:b/>
              </w:rPr>
              <w:t>5</w:t>
            </w:r>
            <w:r w:rsidRPr="001D24AF">
              <w:rPr>
                <w:b/>
                <w:spacing w:val="-2"/>
              </w:rPr>
              <w:t xml:space="preserve"> </w:t>
            </w:r>
            <w:proofErr w:type="spellStart"/>
            <w:r w:rsidRPr="001D24AF">
              <w:rPr>
                <w:b/>
                <w:spacing w:val="-2"/>
              </w:rPr>
              <w:t>punti</w:t>
            </w:r>
            <w:proofErr w:type="spellEnd"/>
            <w:r w:rsidRPr="001D24AF">
              <w:rPr>
                <w:spacing w:val="-2"/>
              </w:rPr>
              <w:t>);</w:t>
            </w:r>
          </w:p>
          <w:p w:rsidR="007037AB" w:rsidRPr="001D24AF" w:rsidRDefault="007037AB" w:rsidP="00AF5A2E">
            <w:pPr>
              <w:pStyle w:val="TableParagraph"/>
              <w:spacing w:line="240" w:lineRule="exact"/>
              <w:ind w:left="115"/>
            </w:pPr>
            <w:r>
              <w:rPr>
                <w:spacing w:val="-2"/>
              </w:rPr>
              <w:t xml:space="preserve">c) in </w:t>
            </w:r>
            <w:proofErr w:type="spellStart"/>
            <w:r>
              <w:rPr>
                <w:spacing w:val="-2"/>
              </w:rPr>
              <w:t>corsi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laboratori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all’estero</w:t>
            </w:r>
            <w:proofErr w:type="spellEnd"/>
            <w:r>
              <w:rPr>
                <w:spacing w:val="-2"/>
              </w:rPr>
              <w:t xml:space="preserve"> (</w:t>
            </w:r>
            <w:r w:rsidRPr="000C6726">
              <w:rPr>
                <w:b/>
                <w:spacing w:val="-2"/>
              </w:rPr>
              <w:t xml:space="preserve">5 </w:t>
            </w:r>
            <w:proofErr w:type="spellStart"/>
            <w:r w:rsidRPr="000C6726">
              <w:rPr>
                <w:b/>
                <w:spacing w:val="-2"/>
              </w:rPr>
              <w:t>punti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7037AB" w:rsidRPr="001D24AF" w:rsidTr="00AF5A2E">
        <w:trPr>
          <w:trHeight w:val="70"/>
        </w:trPr>
        <w:tc>
          <w:tcPr>
            <w:tcW w:w="2571" w:type="dxa"/>
            <w:vMerge/>
            <w:tcBorders>
              <w:top w:val="nil"/>
            </w:tcBorders>
          </w:tcPr>
          <w:p w:rsidR="007037AB" w:rsidRPr="001D24AF" w:rsidRDefault="007037AB" w:rsidP="00AF5A2E">
            <w:pPr>
              <w:rPr>
                <w:sz w:val="2"/>
                <w:szCs w:val="2"/>
              </w:rPr>
            </w:pPr>
          </w:p>
        </w:tc>
        <w:tc>
          <w:tcPr>
            <w:tcW w:w="7058" w:type="dxa"/>
            <w:tcBorders>
              <w:top w:val="nil"/>
            </w:tcBorders>
          </w:tcPr>
          <w:p w:rsidR="007037AB" w:rsidRPr="001D24AF" w:rsidRDefault="007037AB" w:rsidP="00AF5A2E">
            <w:pPr>
              <w:pStyle w:val="TableParagraph"/>
              <w:spacing w:before="1" w:line="232" w:lineRule="auto"/>
              <w:ind w:left="475"/>
            </w:pPr>
          </w:p>
        </w:tc>
      </w:tr>
      <w:tr w:rsidR="007037AB" w:rsidRPr="001D24AF" w:rsidTr="00AF5A2E">
        <w:trPr>
          <w:trHeight w:val="780"/>
        </w:trPr>
        <w:tc>
          <w:tcPr>
            <w:tcW w:w="2571" w:type="dxa"/>
            <w:vMerge/>
            <w:tcBorders>
              <w:top w:val="nil"/>
            </w:tcBorders>
          </w:tcPr>
          <w:p w:rsidR="007037AB" w:rsidRPr="001D24AF" w:rsidRDefault="007037AB" w:rsidP="00AF5A2E">
            <w:pPr>
              <w:rPr>
                <w:sz w:val="2"/>
                <w:szCs w:val="2"/>
              </w:rPr>
            </w:pPr>
          </w:p>
        </w:tc>
        <w:tc>
          <w:tcPr>
            <w:tcW w:w="7058" w:type="dxa"/>
          </w:tcPr>
          <w:p w:rsidR="007037AB" w:rsidRPr="001D24AF" w:rsidRDefault="007037AB" w:rsidP="00AF5A2E">
            <w:pPr>
              <w:pStyle w:val="TableParagraph"/>
              <w:spacing w:before="6" w:line="232" w:lineRule="auto"/>
              <w:ind w:left="475" w:hanging="360"/>
            </w:pPr>
            <w:r w:rsidRPr="001D24AF">
              <w:t>2.</w:t>
            </w:r>
            <w:r w:rsidRPr="001D24AF">
              <w:rPr>
                <w:spacing w:val="80"/>
                <w:w w:val="150"/>
              </w:rPr>
              <w:t xml:space="preserve"> </w:t>
            </w:r>
            <w:proofErr w:type="spellStart"/>
            <w:r w:rsidRPr="001D24AF">
              <w:t>Precedenti</w:t>
            </w:r>
            <w:proofErr w:type="spellEnd"/>
            <w:r w:rsidRPr="001D24AF">
              <w:rPr>
                <w:spacing w:val="38"/>
              </w:rPr>
              <w:t xml:space="preserve"> </w:t>
            </w:r>
            <w:proofErr w:type="spellStart"/>
            <w:r w:rsidRPr="001D24AF">
              <w:t>rapporti</w:t>
            </w:r>
            <w:proofErr w:type="spellEnd"/>
            <w:r w:rsidRPr="001D24AF">
              <w:rPr>
                <w:spacing w:val="38"/>
              </w:rPr>
              <w:t xml:space="preserve"> </w:t>
            </w:r>
            <w:r w:rsidRPr="001D24AF">
              <w:t>di</w:t>
            </w:r>
            <w:r w:rsidRPr="001D24AF">
              <w:rPr>
                <w:spacing w:val="38"/>
              </w:rPr>
              <w:t xml:space="preserve"> </w:t>
            </w:r>
            <w:proofErr w:type="spellStart"/>
            <w:r w:rsidRPr="001D24AF">
              <w:t>collaborazione</w:t>
            </w:r>
            <w:proofErr w:type="spellEnd"/>
            <w:r w:rsidRPr="001D24AF">
              <w:rPr>
                <w:spacing w:val="36"/>
              </w:rPr>
              <w:t xml:space="preserve"> </w:t>
            </w:r>
            <w:r w:rsidRPr="001D24AF">
              <w:t>con</w:t>
            </w:r>
            <w:r w:rsidRPr="001D24AF">
              <w:rPr>
                <w:spacing w:val="37"/>
              </w:rPr>
              <w:t xml:space="preserve"> </w:t>
            </w:r>
            <w:r w:rsidRPr="001D24AF">
              <w:t>la</w:t>
            </w:r>
            <w:r w:rsidRPr="001D24AF">
              <w:rPr>
                <w:spacing w:val="35"/>
              </w:rPr>
              <w:t xml:space="preserve"> </w:t>
            </w:r>
            <w:r w:rsidRPr="001D24AF">
              <w:t>nostra</w:t>
            </w:r>
            <w:r w:rsidRPr="001D24AF">
              <w:rPr>
                <w:spacing w:val="36"/>
              </w:rPr>
              <w:t xml:space="preserve"> </w:t>
            </w:r>
            <w:r w:rsidRPr="001D24AF">
              <w:t>scuola</w:t>
            </w:r>
            <w:r w:rsidRPr="001D24AF">
              <w:rPr>
                <w:spacing w:val="38"/>
              </w:rPr>
              <w:t xml:space="preserve"> </w:t>
            </w:r>
            <w:proofErr w:type="spellStart"/>
            <w:r w:rsidRPr="001D24AF">
              <w:t>nel</w:t>
            </w:r>
            <w:proofErr w:type="spellEnd"/>
            <w:r w:rsidRPr="001D24AF">
              <w:rPr>
                <w:spacing w:val="38"/>
              </w:rPr>
              <w:t xml:space="preserve"> </w:t>
            </w:r>
            <w:proofErr w:type="spellStart"/>
            <w:r w:rsidRPr="001D24AF">
              <w:t>profilo</w:t>
            </w:r>
            <w:proofErr w:type="spellEnd"/>
            <w:r w:rsidRPr="001D24AF">
              <w:t xml:space="preserve"> </w:t>
            </w:r>
            <w:proofErr w:type="spellStart"/>
            <w:r w:rsidRPr="001D24AF">
              <w:rPr>
                <w:spacing w:val="-2"/>
              </w:rPr>
              <w:t>richiesto</w:t>
            </w:r>
            <w:proofErr w:type="spellEnd"/>
            <w:r w:rsidRPr="001D24AF">
              <w:rPr>
                <w:spacing w:val="-2"/>
              </w:rPr>
              <w:t>:</w:t>
            </w:r>
          </w:p>
          <w:p w:rsidR="007037AB" w:rsidRPr="001D24AF" w:rsidRDefault="007037AB" w:rsidP="00AF5A2E">
            <w:pPr>
              <w:pStyle w:val="TableParagraph"/>
              <w:spacing w:line="233" w:lineRule="exact"/>
              <w:ind w:left="475"/>
            </w:pPr>
            <w:r>
              <w:t>5</w:t>
            </w:r>
            <w:r w:rsidRPr="001D24AF">
              <w:rPr>
                <w:spacing w:val="-3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</w:t>
            </w:r>
            <w:r w:rsidRPr="001D24AF">
              <w:rPr>
                <w:spacing w:val="-3"/>
              </w:rPr>
              <w:t xml:space="preserve"> </w:t>
            </w:r>
            <w:r w:rsidRPr="001D24AF">
              <w:t>per</w:t>
            </w:r>
            <w:r w:rsidRPr="001D24AF">
              <w:rPr>
                <w:spacing w:val="-4"/>
              </w:rPr>
              <w:t xml:space="preserve"> </w:t>
            </w:r>
            <w:proofErr w:type="spellStart"/>
            <w:r w:rsidRPr="001D24AF">
              <w:t>ogni</w:t>
            </w:r>
            <w:proofErr w:type="spellEnd"/>
            <w:r w:rsidRPr="001D24AF">
              <w:rPr>
                <w:spacing w:val="-3"/>
              </w:rPr>
              <w:t xml:space="preserve"> </w:t>
            </w:r>
            <w:proofErr w:type="spellStart"/>
            <w:r w:rsidRPr="001D24AF">
              <w:t>collaborazione</w:t>
            </w:r>
            <w:proofErr w:type="spellEnd"/>
            <w:r w:rsidRPr="001D24AF">
              <w:rPr>
                <w:spacing w:val="-2"/>
              </w:rPr>
              <w:t xml:space="preserve"> </w:t>
            </w:r>
            <w:r w:rsidRPr="001D24AF">
              <w:t>(</w:t>
            </w:r>
            <w:r w:rsidRPr="001D24AF">
              <w:rPr>
                <w:b/>
              </w:rPr>
              <w:t>max</w:t>
            </w:r>
            <w:r>
              <w:rPr>
                <w:b/>
              </w:rPr>
              <w:t xml:space="preserve"> 10</w:t>
            </w:r>
            <w:r w:rsidRPr="001D24AF">
              <w:rPr>
                <w:b/>
                <w:spacing w:val="-2"/>
              </w:rPr>
              <w:t xml:space="preserve"> </w:t>
            </w:r>
            <w:proofErr w:type="spellStart"/>
            <w:r w:rsidRPr="001D24AF">
              <w:rPr>
                <w:b/>
                <w:spacing w:val="-2"/>
              </w:rPr>
              <w:t>punti</w:t>
            </w:r>
            <w:proofErr w:type="spellEnd"/>
            <w:r w:rsidRPr="001D24AF">
              <w:rPr>
                <w:spacing w:val="-2"/>
              </w:rPr>
              <w:t>);</w:t>
            </w:r>
          </w:p>
        </w:tc>
      </w:tr>
      <w:tr w:rsidR="007037AB" w:rsidRPr="001D24AF" w:rsidTr="00AF5A2E">
        <w:trPr>
          <w:trHeight w:val="520"/>
        </w:trPr>
        <w:tc>
          <w:tcPr>
            <w:tcW w:w="2571" w:type="dxa"/>
            <w:vMerge/>
            <w:tcBorders>
              <w:top w:val="nil"/>
            </w:tcBorders>
          </w:tcPr>
          <w:p w:rsidR="007037AB" w:rsidRPr="001D24AF" w:rsidRDefault="007037AB" w:rsidP="00AF5A2E">
            <w:pPr>
              <w:rPr>
                <w:sz w:val="2"/>
                <w:szCs w:val="2"/>
              </w:rPr>
            </w:pPr>
          </w:p>
        </w:tc>
        <w:tc>
          <w:tcPr>
            <w:tcW w:w="7058" w:type="dxa"/>
          </w:tcPr>
          <w:p w:rsidR="007037AB" w:rsidRPr="001D24AF" w:rsidRDefault="007037AB" w:rsidP="00AF5A2E">
            <w:pPr>
              <w:pStyle w:val="TableParagraph"/>
              <w:spacing w:line="237" w:lineRule="exact"/>
              <w:ind w:left="108"/>
              <w:rPr>
                <w:b/>
              </w:rPr>
            </w:pPr>
          </w:p>
        </w:tc>
      </w:tr>
    </w:tbl>
    <w:p w:rsidR="00D9318E" w:rsidRDefault="00D9318E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410"/>
        <w:gridCol w:w="2706"/>
        <w:gridCol w:w="2706"/>
      </w:tblGrid>
      <w:tr w:rsidR="007D139F" w:rsidRPr="008C34B2" w:rsidTr="007D139F">
        <w:tc>
          <w:tcPr>
            <w:tcW w:w="4217" w:type="dxa"/>
            <w:gridSpan w:val="2"/>
            <w:shd w:val="clear" w:color="auto" w:fill="auto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6" w:type="dxa"/>
          </w:tcPr>
          <w:p w:rsidR="007D139F" w:rsidRPr="008C34B2" w:rsidRDefault="007D139F" w:rsidP="00937618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Parte per </w:t>
            </w:r>
            <w:r w:rsidR="00937618">
              <w:rPr>
                <w:rFonts w:ascii="Arial" w:hAnsi="Arial" w:cs="Arial"/>
                <w:b/>
                <w:sz w:val="20"/>
              </w:rPr>
              <w:t>il Tutor</w:t>
            </w:r>
          </w:p>
        </w:tc>
        <w:tc>
          <w:tcPr>
            <w:tcW w:w="2706" w:type="dxa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Riservato alla scuola</w:t>
            </w: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bottom w:val="nil"/>
            </w:tcBorders>
            <w:shd w:val="clear" w:color="auto" w:fill="auto"/>
          </w:tcPr>
          <w:p w:rsidR="007D139F" w:rsidRPr="007D139F" w:rsidRDefault="007D139F" w:rsidP="007037AB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 w:rsidRPr="007D139F">
              <w:rPr>
                <w:sz w:val="22"/>
              </w:rPr>
              <w:t>Laurea specifica</w:t>
            </w:r>
            <w:r w:rsidR="007037AB">
              <w:rPr>
                <w:sz w:val="22"/>
              </w:rPr>
              <w:t xml:space="preserve"> o aspecifica con certificazione coerente con il QCER per le lingue.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7D139F" w:rsidRDefault="007037AB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- Fino a 100 punti 4;</w:t>
            </w:r>
          </w:p>
          <w:p w:rsidR="008640EF" w:rsidRDefault="008640E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</w:p>
          <w:p w:rsidR="007037AB" w:rsidRDefault="007037AB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- da 101 a 105 punti 6;</w:t>
            </w:r>
          </w:p>
          <w:p w:rsidR="008640EF" w:rsidRDefault="008640E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</w:p>
          <w:p w:rsidR="007037AB" w:rsidRDefault="007037AB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- da 106 a 110 punti 8;</w:t>
            </w:r>
          </w:p>
          <w:p w:rsidR="008640EF" w:rsidRDefault="008640E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</w:p>
          <w:p w:rsidR="007037AB" w:rsidRDefault="007037AB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- 110 e lode punti 10</w:t>
            </w:r>
          </w:p>
          <w:p w:rsidR="007037AB" w:rsidRPr="007D139F" w:rsidRDefault="007037AB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</w:p>
        </w:tc>
        <w:tc>
          <w:tcPr>
            <w:tcW w:w="2706" w:type="dxa"/>
            <w:tcBorders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037AB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Diploma di scuola secondaria attinente all’area linguistica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037AB" w:rsidP="007037AB">
            <w:pPr>
              <w:autoSpaceDE w:val="0"/>
              <w:autoSpaceDN w:val="0"/>
              <w:adjustRightInd w:val="0"/>
              <w:spacing w:line="260" w:lineRule="exact"/>
            </w:pPr>
            <w:r>
              <w:t>3</w:t>
            </w:r>
            <w:r w:rsidR="007D139F" w:rsidRPr="00CF3A19">
              <w:t xml:space="preserve">  p</w:t>
            </w:r>
            <w:r>
              <w:t>unti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037AB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Diploma di scuola secondaria attinente all’area linguistica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037AB" w:rsidP="007037AB">
            <w:pPr>
              <w:autoSpaceDE w:val="0"/>
              <w:autoSpaceDN w:val="0"/>
              <w:adjustRightInd w:val="0"/>
              <w:spacing w:line="260" w:lineRule="exact"/>
            </w:pPr>
            <w:r>
              <w:t>2  punti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037AB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 xml:space="preserve">Certificazione coerente con il QCER per le lingue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037AB" w:rsidP="007037AB">
            <w:pPr>
              <w:autoSpaceDE w:val="0"/>
              <w:autoSpaceDN w:val="0"/>
              <w:adjustRightInd w:val="0"/>
              <w:spacing w:line="260" w:lineRule="exact"/>
            </w:pPr>
            <w:r>
              <w:t>10 punti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139F" w:rsidRPr="00CF3A19" w:rsidRDefault="008640E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Esperienze professionali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1"/>
        </w:trPr>
        <w:tc>
          <w:tcPr>
            <w:tcW w:w="2807" w:type="dxa"/>
            <w:vMerge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7D139F" w:rsidRPr="00CF3A19" w:rsidRDefault="00AE0160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1.a punti 5</w:t>
            </w:r>
          </w:p>
        </w:tc>
        <w:tc>
          <w:tcPr>
            <w:tcW w:w="2706" w:type="dxa"/>
            <w:tcBorders>
              <w:top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AE0160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1.b punti 5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Default="007D139F" w:rsidP="00AE0160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="00AE0160">
              <w:t>.c punti 5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AE0160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 xml:space="preserve">2. punti 5 </w:t>
            </w:r>
            <w:proofErr w:type="spellStart"/>
            <w:r>
              <w:t>max</w:t>
            </w:r>
            <w:proofErr w:type="spellEnd"/>
            <w:r>
              <w:t xml:space="preserve"> 10 punti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</w:tbl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Default="003814B1" w:rsidP="003814B1"/>
    <w:p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7550E"/>
    <w:multiLevelType w:val="hybridMultilevel"/>
    <w:tmpl w:val="98FC61D0"/>
    <w:lvl w:ilvl="0" w:tplc="FAB20D7A">
      <w:numFmt w:val="bullet"/>
      <w:lvlText w:val="-"/>
      <w:lvlJc w:val="left"/>
      <w:pPr>
        <w:ind w:left="105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BE2EB34">
      <w:numFmt w:val="bullet"/>
      <w:lvlText w:val="•"/>
      <w:lvlJc w:val="left"/>
      <w:pPr>
        <w:ind w:left="794" w:hanging="171"/>
      </w:pPr>
      <w:rPr>
        <w:rFonts w:hint="default"/>
        <w:lang w:val="it-IT" w:eastAsia="en-US" w:bidi="ar-SA"/>
      </w:rPr>
    </w:lvl>
    <w:lvl w:ilvl="2" w:tplc="EB4E92C2">
      <w:numFmt w:val="bullet"/>
      <w:lvlText w:val="•"/>
      <w:lvlJc w:val="left"/>
      <w:pPr>
        <w:ind w:left="1489" w:hanging="171"/>
      </w:pPr>
      <w:rPr>
        <w:rFonts w:hint="default"/>
        <w:lang w:val="it-IT" w:eastAsia="en-US" w:bidi="ar-SA"/>
      </w:rPr>
    </w:lvl>
    <w:lvl w:ilvl="3" w:tplc="8660BBC0">
      <w:numFmt w:val="bullet"/>
      <w:lvlText w:val="•"/>
      <w:lvlJc w:val="left"/>
      <w:pPr>
        <w:ind w:left="2184" w:hanging="171"/>
      </w:pPr>
      <w:rPr>
        <w:rFonts w:hint="default"/>
        <w:lang w:val="it-IT" w:eastAsia="en-US" w:bidi="ar-SA"/>
      </w:rPr>
    </w:lvl>
    <w:lvl w:ilvl="4" w:tplc="554005FC">
      <w:numFmt w:val="bullet"/>
      <w:lvlText w:val="•"/>
      <w:lvlJc w:val="left"/>
      <w:pPr>
        <w:ind w:left="2879" w:hanging="171"/>
      </w:pPr>
      <w:rPr>
        <w:rFonts w:hint="default"/>
        <w:lang w:val="it-IT" w:eastAsia="en-US" w:bidi="ar-SA"/>
      </w:rPr>
    </w:lvl>
    <w:lvl w:ilvl="5" w:tplc="08E23D48">
      <w:numFmt w:val="bullet"/>
      <w:lvlText w:val="•"/>
      <w:lvlJc w:val="left"/>
      <w:pPr>
        <w:ind w:left="3574" w:hanging="171"/>
      </w:pPr>
      <w:rPr>
        <w:rFonts w:hint="default"/>
        <w:lang w:val="it-IT" w:eastAsia="en-US" w:bidi="ar-SA"/>
      </w:rPr>
    </w:lvl>
    <w:lvl w:ilvl="6" w:tplc="7F30DF32">
      <w:numFmt w:val="bullet"/>
      <w:lvlText w:val="•"/>
      <w:lvlJc w:val="left"/>
      <w:pPr>
        <w:ind w:left="4268" w:hanging="171"/>
      </w:pPr>
      <w:rPr>
        <w:rFonts w:hint="default"/>
        <w:lang w:val="it-IT" w:eastAsia="en-US" w:bidi="ar-SA"/>
      </w:rPr>
    </w:lvl>
    <w:lvl w:ilvl="7" w:tplc="3DA410C2">
      <w:numFmt w:val="bullet"/>
      <w:lvlText w:val="•"/>
      <w:lvlJc w:val="left"/>
      <w:pPr>
        <w:ind w:left="4963" w:hanging="171"/>
      </w:pPr>
      <w:rPr>
        <w:rFonts w:hint="default"/>
        <w:lang w:val="it-IT" w:eastAsia="en-US" w:bidi="ar-SA"/>
      </w:rPr>
    </w:lvl>
    <w:lvl w:ilvl="8" w:tplc="60DEA026">
      <w:numFmt w:val="bullet"/>
      <w:lvlText w:val="•"/>
      <w:lvlJc w:val="left"/>
      <w:pPr>
        <w:ind w:left="5658" w:hanging="171"/>
      </w:pPr>
      <w:rPr>
        <w:rFonts w:hint="default"/>
        <w:lang w:val="it-IT" w:eastAsia="en-US" w:bidi="ar-SA"/>
      </w:r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F24E8"/>
    <w:rsid w:val="002A239A"/>
    <w:rsid w:val="00370011"/>
    <w:rsid w:val="003814B1"/>
    <w:rsid w:val="004F3B64"/>
    <w:rsid w:val="00514A06"/>
    <w:rsid w:val="005169F1"/>
    <w:rsid w:val="00566302"/>
    <w:rsid w:val="007037AB"/>
    <w:rsid w:val="007D139F"/>
    <w:rsid w:val="008640EF"/>
    <w:rsid w:val="008E2AFF"/>
    <w:rsid w:val="00937618"/>
    <w:rsid w:val="009D6BE2"/>
    <w:rsid w:val="00A41CEC"/>
    <w:rsid w:val="00A75CD8"/>
    <w:rsid w:val="00AC48FA"/>
    <w:rsid w:val="00AE0160"/>
    <w:rsid w:val="00C04DA9"/>
    <w:rsid w:val="00CE2E7A"/>
    <w:rsid w:val="00D023E0"/>
    <w:rsid w:val="00D35C75"/>
    <w:rsid w:val="00D9318E"/>
    <w:rsid w:val="00DA4E91"/>
    <w:rsid w:val="00E460B8"/>
    <w:rsid w:val="00F04F51"/>
    <w:rsid w:val="00F7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79185-4721-4F12-BC60-AFD24497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13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13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037AB"/>
    <w:pPr>
      <w:widowControl w:val="0"/>
      <w:autoSpaceDE w:val="0"/>
      <w:autoSpaceDN w:val="0"/>
      <w:ind w:left="105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3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DSGA</cp:lastModifiedBy>
  <cp:revision>5</cp:revision>
  <dcterms:created xsi:type="dcterms:W3CDTF">2024-07-04T11:04:00Z</dcterms:created>
  <dcterms:modified xsi:type="dcterms:W3CDTF">2024-07-06T06:53:00Z</dcterms:modified>
</cp:coreProperties>
</file>