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ANALISI PROGRAMMA ANNUALE </w:t>
            </w: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VERBALE N. ......./....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Presso l'istituto ....................... </w:t>
            </w:r>
            <w:proofErr w:type="gramStart"/>
            <w:r w:rsidRPr="00A41717">
              <w:rPr>
                <w:rFonts w:ascii="Times New Roman" w:hAnsi="Times New Roman"/>
                <w:color w:val="000000"/>
              </w:rPr>
              <w:t>di</w:t>
            </w:r>
            <w:proofErr w:type="gramEnd"/>
            <w:r w:rsidRPr="00A41717">
              <w:rPr>
                <w:rFonts w:ascii="Times New Roman" w:hAnsi="Times New Roman"/>
                <w:color w:val="000000"/>
              </w:rPr>
              <w:t xml:space="preserve">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La riunione si svolge presso ........................</w:t>
            </w:r>
          </w:p>
        </w:tc>
      </w:tr>
      <w:tr w:rsidR="00E95B43" w:rsidRPr="00A41717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Revisori sono: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E95B43" w:rsidRPr="00A41717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Assenza/Presenza </w:t>
            </w:r>
          </w:p>
        </w:tc>
      </w:tr>
      <w:tr w:rsidR="00E95B43" w:rsidRPr="00A41717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Presente</w:t>
            </w:r>
          </w:p>
        </w:tc>
      </w:tr>
      <w:tr w:rsidR="00E95B43" w:rsidRPr="00A41717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Ministero dell'Istruzione, dell'Università e della Ricerca (MIUR)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Presente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E95B43" w:rsidRPr="00A41717" w:rsidTr="00B75689">
        <w:trPr>
          <w:jc w:val="center"/>
        </w:trPr>
        <w:tc>
          <w:tcPr>
            <w:tcW w:w="10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5689" w:rsidRPr="00B75689" w:rsidRDefault="00B75689" w:rsidP="00B7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B75689">
              <w:rPr>
                <w:rFonts w:ascii="Times" w:hAnsi="Times" w:cs="Times"/>
                <w:color w:val="002060"/>
              </w:rPr>
              <w:t xml:space="preserve">E' presente il </w:t>
            </w:r>
            <w:proofErr w:type="gramStart"/>
            <w:r w:rsidRPr="00B75689">
              <w:rPr>
                <w:rFonts w:ascii="Times" w:hAnsi="Times" w:cs="Times"/>
                <w:color w:val="002060"/>
              </w:rPr>
              <w:t xml:space="preserve">DSGA  </w:t>
            </w:r>
            <w:r w:rsidR="00B42FBC">
              <w:rPr>
                <w:rFonts w:ascii="Times" w:hAnsi="Times" w:cs="Times"/>
                <w:color w:val="002060"/>
              </w:rPr>
              <w:t>Francesca</w:t>
            </w:r>
            <w:proofErr w:type="gramEnd"/>
            <w:r w:rsidR="00B42FBC">
              <w:rPr>
                <w:rFonts w:ascii="Times" w:hAnsi="Times" w:cs="Times"/>
                <w:color w:val="002060"/>
              </w:rPr>
              <w:t xml:space="preserve"> </w:t>
            </w:r>
            <w:proofErr w:type="spellStart"/>
            <w:r w:rsidR="00B42FBC">
              <w:rPr>
                <w:rFonts w:ascii="Times" w:hAnsi="Times" w:cs="Times"/>
                <w:color w:val="002060"/>
              </w:rPr>
              <w:t>Bernicchia</w:t>
            </w:r>
            <w:proofErr w:type="spellEnd"/>
          </w:p>
          <w:p w:rsidR="00B75689" w:rsidRPr="00B75689" w:rsidRDefault="00B75689" w:rsidP="00B7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2060"/>
              </w:rPr>
            </w:pPr>
            <w:r w:rsidRPr="00B75689">
              <w:rPr>
                <w:rFonts w:ascii="Times" w:hAnsi="Times" w:cs="Times"/>
                <w:color w:val="002060"/>
              </w:rPr>
              <w:t xml:space="preserve">- Il Programma annuale è stato predisposto dal Dirigente scolastico con formale provvedimento del </w:t>
            </w:r>
            <w:r w:rsidRPr="00B75689">
              <w:rPr>
                <w:rFonts w:ascii="Times" w:hAnsi="Times" w:cs="Times"/>
                <w:color w:val="002060"/>
                <w:highlight w:val="yellow"/>
              </w:rPr>
              <w:t>............</w:t>
            </w:r>
            <w:r w:rsidRPr="00B75689">
              <w:rPr>
                <w:rFonts w:ascii="Times" w:hAnsi="Times" w:cs="Times"/>
                <w:color w:val="002060"/>
              </w:rPr>
              <w:t xml:space="preserve">  </w:t>
            </w:r>
            <w:proofErr w:type="gramStart"/>
            <w:r w:rsidRPr="00B75689">
              <w:rPr>
                <w:rFonts w:ascii="Times" w:hAnsi="Times" w:cs="Times"/>
                <w:color w:val="002060"/>
              </w:rPr>
              <w:t>ed</w:t>
            </w:r>
            <w:proofErr w:type="gramEnd"/>
          </w:p>
          <w:p w:rsidR="00B75689" w:rsidRPr="00B75689" w:rsidRDefault="00B75689" w:rsidP="00B7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2060"/>
              </w:rPr>
            </w:pPr>
            <w:proofErr w:type="gramStart"/>
            <w:r w:rsidRPr="00B75689">
              <w:rPr>
                <w:rFonts w:ascii="Times" w:hAnsi="Times" w:cs="Times"/>
                <w:color w:val="002060"/>
              </w:rPr>
              <w:t>inviato</w:t>
            </w:r>
            <w:proofErr w:type="gramEnd"/>
            <w:r w:rsidRPr="00B75689">
              <w:rPr>
                <w:rFonts w:ascii="Times" w:hAnsi="Times" w:cs="Times"/>
                <w:color w:val="002060"/>
              </w:rPr>
              <w:t xml:space="preserve"> ai Revisori dei conti in data </w:t>
            </w:r>
            <w:r w:rsidRPr="00B75689">
              <w:rPr>
                <w:rFonts w:ascii="Times" w:hAnsi="Times" w:cs="Times"/>
                <w:color w:val="002060"/>
                <w:highlight w:val="yellow"/>
              </w:rPr>
              <w:t>.............</w:t>
            </w:r>
            <w:r w:rsidRPr="00B75689">
              <w:rPr>
                <w:rFonts w:ascii="Times" w:hAnsi="Times" w:cs="Times"/>
                <w:color w:val="002060"/>
              </w:rPr>
              <w:t xml:space="preserve"> </w:t>
            </w:r>
            <w:proofErr w:type="gramStart"/>
            <w:r w:rsidRPr="00B75689">
              <w:rPr>
                <w:rFonts w:ascii="Times" w:hAnsi="Times" w:cs="Times"/>
                <w:color w:val="002060"/>
              </w:rPr>
              <w:t>via</w:t>
            </w:r>
            <w:proofErr w:type="gramEnd"/>
            <w:r w:rsidRPr="00B75689">
              <w:rPr>
                <w:rFonts w:ascii="Times" w:hAnsi="Times" w:cs="Times"/>
                <w:color w:val="002060"/>
              </w:rPr>
              <w:t xml:space="preserve"> mail.</w:t>
            </w:r>
          </w:p>
          <w:p w:rsidR="00B75689" w:rsidRPr="00B75689" w:rsidRDefault="00B75689" w:rsidP="00B7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2060"/>
              </w:rPr>
            </w:pPr>
            <w:r w:rsidRPr="00B75689">
              <w:rPr>
                <w:rFonts w:ascii="Times" w:hAnsi="Times" w:cs="Times"/>
                <w:color w:val="002060"/>
              </w:rPr>
              <w:t xml:space="preserve">- Il Programma annuale è stato proposto dalla Giunta Esecutiva il </w:t>
            </w:r>
            <w:r w:rsidR="00B42FBC">
              <w:rPr>
                <w:rFonts w:ascii="Times" w:hAnsi="Times" w:cs="Times"/>
                <w:color w:val="002060"/>
                <w:highlight w:val="yellow"/>
              </w:rPr>
              <w:t>20/01/2021</w:t>
            </w:r>
            <w:r w:rsidRPr="00B75689">
              <w:rPr>
                <w:rFonts w:ascii="Times" w:hAnsi="Times" w:cs="Times"/>
                <w:color w:val="002060"/>
                <w:highlight w:val="yellow"/>
              </w:rPr>
              <w:t>.................</w:t>
            </w:r>
            <w:r w:rsidRPr="00B75689">
              <w:rPr>
                <w:rFonts w:ascii="Times" w:hAnsi="Times" w:cs="Times"/>
                <w:color w:val="002060"/>
              </w:rPr>
              <w:t xml:space="preserve">  ed approvato in data </w:t>
            </w:r>
            <w:r w:rsidRPr="00B75689">
              <w:rPr>
                <w:rFonts w:ascii="Times" w:hAnsi="Times" w:cs="Times"/>
                <w:color w:val="002060"/>
                <w:highlight w:val="yellow"/>
              </w:rPr>
              <w:t>.</w:t>
            </w:r>
            <w:r w:rsidR="00BE7020">
              <w:rPr>
                <w:rFonts w:ascii="Times" w:hAnsi="Times" w:cs="Times"/>
                <w:color w:val="002060"/>
                <w:highlight w:val="yellow"/>
              </w:rPr>
              <w:t>20/01/2021</w:t>
            </w:r>
            <w:bookmarkStart w:id="0" w:name="_GoBack"/>
            <w:bookmarkEnd w:id="0"/>
            <w:r w:rsidRPr="00B75689">
              <w:rPr>
                <w:rFonts w:ascii="Times" w:hAnsi="Times" w:cs="Times"/>
                <w:color w:val="002060"/>
                <w:highlight w:val="yellow"/>
              </w:rPr>
              <w:t>..................</w:t>
            </w:r>
            <w:r w:rsidRPr="00B75689">
              <w:rPr>
                <w:rFonts w:ascii="Times" w:hAnsi="Times" w:cs="Times"/>
                <w:color w:val="002060"/>
              </w:rPr>
              <w:t xml:space="preserve"> </w:t>
            </w:r>
            <w:proofErr w:type="gramStart"/>
            <w:r w:rsidRPr="00B75689">
              <w:rPr>
                <w:rFonts w:ascii="Times" w:hAnsi="Times" w:cs="Times"/>
                <w:color w:val="002060"/>
              </w:rPr>
              <w:t>dal</w:t>
            </w:r>
            <w:proofErr w:type="gramEnd"/>
          </w:p>
          <w:p w:rsidR="00B75689" w:rsidRPr="00B75689" w:rsidRDefault="00B75689" w:rsidP="00B7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B75689">
              <w:rPr>
                <w:rFonts w:ascii="Times" w:hAnsi="Times" w:cs="Times"/>
                <w:color w:val="002060"/>
              </w:rPr>
              <w:t xml:space="preserve">Consiglio di Istituto con delibera n.  </w:t>
            </w:r>
            <w:r w:rsidRPr="00B75689">
              <w:rPr>
                <w:rFonts w:ascii="Times" w:hAnsi="Times" w:cs="Times"/>
                <w:color w:val="002060"/>
                <w:highlight w:val="yellow"/>
              </w:rPr>
              <w:t>........................</w:t>
            </w:r>
          </w:p>
          <w:p w:rsidR="00B75689" w:rsidRDefault="00B75689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95B43" w:rsidRPr="00A41717" w:rsidRDefault="00E95B43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 Revisori si riuniscono per l''esame del Programma ann</w:t>
            </w:r>
            <w:r w:rsidR="003F30EB" w:rsidRPr="00A41717">
              <w:rPr>
                <w:rFonts w:ascii="Times New Roman" w:hAnsi="Times New Roman"/>
                <w:color w:val="000000"/>
              </w:rPr>
              <w:t>uale ____ ai sensi dell''art. 51, comma 1</w:t>
            </w:r>
            <w:r w:rsidRPr="00A41717">
              <w:rPr>
                <w:rFonts w:ascii="Times New Roman" w:hAnsi="Times New Roman"/>
                <w:color w:val="000000"/>
              </w:rPr>
              <w:t xml:space="preserve"> del Regolamento amministrativo-contabile recato dal D.I. </w:t>
            </w:r>
            <w:r w:rsidR="003F30EB" w:rsidRPr="00A41717">
              <w:rPr>
                <w:rFonts w:ascii="Times New Roman" w:hAnsi="Times New Roman"/>
                <w:color w:val="000000"/>
              </w:rPr>
              <w:t>28 agosto 2018, n. 129</w:t>
            </w:r>
            <w:r w:rsidRPr="00A41717">
              <w:rPr>
                <w:rFonts w:ascii="Times New Roman" w:hAnsi="Times New Roman"/>
                <w:color w:val="000000"/>
              </w:rPr>
              <w:t xml:space="preserve"> e procedono, pertanto, allo svolgimento dei seguenti controlli: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Anagrafica</w:t>
      </w:r>
    </w:p>
    <w:p w:rsidR="00E95B43" w:rsidRPr="00A41717" w:rsidRDefault="00E95B43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Osservanza norme regolamentari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Programma Annuale (</w:t>
      </w:r>
      <w:proofErr w:type="spellStart"/>
      <w:r w:rsidRPr="00A41717">
        <w:rPr>
          <w:rFonts w:ascii="Times New Roman" w:hAnsi="Times New Roman"/>
          <w:color w:val="000000"/>
        </w:rPr>
        <w:t>Mod</w:t>
      </w:r>
      <w:proofErr w:type="spellEnd"/>
      <w:r w:rsidRPr="00A41717">
        <w:rPr>
          <w:rFonts w:ascii="Times New Roman" w:hAnsi="Times New Roman"/>
          <w:color w:val="000000"/>
        </w:rPr>
        <w:t>. A)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Esame relazione illustrativa predisposta dal dirigente scolastico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Correttezza modelli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Conformità ai principi di bilancio di cui all' art. 2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del regolamento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Corretta stima dell'avanzo di amministrazione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Coerenza tra i dati previsionali di spesa del </w:t>
      </w:r>
      <w:proofErr w:type="spellStart"/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Mod</w:t>
      </w:r>
      <w:proofErr w:type="spellEnd"/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. A e la somma dei dati delle schede finanziarie </w:t>
      </w:r>
      <w:proofErr w:type="spellStart"/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Mod</w:t>
      </w:r>
      <w:proofErr w:type="spellEnd"/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. B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Pareggio Entrate/Spese per attività e progetti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Esatta determinazione del Fondo di riserva (art.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8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comma 1)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Attendibilità delle previsioni di entrata e congruità degli stanziamenti di spesa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Verifica Approvazione P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</w:p>
    <w:p w:rsidR="00E95B43" w:rsidRPr="00A41717" w:rsidRDefault="00E95B43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Individuazione dell'ammontare del Fondo 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>economale per le</w:t>
      </w:r>
      <w:r w:rsidR="003F30EB" w:rsidRPr="00A41717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minute spese ai sensi dell'art.</w:t>
      </w:r>
      <w:r w:rsidR="003F30EB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21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del regolamento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Utilizzo avanzo di amministrazione presunto (</w:t>
      </w:r>
      <w:proofErr w:type="spellStart"/>
      <w:r w:rsidRPr="00A41717">
        <w:rPr>
          <w:rFonts w:ascii="Times New Roman" w:hAnsi="Times New Roman"/>
          <w:color w:val="000000"/>
        </w:rPr>
        <w:t>Mod</w:t>
      </w:r>
      <w:proofErr w:type="spellEnd"/>
      <w:r w:rsidRPr="00A41717">
        <w:rPr>
          <w:rFonts w:ascii="Times New Roman" w:hAnsi="Times New Roman"/>
          <w:color w:val="000000"/>
        </w:rPr>
        <w:t>. D)</w:t>
      </w:r>
    </w:p>
    <w:p w:rsidR="00E95B43" w:rsidRPr="00A41717" w:rsidRDefault="00E95B43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Rispetto del vincolo di destinazione delle somme vincolate confluite nell'avanzo di amministrazione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B43" w:rsidRPr="00A41717" w:rsidRDefault="000A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Dati Generali Scuola Infanzia</w:t>
      </w:r>
      <w:r w:rsidR="00E95B43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</w:t>
      </w:r>
      <w:r w:rsidR="00301BF0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ottobre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</w:t>
      </w:r>
      <w:r w:rsidR="00356215" w:rsidRPr="00A41717">
        <w:rPr>
          <w:rFonts w:ascii="Times New Roman" w:hAnsi="Times New Roman"/>
          <w:color w:val="000000"/>
        </w:rPr>
        <w:t>le classi per l'anno scolastico</w:t>
      </w:r>
      <w:r w:rsidRPr="00A41717">
        <w:rPr>
          <w:rFonts w:ascii="Times New Roman" w:hAnsi="Times New Roman"/>
          <w:color w:val="000000"/>
        </w:rPr>
        <w:t xml:space="preserve">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E95B43" w:rsidRPr="00A4171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sezioni (c=</w:t>
            </w:r>
            <w:proofErr w:type="spellStart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a+b</w:t>
            </w:r>
            <w:proofErr w:type="spellEnd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Bambini iscritti al 1</w:t>
            </w:r>
            <w:r w:rsidR="00A41717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Bambini frequentanti sezioni con orario ridotto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d</w:t>
            </w:r>
            <w:proofErr w:type="gramEnd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Bambini frequentanti sezioni con orario normale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e</w:t>
            </w:r>
            <w:proofErr w:type="gramEnd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A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bambini frequentanti</w:t>
            </w:r>
            <w:r w:rsidR="00E95B43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(f=</w:t>
            </w:r>
            <w:proofErr w:type="spellStart"/>
            <w:r w:rsidR="00E95B43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d+e</w:t>
            </w:r>
            <w:proofErr w:type="spellEnd"/>
            <w:r w:rsidR="00E95B43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Media bambini per sezione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f</w:t>
            </w:r>
            <w:proofErr w:type="gramEnd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/c)</w:t>
            </w:r>
          </w:p>
        </w:tc>
      </w:tr>
      <w:tr w:rsidR="00E95B43" w:rsidRPr="00A4171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95B43"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41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..................................................</w:t>
      </w:r>
    </w:p>
    <w:p w:rsidR="00E95B43" w:rsidRPr="00A41717" w:rsidRDefault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E95B43" w:rsidRPr="00A417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Dati Generali Scuola P</w:t>
      </w:r>
      <w:r w:rsidR="000A54A4" w:rsidRPr="00A41717">
        <w:rPr>
          <w:rFonts w:ascii="Times New Roman" w:hAnsi="Times New Roman"/>
          <w:b/>
          <w:bCs/>
          <w:color w:val="000000"/>
          <w:sz w:val="24"/>
          <w:szCs w:val="24"/>
        </w:rPr>
        <w:t>rimaria e Secondaria di I Grado</w:t>
      </w:r>
      <w:r w:rsidR="00E95B43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Data di riferimento: </w:t>
      </w: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dell</w:t>
      </w:r>
      <w:r w:rsidR="00DE6578" w:rsidRPr="00A41717">
        <w:rPr>
          <w:rFonts w:ascii="Times New Roman" w:hAnsi="Times New Roman"/>
          <w:color w:val="000000"/>
        </w:rPr>
        <w:t>e classi per l'</w:t>
      </w:r>
      <w:r w:rsidR="000A54A4" w:rsidRPr="00A41717">
        <w:rPr>
          <w:rFonts w:ascii="Times New Roman" w:hAnsi="Times New Roman"/>
          <w:color w:val="000000"/>
        </w:rPr>
        <w:t>anno scolastico</w:t>
      </w:r>
      <w:r w:rsidRPr="00A41717">
        <w:rPr>
          <w:rFonts w:ascii="Times New Roman" w:hAnsi="Times New Roman"/>
          <w:color w:val="000000"/>
        </w:rPr>
        <w:t xml:space="preserve">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709"/>
        <w:gridCol w:w="1134"/>
        <w:gridCol w:w="739"/>
        <w:gridCol w:w="847"/>
        <w:gridCol w:w="847"/>
        <w:gridCol w:w="847"/>
        <w:gridCol w:w="741"/>
        <w:gridCol w:w="741"/>
        <w:gridCol w:w="625"/>
        <w:gridCol w:w="850"/>
        <w:gridCol w:w="748"/>
      </w:tblGrid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funzionanti con 24 ore 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funzionanti a tempo normale (da 27 a 30/34 ore) 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funzionanti a tempo pieno/prolungato (40/36 ore)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c</w:t>
            </w:r>
            <w:proofErr w:type="gramEnd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classi (d=</w:t>
            </w:r>
            <w:proofErr w:type="spellStart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a+b+c</w:t>
            </w:r>
            <w:proofErr w:type="spellEnd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Alunni iscritti al 1</w:t>
            </w:r>
            <w:r w:rsidR="00A41717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° </w:t>
            </w: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settembre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(e)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Alunni frequentanti classi funzionanti con 24 ore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(f)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Alunni frequentanti classi funzionanti a tempo normale (da 27 a 30/34 ore)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g</w:t>
            </w:r>
            <w:proofErr w:type="gramEnd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Alunni frequentanti classi funzionanti a tempo pieno</w:t>
            </w:r>
            <w:r w:rsid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/prolungato (40/36 ore) (h)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Totale alunni frequentanti (i=</w:t>
            </w:r>
            <w:proofErr w:type="spell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f+g+h</w:t>
            </w:r>
            <w:proofErr w:type="spellEnd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 w:rsidP="008B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Di cui div</w:t>
            </w:r>
            <w:r w:rsidR="008B7C1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. </w:t>
            </w: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abili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Differenza tra alunni iscritti al 1</w:t>
            </w:r>
            <w:r w:rsidR="00A41717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settembre e alunni frequentanti (l=e-i)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Media alunni per classe (i/d)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B7855" w:rsidP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5F2AB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41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41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41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FA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41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FA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41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FA0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5F2ABD">
        <w:trPr>
          <w:trHeight w:val="374"/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E95B43"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95B43"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BB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E95B43"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5F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41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0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B7C16" w:rsidRPr="00A41717" w:rsidTr="008B7C16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41717" w:rsidRPr="00A41717" w:rsidRDefault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Dati Generali</w:t>
      </w:r>
      <w:r w:rsidR="000A54A4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Scuola Secondaria di II Grado </w:t>
      </w: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dell</w:t>
      </w:r>
      <w:r w:rsidR="000A54A4" w:rsidRPr="00A41717">
        <w:rPr>
          <w:rFonts w:ascii="Times New Roman" w:hAnsi="Times New Roman"/>
          <w:color w:val="000000"/>
        </w:rPr>
        <w:t>e classi per l''anno scolastico</w:t>
      </w:r>
      <w:r w:rsidRPr="00A41717">
        <w:rPr>
          <w:rFonts w:ascii="Times New Roman" w:hAnsi="Times New Roman"/>
          <w:color w:val="000000"/>
        </w:rPr>
        <w:t xml:space="preserve"> è la seguente: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 xml:space="preserve">N. indirizzi/percorsi liceali </w:t>
      </w:r>
      <w:proofErr w:type="gramStart"/>
      <w:r w:rsidRPr="00A41717">
        <w:rPr>
          <w:rFonts w:ascii="Times New Roman" w:hAnsi="Times New Roman"/>
          <w:color w:val="000000"/>
        </w:rPr>
        <w:t xml:space="preserve">presenti: </w:t>
      </w:r>
      <w:r w:rsidRPr="00646770">
        <w:rPr>
          <w:rFonts w:ascii="Times New Roman" w:hAnsi="Times New Roman"/>
          <w:color w:val="000000"/>
          <w:highlight w:val="yellow"/>
        </w:rPr>
        <w:t>..</w:t>
      </w:r>
      <w:proofErr w:type="gramEnd"/>
      <w:r w:rsidR="00BE7020">
        <w:rPr>
          <w:rFonts w:ascii="Times New Roman" w:hAnsi="Times New Roman"/>
          <w:color w:val="000000"/>
          <w:highlight w:val="yellow"/>
        </w:rPr>
        <w:t>0</w:t>
      </w:r>
      <w:r w:rsidRPr="00646770">
        <w:rPr>
          <w:rFonts w:ascii="Times New Roman" w:hAnsi="Times New Roman"/>
          <w:color w:val="000000"/>
          <w:highlight w:val="yellow"/>
        </w:rPr>
        <w:t>.......</w:t>
      </w:r>
    </w:p>
    <w:p w:rsidR="00E95B43" w:rsidRPr="00A41717" w:rsidRDefault="000A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 xml:space="preserve">N. classi </w:t>
      </w:r>
      <w:proofErr w:type="gramStart"/>
      <w:r w:rsidRPr="00A41717">
        <w:rPr>
          <w:rFonts w:ascii="Times New Roman" w:hAnsi="Times New Roman"/>
          <w:color w:val="000000"/>
        </w:rPr>
        <w:t xml:space="preserve">articolate: </w:t>
      </w:r>
      <w:r w:rsidR="00E95B43" w:rsidRPr="00646770">
        <w:rPr>
          <w:rFonts w:ascii="Times New Roman" w:hAnsi="Times New Roman"/>
          <w:color w:val="000000"/>
          <w:highlight w:val="yellow"/>
        </w:rPr>
        <w:t>....</w:t>
      </w:r>
      <w:proofErr w:type="gramEnd"/>
      <w:r w:rsidR="00E95B43" w:rsidRPr="00646770">
        <w:rPr>
          <w:rFonts w:ascii="Times New Roman" w:hAnsi="Times New Roman"/>
          <w:color w:val="000000"/>
          <w:highlight w:val="yellow"/>
        </w:rPr>
        <w:t>.</w:t>
      </w:r>
      <w:r w:rsidR="00BE7020">
        <w:rPr>
          <w:rFonts w:ascii="Times New Roman" w:hAnsi="Times New Roman"/>
          <w:color w:val="000000"/>
          <w:highlight w:val="yellow"/>
        </w:rPr>
        <w:t>0</w:t>
      </w:r>
      <w:r w:rsidR="00E95B43" w:rsidRPr="00646770">
        <w:rPr>
          <w:rFonts w:ascii="Times New Roman" w:hAnsi="Times New Roman"/>
          <w:color w:val="000000"/>
          <w:highlight w:val="yellow"/>
        </w:rPr>
        <w:t>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567"/>
        <w:gridCol w:w="567"/>
        <w:gridCol w:w="828"/>
        <w:gridCol w:w="764"/>
        <w:gridCol w:w="764"/>
        <w:gridCol w:w="764"/>
        <w:gridCol w:w="764"/>
        <w:gridCol w:w="873"/>
        <w:gridCol w:w="655"/>
        <w:gridCol w:w="873"/>
        <w:gridCol w:w="873"/>
        <w:gridCol w:w="764"/>
        <w:gridCol w:w="764"/>
      </w:tblGrid>
      <w:tr w:rsidR="00432406" w:rsidRPr="00A41717" w:rsidTr="00522F33">
        <w:trPr>
          <w:jc w:val="center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Pr="00A41717" w:rsidRDefault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Classi/Sezioni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Pr="00A41717" w:rsidRDefault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Alunni Iscritti</w:t>
            </w:r>
          </w:p>
        </w:tc>
        <w:tc>
          <w:tcPr>
            <w:tcW w:w="6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Pr="00A41717" w:rsidRDefault="00432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Alunni frequentanti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Numero classi corsi diurni (a)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Numero classi corsi serali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  <w:proofErr w:type="gramEnd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classi (c=</w:t>
            </w:r>
            <w:proofErr w:type="spellStart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a+b</w:t>
            </w:r>
            <w:proofErr w:type="spellEnd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Alunni iscritti al 1</w:t>
            </w:r>
            <w:r w:rsidR="00A41717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° 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settembre</w:t>
            </w:r>
            <w:r w:rsidR="00D22362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corsi diurni (d)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Alunni iscritti al 1° </w:t>
            </w:r>
            <w:r w:rsidR="00E95B43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settembre</w:t>
            </w:r>
            <w:r w:rsidR="00D22362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E95B43"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corsi serali (e)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Alunni frequentanti classi corsi diurni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(f)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Alunni frequentanti classi corsi serali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g</w:t>
            </w:r>
            <w:proofErr w:type="gramEnd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alunni frequentanti (h=</w:t>
            </w:r>
            <w:proofErr w:type="spellStart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f+g</w:t>
            </w:r>
            <w:proofErr w:type="spellEnd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Di cui div. </w:t>
            </w:r>
            <w:proofErr w:type="gramStart"/>
            <w:r w:rsidRPr="00A41717">
              <w:rPr>
                <w:rFonts w:ascii="Times New Roman" w:hAnsi="Times New Roman"/>
                <w:color w:val="000000"/>
                <w:sz w:val="14"/>
                <w:szCs w:val="14"/>
              </w:rPr>
              <w:t>abili</w:t>
            </w:r>
            <w:proofErr w:type="gram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Differenza tra alunni iscritti al 1</w:t>
            </w:r>
            <w:r w:rsidR="00A41717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Differenza tra alunni iscritti al 1</w:t>
            </w:r>
            <w:r w:rsidR="00A41717"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°</w:t>
            </w: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Media alunni per classe corsi diurni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f</w:t>
            </w:r>
            <w:proofErr w:type="gramEnd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Media alunni per classe corsi serali </w:t>
            </w:r>
          </w:p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g</w:t>
            </w:r>
            <w:proofErr w:type="gramEnd"/>
            <w:r w:rsidRPr="00A41717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/b)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Quarte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432406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2406">
              <w:rPr>
                <w:rFonts w:ascii="Times New Roman" w:hAnsi="Times New Roman"/>
                <w:color w:val="000000"/>
                <w:sz w:val="18"/>
                <w:szCs w:val="18"/>
              </w:rPr>
              <w:t>Quinte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95B43" w:rsidRPr="00A41717" w:rsidTr="00432406">
        <w:trPr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5B43" w:rsidRPr="00A41717" w:rsidTr="00432406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B80C37" w:rsidRPr="00A41717" w:rsidRDefault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B80C37" w:rsidRPr="00A41717" w:rsidRDefault="00B80C3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Dati Generali Centri Provinciali per l’Istruzione degli Adulti 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B80C37" w:rsidRPr="00A41717" w:rsidRDefault="00B80C37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La struttura dell</w:t>
      </w:r>
      <w:r w:rsidR="00DE6578" w:rsidRPr="00A41717">
        <w:rPr>
          <w:rFonts w:ascii="Times New Roman" w:hAnsi="Times New Roman"/>
          <w:color w:val="000000"/>
        </w:rPr>
        <w:t>e classi per l'</w:t>
      </w:r>
      <w:r w:rsidRPr="00A41717">
        <w:rPr>
          <w:rFonts w:ascii="Times New Roman" w:hAnsi="Times New Roman"/>
          <w:color w:val="000000"/>
        </w:rPr>
        <w:t>anno scolastico è la seguente:</w:t>
      </w:r>
    </w:p>
    <w:p w:rsidR="00012378" w:rsidRPr="00A41717" w:rsidRDefault="00012378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7"/>
        <w:gridCol w:w="1561"/>
        <w:gridCol w:w="1223"/>
        <w:gridCol w:w="1019"/>
        <w:gridCol w:w="1240"/>
        <w:gridCol w:w="1021"/>
        <w:gridCol w:w="1353"/>
        <w:gridCol w:w="943"/>
      </w:tblGrid>
      <w:tr w:rsidR="00713380" w:rsidRPr="00A41717" w:rsidTr="00713380">
        <w:trPr>
          <w:jc w:val="center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7C1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Numero classi </w:t>
            </w:r>
          </w:p>
          <w:p w:rsid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non</w:t>
            </w:r>
            <w:proofErr w:type="gramEnd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terminali </w:t>
            </w:r>
          </w:p>
          <w:p w:rsidR="00713380" w:rsidRP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a</w:t>
            </w:r>
            <w:proofErr w:type="gramEnd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Numero classi terminali </w:t>
            </w:r>
          </w:p>
          <w:p w:rsidR="00713380" w:rsidRP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proofErr w:type="gramStart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b</w:t>
            </w:r>
            <w:proofErr w:type="gramEnd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Totale classi (c=</w:t>
            </w:r>
            <w:proofErr w:type="spellStart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a+b</w:t>
            </w:r>
            <w:proofErr w:type="spellEnd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713380" w:rsidP="0038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Alunni iscritti </w:t>
            </w:r>
          </w:p>
          <w:p w:rsidR="00432406" w:rsidRDefault="00713380" w:rsidP="0038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proofErr w:type="gramStart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al</w:t>
            </w:r>
            <w:proofErr w:type="gramEnd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38199C"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16 ottobre</w:t>
            </w: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 </w:t>
            </w:r>
          </w:p>
          <w:p w:rsidR="00713380" w:rsidRPr="00432406" w:rsidRDefault="00713380" w:rsidP="0038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d</w:t>
            </w:r>
            <w:proofErr w:type="gramEnd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Alunni frequentanti </w:t>
            </w:r>
          </w:p>
          <w:p w:rsidR="00713380" w:rsidRP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(e)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 xml:space="preserve">Totale alunni </w:t>
            </w:r>
          </w:p>
          <w:p w:rsidR="00713380" w:rsidRP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f</w:t>
            </w:r>
            <w:proofErr w:type="gramEnd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=</w:t>
            </w:r>
            <w:proofErr w:type="spellStart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d+e</w:t>
            </w:r>
            <w:proofErr w:type="spellEnd"/>
            <w:r w:rsidRPr="00432406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432406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Di cui div. </w:t>
            </w:r>
            <w:proofErr w:type="gramStart"/>
            <w:r w:rsidRPr="00432406">
              <w:rPr>
                <w:rFonts w:ascii="Times New Roman" w:hAnsi="Times New Roman"/>
                <w:color w:val="000000"/>
                <w:sz w:val="14"/>
                <w:szCs w:val="14"/>
              </w:rPr>
              <w:t>abili</w:t>
            </w:r>
            <w:proofErr w:type="gramEnd"/>
          </w:p>
        </w:tc>
      </w:tr>
      <w:tr w:rsidR="00713380" w:rsidRPr="00A41717" w:rsidTr="00713380">
        <w:trPr>
          <w:jc w:val="center"/>
        </w:trPr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3380" w:rsidRPr="00A41717" w:rsidRDefault="00713380" w:rsidP="00FF3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71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AD1FBE" w:rsidRPr="00A41717" w:rsidRDefault="00AD1FBE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D1FBE" w:rsidRPr="00A41717" w:rsidRDefault="00AD1FBE" w:rsidP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80C37" w:rsidRPr="00A41717" w:rsidRDefault="00B80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A41717">
        <w:rPr>
          <w:rFonts w:ascii="Times New Roman" w:hAnsi="Times New Roman"/>
          <w:color w:val="000000"/>
          <w:sz w:val="18"/>
          <w:szCs w:val="18"/>
        </w:rPr>
        <w:br w:type="page"/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Dati Pers</w:t>
      </w:r>
      <w:r w:rsidR="000A54A4" w:rsidRPr="00A41717">
        <w:rPr>
          <w:rFonts w:ascii="Times New Roman" w:hAnsi="Times New Roman"/>
          <w:b/>
          <w:bCs/>
          <w:color w:val="000000"/>
          <w:sz w:val="24"/>
          <w:szCs w:val="24"/>
        </w:rPr>
        <w:t>onale</w:t>
      </w:r>
      <w:r w:rsidR="003F30EB" w:rsidRPr="00A41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Data di riferimento: </w:t>
      </w:r>
      <w:r w:rsidR="00A41717" w:rsidRPr="00A41717">
        <w:rPr>
          <w:rFonts w:ascii="Times New Roman" w:hAnsi="Times New Roman"/>
          <w:b/>
          <w:bCs/>
          <w:color w:val="000000"/>
          <w:sz w:val="24"/>
          <w:szCs w:val="24"/>
        </w:rPr>
        <w:t>31 ottobre</w:t>
      </w:r>
    </w:p>
    <w:p w:rsidR="00E95B43" w:rsidRPr="00A41717" w:rsidRDefault="00D22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 xml:space="preserve">  </w:t>
      </w:r>
      <w:r w:rsidR="00E95B43" w:rsidRPr="00A41717">
        <w:rPr>
          <w:rFonts w:ascii="Times New Roman" w:hAnsi="Times New Roman"/>
          <w:color w:val="000000"/>
        </w:rPr>
        <w:t xml:space="preserve">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DIRIGENTE SCOLASTICO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1C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NUMERO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</w:rPr>
              <w:t>N.B. in presenza di cattedra o posto esterno il docente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1C2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di sostegno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6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titolari di sostegno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6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su posto normale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6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sostegno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6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sostegno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6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religione a tempo indeterminato full-time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religione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religione incaricati annuali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su posto normale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CE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Insegnanti di sostegno con contratto a tempo determinato su spezzone orario*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 w:rsidP="00A4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</w:rPr>
              <w:t>*da censire solo presso la 1</w:t>
            </w:r>
            <w:proofErr w:type="gramStart"/>
            <w:r w:rsidR="00A41717" w:rsidRPr="00A41717">
              <w:rPr>
                <w:rFonts w:ascii="Times New Roman" w:hAnsi="Times New Roman"/>
                <w:i/>
                <w:iCs/>
                <w:color w:val="000000"/>
              </w:rPr>
              <w:t xml:space="preserve">ͣ </w:t>
            </w:r>
            <w:r w:rsidRPr="00A41717">
              <w:rPr>
                <w:rFonts w:ascii="Times New Roman" w:hAnsi="Times New Roman"/>
                <w:i/>
                <w:iCs/>
                <w:color w:val="000000"/>
              </w:rPr>
              <w:t xml:space="preserve"> scuola</w:t>
            </w:r>
            <w:proofErr w:type="gramEnd"/>
            <w:r w:rsidRPr="00A41717">
              <w:rPr>
                <w:rFonts w:ascii="Times New Roman" w:hAnsi="Times New Roman"/>
                <w:i/>
                <w:iCs/>
                <w:color w:val="000000"/>
              </w:rPr>
              <w:t xml:space="preserve"> che stipula il primo contratto nel caso in cui il docente abbia più spezzoni e quindi abbia stipulato diversi contratti con altrettante scuole.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TOTALE PERSONALE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68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i/>
                <w:iCs/>
                <w:color w:val="000000"/>
              </w:rPr>
              <w:t>N.B. il personale ATA va rilevato solo dalla scuola di titolarità del posto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NUMERO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Direttore dei Servizi Generali ed Amministrativi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26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Direttore dei Servizi Generali ed Amministrativi a tempo 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Coordinatore Amministrativo e Tecnico e/o Responsabile amministrativo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Amministrativi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CE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Amministrativi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Amministrativi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Tecnici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Tecnici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Assistenti Tecnici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CE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dei servizi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CE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7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7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Collaboratori scolastici a tempo determinato con contratto fino al 30 Giugno</w:t>
            </w:r>
            <w:r w:rsidR="00CD0075">
              <w:rPr>
                <w:rFonts w:ascii="Times New Roman" w:hAnsi="Times New Roman"/>
                <w:color w:val="000000"/>
              </w:rPr>
              <w:t xml:space="preserve"> o 31 agosto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97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altri profili (guardarobiere, cuoco, infermiere) a tempo indeterminato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altri profili (guardarobiere, cuoco, infermiere) a tempo determinato con contratto annuale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altri profili (guardarobiere, cuoco, infermiere) a tempo determinato con contratto fino al 30 Giugno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>
        <w:trPr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Personale ATA a tempo indeterminato part-time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95B43" w:rsidRPr="00A41717" w:rsidTr="00CD0075">
        <w:trPr>
          <w:trHeight w:val="117"/>
          <w:jc w:val="center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TOTALE PERSONALE 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68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87599" w:rsidRDefault="00687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Il totale del personale docente tiene conto del numero di insegnati di religione che sono 5 e del n di insegnanti assegnati quale personale </w:t>
      </w:r>
      <w:proofErr w:type="spellStart"/>
      <w:r>
        <w:rPr>
          <w:rFonts w:ascii="Times New Roman" w:hAnsi="Times New Roman"/>
          <w:color w:val="000000"/>
        </w:rPr>
        <w:t>Covid</w:t>
      </w:r>
      <w:proofErr w:type="spellEnd"/>
      <w:r>
        <w:rPr>
          <w:rFonts w:ascii="Times New Roman" w:hAnsi="Times New Roman"/>
          <w:color w:val="000000"/>
        </w:rPr>
        <w:t xml:space="preserve"> 19. Abbiamo poi specificato nelle righe le tipologie di contratto del personale.</w:t>
      </w:r>
    </w:p>
    <w:p w:rsidR="00CE745B" w:rsidRDefault="00CE7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Si specifica che gli assistenti tecnici indicati sono assegnati alla Nostra Istituzione Scolastica solo in quanto scuola Capofila per la stipula del contratto. Uno di loro presta servizio c/o la Ns scuola con incarico al 30/06/2021, con </w:t>
      </w:r>
      <w:r>
        <w:rPr>
          <w:rFonts w:ascii="Times New Roman" w:hAnsi="Times New Roman"/>
          <w:color w:val="000000"/>
        </w:rPr>
        <w:lastRenderedPageBreak/>
        <w:t>contratto complessivo part-time di 12 ore settimanali, di cui 6 prestate c/o la Ns Istituzione scolastica e le altre 6 c/o Istituto Comprensivo 9 Perugia.</w:t>
      </w:r>
    </w:p>
    <w:p w:rsidR="00CD0075" w:rsidRDefault="00CD0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n di posti da collaboratori scolastici per contratto Covid-19 sono 8 di cui un posto, con in servizio 2 collaboratori part-time a 18 ore.</w:t>
      </w:r>
    </w:p>
    <w:p w:rsidR="003F30EB" w:rsidRPr="00A41717" w:rsidRDefault="003F3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Programma Annuale (</w:t>
      </w:r>
      <w:proofErr w:type="spellStart"/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Mod</w:t>
      </w:r>
      <w:proofErr w:type="spellEnd"/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. A)</w:t>
      </w:r>
    </w:p>
    <w:p w:rsidR="00E95B43" w:rsidRPr="00A41717" w:rsidRDefault="00D22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 xml:space="preserve">  </w:t>
      </w:r>
      <w:r w:rsidR="00E95B43" w:rsidRPr="00A41717">
        <w:rPr>
          <w:rFonts w:ascii="Times New Roman" w:hAnsi="Times New Roman"/>
          <w:color w:val="000000"/>
        </w:rPr>
        <w:t xml:space="preserve"> Le previsioni di competenza del programma annuale si sintetizzano nei seguenti dati: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84"/>
        <w:gridCol w:w="3707"/>
      </w:tblGrid>
      <w:tr w:rsidR="00E95B43" w:rsidRPr="00A41717" w:rsidTr="003F30EB">
        <w:trPr>
          <w:jc w:val="center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ENTRATE</w:t>
            </w:r>
          </w:p>
        </w:tc>
      </w:tr>
      <w:tr w:rsidR="00E95B43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01-Avanzo di amministrazione presunto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02</w:t>
            </w:r>
            <w:r w:rsidR="00956E96" w:rsidRPr="00A41717">
              <w:rPr>
                <w:rFonts w:ascii="Times New Roman" w:hAnsi="Times New Roman"/>
                <w:color w:val="000000"/>
              </w:rPr>
              <w:t>-</w:t>
            </w:r>
            <w:r w:rsidRPr="00A41717">
              <w:rPr>
                <w:rFonts w:ascii="Times New Roman" w:hAnsi="Times New Roman"/>
                <w:color w:val="000000"/>
              </w:rPr>
              <w:t>Finanziamenti dall’Unione europea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03-Finanziamenti dello Stato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04-Finanziamenti della Regione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4B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05-Finanziamenti da Enti locali o </w:t>
            </w:r>
            <w:r w:rsidR="004B75ED" w:rsidRPr="00A41717">
              <w:rPr>
                <w:rFonts w:ascii="Times New Roman" w:hAnsi="Times New Roman"/>
                <w:color w:val="000000"/>
              </w:rPr>
              <w:t>da altre Istituzioni pubbliche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06-Contributi da privati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C3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07-</w:t>
            </w:r>
            <w:r w:rsidR="00C35576" w:rsidRPr="00A41717">
              <w:rPr>
                <w:rFonts w:ascii="Times New Roman" w:hAnsi="Times New Roman"/>
                <w:color w:val="000000"/>
              </w:rPr>
              <w:t>Proventi da g</w:t>
            </w:r>
            <w:r w:rsidRPr="00A41717">
              <w:rPr>
                <w:rFonts w:ascii="Times New Roman" w:hAnsi="Times New Roman"/>
                <w:color w:val="000000"/>
              </w:rPr>
              <w:t>estioni economiche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08-Rimborsi e restituzione somme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09-Alienazione di beni materiali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10-Alienazione di beni immateriali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11-Sponsor e utilizzo locali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12-Altre entrate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13-Mutui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TOTALE ENTRATE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SPESE</w:t>
            </w:r>
          </w:p>
        </w:tc>
      </w:tr>
      <w:tr w:rsidR="001D28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28EB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Attività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28EB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3F30EB" w:rsidRPr="00A41717" w:rsidTr="001D28EB">
        <w:trPr>
          <w:trHeight w:val="169"/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A01-Funzionamento generale e decoro della Scuola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A02-Funzionamento amministrativo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A03-Didattica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A04-Alternanza Scuola-Lavoro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A05-Visite, viaggi e programmi di studio all’estero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A06-Attività di orientamento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Progetti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P01-</w:t>
            </w:r>
            <w:r w:rsidR="0012040D" w:rsidRPr="00A41717">
              <w:rPr>
                <w:rFonts w:ascii="Times New Roman" w:hAnsi="Times New Roman"/>
                <w:color w:val="000000"/>
              </w:rPr>
              <w:t>Progetti in ambito “Scientifico, tecnico e professionale”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P02-</w:t>
            </w:r>
            <w:r w:rsidR="0012040D" w:rsidRPr="00A41717">
              <w:rPr>
                <w:rFonts w:ascii="Times New Roman" w:hAnsi="Times New Roman"/>
                <w:color w:val="000000"/>
              </w:rPr>
              <w:t>Progetti in ambito “Umanistico e sociale”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P03-</w:t>
            </w:r>
            <w:r w:rsidR="0012040D" w:rsidRPr="00A41717">
              <w:rPr>
                <w:rFonts w:ascii="Times New Roman" w:hAnsi="Times New Roman"/>
                <w:color w:val="000000"/>
              </w:rPr>
              <w:t>Progetti per “Certificazioni e corsi professionali”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P04-</w:t>
            </w:r>
            <w:r w:rsidR="0012040D" w:rsidRPr="00A41717">
              <w:rPr>
                <w:rFonts w:ascii="Times New Roman" w:hAnsi="Times New Roman"/>
                <w:color w:val="000000"/>
              </w:rPr>
              <w:t>Progetti per “Formazione / aggiornamento personale”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P05-</w:t>
            </w:r>
            <w:r w:rsidR="0012040D" w:rsidRPr="00A41717">
              <w:rPr>
                <w:rFonts w:ascii="Times New Roman" w:hAnsi="Times New Roman"/>
                <w:color w:val="000000"/>
              </w:rPr>
              <w:t>Progetti per “Gare e concorsi”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Gestioni economiche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G01-</w:t>
            </w:r>
            <w:r w:rsidR="0012040D" w:rsidRPr="00A41717">
              <w:rPr>
                <w:rFonts w:ascii="Times New Roman" w:hAnsi="Times New Roman"/>
                <w:color w:val="000000"/>
              </w:rPr>
              <w:t>Azienda agraria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G02-</w:t>
            </w:r>
            <w:r w:rsidR="0012040D" w:rsidRPr="00A41717">
              <w:rPr>
                <w:rFonts w:ascii="Times New Roman" w:hAnsi="Times New Roman"/>
                <w:color w:val="000000"/>
              </w:rPr>
              <w:t>Azienda speciale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G03-</w:t>
            </w:r>
            <w:r w:rsidR="0012040D" w:rsidRPr="00A41717">
              <w:rPr>
                <w:rFonts w:ascii="Times New Roman" w:hAnsi="Times New Roman"/>
                <w:color w:val="000000"/>
              </w:rPr>
              <w:t>Attività per conto terzi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2040D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G04-</w:t>
            </w:r>
            <w:r w:rsidR="0012040D" w:rsidRPr="00A41717">
              <w:rPr>
                <w:rFonts w:ascii="Times New Roman" w:hAnsi="Times New Roman"/>
                <w:color w:val="000000"/>
              </w:rPr>
              <w:t>Attività convittuale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040D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R98-</w:t>
            </w:r>
            <w:r w:rsidR="003F30EB" w:rsidRPr="00A41717">
              <w:rPr>
                <w:rFonts w:ascii="Times New Roman" w:hAnsi="Times New Roman"/>
                <w:b/>
                <w:color w:val="000000"/>
              </w:rPr>
              <w:t>Fondo di Riserva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1D28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28EB" w:rsidRPr="00A41717" w:rsidRDefault="00A4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D100-</w:t>
            </w:r>
            <w:r w:rsidR="001D28EB"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Disavanzo di amministrazione</w:t>
            </w:r>
            <w:r w:rsidR="00C35576"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presunto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28EB" w:rsidRPr="00A41717" w:rsidRDefault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TOTALE SPESE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A447D4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Z</w:t>
            </w:r>
            <w:r w:rsidR="00AB778B" w:rsidRPr="00A41717">
              <w:rPr>
                <w:rFonts w:ascii="Times New Roman" w:hAnsi="Times New Roman"/>
                <w:b/>
                <w:color w:val="000000"/>
              </w:rPr>
              <w:t>101</w:t>
            </w:r>
            <w:r w:rsidRPr="00A41717">
              <w:rPr>
                <w:rFonts w:ascii="Times New Roman" w:hAnsi="Times New Roman"/>
                <w:b/>
                <w:color w:val="000000"/>
              </w:rPr>
              <w:t>-</w:t>
            </w:r>
            <w:r w:rsidR="003F30EB" w:rsidRPr="00A41717">
              <w:rPr>
                <w:rFonts w:ascii="Times New Roman" w:hAnsi="Times New Roman"/>
                <w:b/>
                <w:color w:val="000000"/>
              </w:rPr>
              <w:t>Disponibilità finanziaria da programmare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3F30EB" w:rsidRPr="00A41717" w:rsidTr="003F30EB">
        <w:trPr>
          <w:jc w:val="center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 w:rsidP="001D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7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TOTALE A PAREGGIO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EB" w:rsidRPr="00A41717" w:rsidRDefault="003F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75689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>Il programma annuale è stato predisposto in ottemperanza alle seguenti disposizioni:</w:t>
      </w:r>
    </w:p>
    <w:p w:rsidR="00B75689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 xml:space="preserve">- Nota </w:t>
      </w:r>
      <w:proofErr w:type="spellStart"/>
      <w:r w:rsidRPr="00B75689">
        <w:rPr>
          <w:rFonts w:ascii="Times New Roman" w:hAnsi="Times New Roman"/>
          <w:color w:val="002060"/>
        </w:rPr>
        <w:t>Miur</w:t>
      </w:r>
      <w:proofErr w:type="spellEnd"/>
      <w:r w:rsidRPr="00B75689">
        <w:rPr>
          <w:rFonts w:ascii="Times New Roman" w:hAnsi="Times New Roman"/>
          <w:color w:val="002060"/>
        </w:rPr>
        <w:t xml:space="preserve"> </w:t>
      </w:r>
      <w:proofErr w:type="spellStart"/>
      <w:r w:rsidRPr="00B75689">
        <w:rPr>
          <w:rFonts w:ascii="Times New Roman" w:hAnsi="Times New Roman"/>
          <w:color w:val="002060"/>
        </w:rPr>
        <w:t>prot.n</w:t>
      </w:r>
      <w:proofErr w:type="spellEnd"/>
      <w:r w:rsidR="00BE7020">
        <w:rPr>
          <w:rFonts w:ascii="Times New Roman" w:hAnsi="Times New Roman"/>
          <w:color w:val="002060"/>
        </w:rPr>
        <w:t xml:space="preserve"> 27001</w:t>
      </w:r>
      <w:r w:rsidRPr="00B75689">
        <w:rPr>
          <w:rFonts w:ascii="Times New Roman" w:hAnsi="Times New Roman"/>
          <w:color w:val="002060"/>
        </w:rPr>
        <w:t xml:space="preserve"> del </w:t>
      </w:r>
      <w:r w:rsidR="00BE7020">
        <w:rPr>
          <w:rFonts w:ascii="Times New Roman" w:hAnsi="Times New Roman"/>
          <w:color w:val="002060"/>
          <w:highlight w:val="yellow"/>
        </w:rPr>
        <w:t>12/11/2020</w:t>
      </w:r>
      <w:r w:rsidRPr="00B75689">
        <w:rPr>
          <w:rFonts w:ascii="Times New Roman" w:hAnsi="Times New Roman"/>
          <w:color w:val="002060"/>
        </w:rPr>
        <w:t>. Le poste delle entrate previste nella dotazione ordinaria coincidono</w:t>
      </w:r>
    </w:p>
    <w:p w:rsidR="00B75689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proofErr w:type="gramStart"/>
      <w:r w:rsidRPr="00B75689">
        <w:rPr>
          <w:rFonts w:ascii="Times New Roman" w:hAnsi="Times New Roman"/>
          <w:color w:val="002060"/>
        </w:rPr>
        <w:t>con</w:t>
      </w:r>
      <w:proofErr w:type="gramEnd"/>
      <w:r w:rsidRPr="00B75689">
        <w:rPr>
          <w:rFonts w:ascii="Times New Roman" w:hAnsi="Times New Roman"/>
          <w:color w:val="002060"/>
        </w:rPr>
        <w:t xml:space="preserve"> quelle comunicate dal </w:t>
      </w:r>
      <w:proofErr w:type="spellStart"/>
      <w:r w:rsidRPr="00B75689">
        <w:rPr>
          <w:rFonts w:ascii="Times New Roman" w:hAnsi="Times New Roman"/>
          <w:color w:val="002060"/>
        </w:rPr>
        <w:t>Miur</w:t>
      </w:r>
      <w:proofErr w:type="spellEnd"/>
      <w:r w:rsidRPr="00B75689">
        <w:rPr>
          <w:rFonts w:ascii="Times New Roman" w:hAnsi="Times New Roman"/>
          <w:color w:val="002060"/>
        </w:rPr>
        <w:t xml:space="preserve"> con la nota citata;</w:t>
      </w:r>
    </w:p>
    <w:p w:rsidR="00B75689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 xml:space="preserve">- L'integrazione al PTOF triennale è stata approvata dal Collegio dei Docenti il </w:t>
      </w:r>
      <w:r w:rsidRPr="00646770">
        <w:rPr>
          <w:rFonts w:ascii="Times New Roman" w:hAnsi="Times New Roman"/>
          <w:color w:val="002060"/>
          <w:highlight w:val="yellow"/>
        </w:rPr>
        <w:t>.................</w:t>
      </w:r>
      <w:r w:rsidRPr="00B75689">
        <w:rPr>
          <w:rFonts w:ascii="Times New Roman" w:hAnsi="Times New Roman"/>
          <w:color w:val="002060"/>
        </w:rPr>
        <w:t xml:space="preserve"> </w:t>
      </w:r>
      <w:proofErr w:type="gramStart"/>
      <w:r w:rsidRPr="00B75689">
        <w:rPr>
          <w:rFonts w:ascii="Times New Roman" w:hAnsi="Times New Roman"/>
          <w:color w:val="002060"/>
        </w:rPr>
        <w:t>e</w:t>
      </w:r>
      <w:proofErr w:type="gramEnd"/>
      <w:r w:rsidRPr="00B75689">
        <w:rPr>
          <w:rFonts w:ascii="Times New Roman" w:hAnsi="Times New Roman"/>
          <w:color w:val="002060"/>
        </w:rPr>
        <w:t xml:space="preserve"> adottata dal</w:t>
      </w:r>
    </w:p>
    <w:p w:rsidR="00B75689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 xml:space="preserve">Consiglio di Istituto il </w:t>
      </w:r>
      <w:r w:rsidRPr="00646770">
        <w:rPr>
          <w:rFonts w:ascii="Times New Roman" w:hAnsi="Times New Roman"/>
          <w:color w:val="002060"/>
          <w:highlight w:val="yellow"/>
        </w:rPr>
        <w:t>...............</w:t>
      </w:r>
      <w:r w:rsidRPr="00B75689">
        <w:rPr>
          <w:rFonts w:ascii="Times New Roman" w:hAnsi="Times New Roman"/>
          <w:color w:val="002060"/>
        </w:rPr>
        <w:t xml:space="preserve"> con delibera n.  </w:t>
      </w:r>
      <w:r w:rsidRPr="00646770">
        <w:rPr>
          <w:rFonts w:ascii="Times New Roman" w:hAnsi="Times New Roman"/>
          <w:color w:val="002060"/>
          <w:highlight w:val="yellow"/>
        </w:rPr>
        <w:t>................</w:t>
      </w:r>
    </w:p>
    <w:p w:rsidR="00B75689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 xml:space="preserve">- L'ammontare del Fondo Minute spese, pari a € </w:t>
      </w:r>
      <w:r w:rsidRPr="00646770">
        <w:rPr>
          <w:rFonts w:ascii="Times New Roman" w:hAnsi="Times New Roman"/>
          <w:color w:val="002060"/>
          <w:highlight w:val="yellow"/>
        </w:rPr>
        <w:t>.</w:t>
      </w:r>
      <w:r w:rsidR="00BE7020">
        <w:rPr>
          <w:rFonts w:ascii="Times New Roman" w:hAnsi="Times New Roman"/>
          <w:color w:val="002060"/>
          <w:highlight w:val="yellow"/>
        </w:rPr>
        <w:t>300</w:t>
      </w:r>
      <w:proofErr w:type="gramStart"/>
      <w:r w:rsidRPr="00646770">
        <w:rPr>
          <w:rFonts w:ascii="Times New Roman" w:hAnsi="Times New Roman"/>
          <w:color w:val="002060"/>
          <w:highlight w:val="yellow"/>
        </w:rPr>
        <w:t>.</w:t>
      </w:r>
      <w:r w:rsidR="00646770">
        <w:rPr>
          <w:rFonts w:ascii="Times New Roman" w:hAnsi="Times New Roman"/>
          <w:color w:val="002060"/>
        </w:rPr>
        <w:t xml:space="preserve"> </w:t>
      </w:r>
      <w:r w:rsidRPr="00B75689">
        <w:rPr>
          <w:rFonts w:ascii="Times New Roman" w:hAnsi="Times New Roman"/>
          <w:color w:val="002060"/>
        </w:rPr>
        <w:t>,</w:t>
      </w:r>
      <w:proofErr w:type="gramEnd"/>
      <w:r w:rsidRPr="00B75689">
        <w:rPr>
          <w:rFonts w:ascii="Times New Roman" w:hAnsi="Times New Roman"/>
          <w:color w:val="002060"/>
        </w:rPr>
        <w:t xml:space="preserve"> è stato deliberato dal Consiglio di Istituto con</w:t>
      </w:r>
    </w:p>
    <w:p w:rsidR="00B75689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proofErr w:type="gramStart"/>
      <w:r w:rsidRPr="00B75689">
        <w:rPr>
          <w:rFonts w:ascii="Times New Roman" w:hAnsi="Times New Roman"/>
          <w:color w:val="002060"/>
        </w:rPr>
        <w:t>delibera</w:t>
      </w:r>
      <w:proofErr w:type="gramEnd"/>
      <w:r w:rsidRPr="00B75689">
        <w:rPr>
          <w:rFonts w:ascii="Times New Roman" w:hAnsi="Times New Roman"/>
          <w:color w:val="002060"/>
        </w:rPr>
        <w:t xml:space="preserve"> n. </w:t>
      </w:r>
      <w:r w:rsidRPr="00646770">
        <w:rPr>
          <w:rFonts w:ascii="Times New Roman" w:hAnsi="Times New Roman"/>
          <w:color w:val="002060"/>
          <w:highlight w:val="yellow"/>
        </w:rPr>
        <w:t>...............</w:t>
      </w:r>
    </w:p>
    <w:p w:rsidR="00646770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 xml:space="preserve">- Il Programma annuale prevede stanziamenti per la spesa che finanziano, oltre alle spese di gestione, anche </w:t>
      </w:r>
    </w:p>
    <w:p w:rsidR="001D28EB" w:rsidRPr="00B75689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>n.</w:t>
      </w:r>
      <w:r w:rsidR="00646770">
        <w:rPr>
          <w:rFonts w:ascii="Times New Roman" w:hAnsi="Times New Roman"/>
          <w:color w:val="002060"/>
        </w:rPr>
        <w:t xml:space="preserve"> </w:t>
      </w:r>
      <w:r w:rsidR="00646770" w:rsidRPr="00646770">
        <w:rPr>
          <w:rFonts w:ascii="Times New Roman" w:hAnsi="Times New Roman"/>
          <w:color w:val="002060"/>
          <w:highlight w:val="yellow"/>
        </w:rPr>
        <w:t>.........</w:t>
      </w:r>
      <w:r w:rsidR="00646770">
        <w:rPr>
          <w:rFonts w:ascii="Times New Roman" w:hAnsi="Times New Roman"/>
          <w:color w:val="002060"/>
        </w:rPr>
        <w:t xml:space="preserve">  </w:t>
      </w:r>
      <w:proofErr w:type="gramStart"/>
      <w:r w:rsidRPr="00B75689">
        <w:rPr>
          <w:rFonts w:ascii="Times New Roman" w:hAnsi="Times New Roman"/>
          <w:color w:val="002060"/>
        </w:rPr>
        <w:t>macro</w:t>
      </w:r>
      <w:proofErr w:type="gramEnd"/>
      <w:r w:rsidRPr="00B75689">
        <w:rPr>
          <w:rFonts w:ascii="Times New Roman" w:hAnsi="Times New Roman"/>
          <w:color w:val="002060"/>
        </w:rPr>
        <w:t>-progetti articolati i sotto progetti e progetti specifici.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..................................................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Verifica Situazione Amministrativa Presunta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Il programma annuale espone un avanzo/disavanzo di amministrazione presunto di Euro</w:t>
      </w:r>
      <w:r w:rsidR="00BE7020">
        <w:rPr>
          <w:rFonts w:ascii="Times New Roman" w:hAnsi="Times New Roman"/>
          <w:color w:val="000000"/>
        </w:rPr>
        <w:t xml:space="preserve"> </w:t>
      </w:r>
      <w:r w:rsidR="00BE7020">
        <w:rPr>
          <w:rFonts w:ascii="Times New Roman" w:hAnsi="Times New Roman"/>
          <w:color w:val="000000"/>
        </w:rPr>
        <w:t>154053,</w:t>
      </w:r>
      <w:proofErr w:type="gramStart"/>
      <w:r w:rsidR="00BE7020">
        <w:rPr>
          <w:rFonts w:ascii="Times New Roman" w:hAnsi="Times New Roman"/>
          <w:color w:val="000000"/>
        </w:rPr>
        <w:t>24</w:t>
      </w:r>
      <w:r w:rsidR="00646770">
        <w:rPr>
          <w:rFonts w:ascii="Times New Roman" w:hAnsi="Times New Roman"/>
          <w:color w:val="000000"/>
        </w:rPr>
        <w:t xml:space="preserve"> </w:t>
      </w:r>
      <w:r w:rsidRPr="00A41717">
        <w:rPr>
          <w:rFonts w:ascii="Times New Roman" w:hAnsi="Times New Roman"/>
          <w:color w:val="000000"/>
        </w:rPr>
        <w:t>,</w:t>
      </w:r>
      <w:proofErr w:type="gramEnd"/>
      <w:r w:rsidRPr="00A41717">
        <w:rPr>
          <w:rFonts w:ascii="Times New Roman" w:hAnsi="Times New Roman"/>
          <w:color w:val="000000"/>
        </w:rPr>
        <w:t xml:space="preserve"> come riportato nel </w:t>
      </w:r>
      <w:proofErr w:type="spellStart"/>
      <w:r w:rsidRPr="00A41717">
        <w:rPr>
          <w:rFonts w:ascii="Times New Roman" w:hAnsi="Times New Roman"/>
          <w:color w:val="000000"/>
        </w:rPr>
        <w:t>Mod</w:t>
      </w:r>
      <w:proofErr w:type="spellEnd"/>
      <w:r w:rsidRPr="00A41717">
        <w:rPr>
          <w:rFonts w:ascii="Times New Roman" w:hAnsi="Times New Roman"/>
          <w:color w:val="000000"/>
        </w:rPr>
        <w:t>. C.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Utilizzo avanzo di amministrazione presunto (</w:t>
      </w:r>
      <w:proofErr w:type="spellStart"/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Mod</w:t>
      </w:r>
      <w:proofErr w:type="spellEnd"/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. D)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L'avanzo di amministrazione presunto risulta così assegnato ai vari aggregati di spesa e progetti come riportato nel modello D:</w:t>
      </w:r>
    </w:p>
    <w:tbl>
      <w:tblPr>
        <w:tblW w:w="103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92"/>
        <w:gridCol w:w="1641"/>
        <w:gridCol w:w="1559"/>
        <w:gridCol w:w="1701"/>
      </w:tblGrid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UTILIZZO AVANZO AMMINISTRAZIONE PRESUNTO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13AB" w:rsidRPr="00A41717" w:rsidRDefault="00E813AB" w:rsidP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IMPORTO VINCOLATO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IMPORTO NON VINCOLATO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ATTIVITA'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A01-Funzionamento generale e decoro della Scuola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4420,26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4420,26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A02-Funzionamento amministrativo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9351,67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9351,67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A03-Didattica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51340,47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51340,47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A04-Alternanza Scuola-Lavoro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A05-Visite, viaggi e programmi di studio all’estero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4533,54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>
              <w:rPr>
                <w:rFonts w:ascii="Times New Roman" w:hAnsi="Times New Roman"/>
                <w:color w:val="000000"/>
              </w:rPr>
              <w:t>4533,54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A06-Attività di orientamento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PROGETTI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4B75ED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P01-</w:t>
            </w:r>
            <w:r w:rsidR="00E813AB" w:rsidRPr="00A41717">
              <w:rPr>
                <w:rFonts w:ascii="Times New Roman" w:hAnsi="Times New Roman"/>
                <w:color w:val="000000"/>
              </w:rPr>
              <w:t>Progetti in ambito “Scientifico, tecnico e professionale”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7585.75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7585.75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4B75ED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P02-</w:t>
            </w:r>
            <w:r w:rsidR="00E813AB" w:rsidRPr="00A41717">
              <w:rPr>
                <w:rFonts w:ascii="Times New Roman" w:hAnsi="Times New Roman"/>
                <w:color w:val="000000"/>
              </w:rPr>
              <w:t>Progetti in ambito “Umanistico e sociale”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63847.82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63847,82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4B75ED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P03-</w:t>
            </w:r>
            <w:r w:rsidR="00E813AB" w:rsidRPr="00A41717">
              <w:rPr>
                <w:rFonts w:ascii="Times New Roman" w:hAnsi="Times New Roman"/>
                <w:color w:val="000000"/>
              </w:rPr>
              <w:t>Progetti per “Certificazioni e corsi professionali”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11,50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4B75ED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P04-</w:t>
            </w:r>
            <w:r w:rsidR="00E813AB" w:rsidRPr="00A41717">
              <w:rPr>
                <w:rFonts w:ascii="Times New Roman" w:hAnsi="Times New Roman"/>
                <w:color w:val="000000"/>
              </w:rPr>
              <w:t>Progetti per “Formazione / aggiornamento personale”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12962,23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12962,23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4B75ED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P05-</w:t>
            </w:r>
            <w:r w:rsidR="00E813AB" w:rsidRPr="00A41717">
              <w:rPr>
                <w:rFonts w:ascii="Times New Roman" w:hAnsi="Times New Roman"/>
                <w:color w:val="000000"/>
              </w:rPr>
              <w:t>Progetti per “Gare e concorsi”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F64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AB778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GESTIONI ECONOMICHE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AB778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G01-Azienda agraria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AB778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G02-Azienda speciale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AB778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G03-Attività per conto terzi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AB778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G04-Attività convittuale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778B" w:rsidRPr="00A41717" w:rsidRDefault="00AB778B" w:rsidP="00AB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  <w:tr w:rsidR="00E813AB" w:rsidRPr="00A41717" w:rsidTr="004B75ED">
        <w:trPr>
          <w:jc w:val="center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41717">
              <w:rPr>
                <w:rFonts w:ascii="Times New Roman" w:hAnsi="Times New Roman"/>
                <w:b/>
                <w:color w:val="000000"/>
              </w:rPr>
              <w:t>TOTALE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13AB" w:rsidRPr="00A41717" w:rsidRDefault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154053,24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 w:rsidP="0089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€ </w:t>
            </w:r>
            <w:r w:rsidR="00893C08">
              <w:rPr>
                <w:rFonts w:ascii="Times New Roman" w:hAnsi="Times New Roman"/>
                <w:color w:val="000000"/>
              </w:rPr>
              <w:t>154053,24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3AB" w:rsidRPr="00A41717" w:rsidRDefault="00E8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>€ 0,00</w:t>
            </w:r>
          </w:p>
        </w:tc>
      </w:tr>
    </w:tbl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Si fa presente che, come previsto dall'art.</w:t>
      </w:r>
      <w:r w:rsidR="0012040D" w:rsidRPr="00A41717">
        <w:rPr>
          <w:rFonts w:ascii="Times New Roman" w:hAnsi="Times New Roman"/>
          <w:b/>
          <w:color w:val="000000"/>
        </w:rPr>
        <w:t>7</w:t>
      </w:r>
      <w:r w:rsidRPr="00A41717">
        <w:rPr>
          <w:rFonts w:ascii="Times New Roman" w:hAnsi="Times New Roman"/>
          <w:color w:val="000000"/>
        </w:rPr>
        <w:t xml:space="preserve"> del Regolamento, detti stanziamenti possono essere impegnati solamente dopo la realizzazione dell'effettiva disponibilità finanziaria e nei limiti dell'avanzo effettivamente realizzato.</w:t>
      </w:r>
    </w:p>
    <w:p w:rsidR="00A41717" w:rsidRPr="00A41717" w:rsidRDefault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E20C1" w:rsidRDefault="00B75689" w:rsidP="00B75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 w:rsidRPr="00B75689">
        <w:rPr>
          <w:rFonts w:ascii="Times New Roman" w:hAnsi="Times New Roman"/>
          <w:color w:val="002060"/>
        </w:rPr>
        <w:t xml:space="preserve">L'avanzo di amministrazione presunto (€ </w:t>
      </w:r>
      <w:proofErr w:type="gramStart"/>
      <w:r w:rsidRPr="00646770">
        <w:rPr>
          <w:rFonts w:ascii="Times New Roman" w:hAnsi="Times New Roman"/>
          <w:color w:val="002060"/>
          <w:highlight w:val="yellow"/>
        </w:rPr>
        <w:t>.................</w:t>
      </w:r>
      <w:r w:rsidR="00646770">
        <w:rPr>
          <w:rFonts w:ascii="Times New Roman" w:hAnsi="Times New Roman"/>
          <w:color w:val="002060"/>
        </w:rPr>
        <w:t xml:space="preserve"> </w:t>
      </w:r>
      <w:r w:rsidRPr="00B75689">
        <w:rPr>
          <w:rFonts w:ascii="Times New Roman" w:hAnsi="Times New Roman"/>
          <w:color w:val="002060"/>
        </w:rPr>
        <w:t>)</w:t>
      </w:r>
      <w:proofErr w:type="gramEnd"/>
      <w:r w:rsidRPr="00B75689">
        <w:rPr>
          <w:rFonts w:ascii="Times New Roman" w:hAnsi="Times New Roman"/>
          <w:color w:val="002060"/>
        </w:rPr>
        <w:t xml:space="preserve"> risulta così composto: </w:t>
      </w:r>
    </w:p>
    <w:p w:rsidR="00AE20C1" w:rsidRDefault="00B75689" w:rsidP="00B756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proofErr w:type="gramStart"/>
      <w:r w:rsidRPr="00AE20C1">
        <w:rPr>
          <w:rFonts w:ascii="Times New Roman" w:hAnsi="Times New Roman"/>
          <w:color w:val="002060"/>
        </w:rPr>
        <w:t>utilizzo</w:t>
      </w:r>
      <w:proofErr w:type="gramEnd"/>
      <w:r w:rsidRPr="00AE20C1">
        <w:rPr>
          <w:rFonts w:ascii="Times New Roman" w:hAnsi="Times New Roman"/>
          <w:color w:val="002060"/>
        </w:rPr>
        <w:t xml:space="preserve"> dell'Avanzo di amministrazione</w:t>
      </w:r>
      <w:r w:rsidR="00AE20C1" w:rsidRPr="00AE20C1">
        <w:rPr>
          <w:rFonts w:ascii="Times New Roman" w:hAnsi="Times New Roman"/>
          <w:color w:val="002060"/>
        </w:rPr>
        <w:t xml:space="preserve"> </w:t>
      </w:r>
      <w:r w:rsidRPr="00AE20C1">
        <w:rPr>
          <w:rFonts w:ascii="Times New Roman" w:hAnsi="Times New Roman"/>
          <w:color w:val="002060"/>
        </w:rPr>
        <w:t xml:space="preserve">vincolato € </w:t>
      </w:r>
      <w:r w:rsidRPr="00AE20C1">
        <w:rPr>
          <w:rFonts w:ascii="Times New Roman" w:hAnsi="Times New Roman"/>
          <w:color w:val="002060"/>
          <w:highlight w:val="yellow"/>
        </w:rPr>
        <w:t>.....................</w:t>
      </w:r>
      <w:r w:rsidR="00646770" w:rsidRPr="00AE20C1">
        <w:rPr>
          <w:rFonts w:ascii="Times New Roman" w:hAnsi="Times New Roman"/>
          <w:color w:val="002060"/>
        </w:rPr>
        <w:t xml:space="preserve"> </w:t>
      </w:r>
      <w:r w:rsidRPr="00AE20C1">
        <w:rPr>
          <w:rFonts w:ascii="Times New Roman" w:hAnsi="Times New Roman"/>
          <w:color w:val="002060"/>
        </w:rPr>
        <w:t xml:space="preserve">, </w:t>
      </w:r>
    </w:p>
    <w:p w:rsidR="00AE20C1" w:rsidRDefault="00B75689" w:rsidP="00B756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proofErr w:type="gramStart"/>
      <w:r w:rsidRPr="00AE20C1">
        <w:rPr>
          <w:rFonts w:ascii="Times New Roman" w:hAnsi="Times New Roman"/>
          <w:color w:val="002060"/>
        </w:rPr>
        <w:t>utilizzo</w:t>
      </w:r>
      <w:proofErr w:type="gramEnd"/>
      <w:r w:rsidRPr="00AE20C1">
        <w:rPr>
          <w:rFonts w:ascii="Times New Roman" w:hAnsi="Times New Roman"/>
          <w:color w:val="002060"/>
        </w:rPr>
        <w:t xml:space="preserve"> dell'Avanzo di amministrazione non vincolato € </w:t>
      </w:r>
      <w:r w:rsidRPr="00AE20C1">
        <w:rPr>
          <w:rFonts w:ascii="Times New Roman" w:hAnsi="Times New Roman"/>
          <w:color w:val="002060"/>
          <w:highlight w:val="yellow"/>
        </w:rPr>
        <w:t>...................</w:t>
      </w:r>
      <w:r w:rsidRPr="00AE20C1">
        <w:rPr>
          <w:rFonts w:ascii="Times New Roman" w:hAnsi="Times New Roman"/>
          <w:color w:val="002060"/>
        </w:rPr>
        <w:t xml:space="preserve">  </w:t>
      </w:r>
    </w:p>
    <w:p w:rsidR="00E95B43" w:rsidRPr="00B75689" w:rsidRDefault="00B75689" w:rsidP="00AE20C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proofErr w:type="gramStart"/>
      <w:r w:rsidRPr="00B75689">
        <w:rPr>
          <w:rFonts w:ascii="Times New Roman" w:hAnsi="Times New Roman"/>
          <w:color w:val="002060"/>
        </w:rPr>
        <w:t>aggregato</w:t>
      </w:r>
      <w:proofErr w:type="gramEnd"/>
      <w:r w:rsidRPr="00B75689">
        <w:rPr>
          <w:rFonts w:ascii="Times New Roman" w:hAnsi="Times New Roman"/>
          <w:color w:val="002060"/>
        </w:rPr>
        <w:t xml:space="preserve"> Z01 "Disponibilità finanziaria da programmare" per € </w:t>
      </w:r>
      <w:r w:rsidR="00BE7020">
        <w:rPr>
          <w:rFonts w:ascii="Times New Roman" w:hAnsi="Times New Roman"/>
          <w:color w:val="002060"/>
        </w:rPr>
        <w:t>0</w:t>
      </w:r>
      <w:r w:rsidRPr="00646770">
        <w:rPr>
          <w:rFonts w:ascii="Times New Roman" w:hAnsi="Times New Roman"/>
          <w:color w:val="002060"/>
          <w:highlight w:val="yellow"/>
        </w:rPr>
        <w:t>....................</w:t>
      </w:r>
      <w:r w:rsidRPr="00B75689">
        <w:rPr>
          <w:rFonts w:ascii="Times New Roman" w:hAnsi="Times New Roman"/>
          <w:color w:val="002060"/>
        </w:rPr>
        <w:t xml:space="preserve">  </w:t>
      </w:r>
      <w:proofErr w:type="gramStart"/>
      <w:r w:rsidRPr="00B75689">
        <w:rPr>
          <w:rFonts w:ascii="Times New Roman" w:hAnsi="Times New Roman"/>
          <w:color w:val="002060"/>
        </w:rPr>
        <w:t>la</w:t>
      </w:r>
      <w:proofErr w:type="gramEnd"/>
      <w:r w:rsidRPr="00B75689">
        <w:rPr>
          <w:rFonts w:ascii="Times New Roman" w:hAnsi="Times New Roman"/>
          <w:color w:val="002060"/>
        </w:rPr>
        <w:t xml:space="preserve"> quale comprende anche l'importo dei residui attivi </w:t>
      </w:r>
      <w:r w:rsidRPr="00646770">
        <w:rPr>
          <w:rFonts w:ascii="Times New Roman" w:hAnsi="Times New Roman"/>
          <w:color w:val="002060"/>
          <w:highlight w:val="yellow"/>
        </w:rPr>
        <w:t>.............</w:t>
      </w:r>
      <w:r w:rsidR="00646770">
        <w:rPr>
          <w:rFonts w:ascii="Times New Roman" w:hAnsi="Times New Roman"/>
          <w:color w:val="002060"/>
        </w:rPr>
        <w:t xml:space="preserve"> </w:t>
      </w:r>
      <w:r w:rsidRPr="00B75689">
        <w:rPr>
          <w:rFonts w:ascii="Times New Roman" w:hAnsi="Times New Roman"/>
          <w:color w:val="002060"/>
        </w:rPr>
        <w:t xml:space="preserve">, per assegnazione </w:t>
      </w:r>
      <w:r w:rsidRPr="00646770">
        <w:rPr>
          <w:rFonts w:ascii="Times New Roman" w:hAnsi="Times New Roman"/>
          <w:color w:val="002060"/>
          <w:highlight w:val="yellow"/>
        </w:rPr>
        <w:t>...................</w:t>
      </w:r>
      <w:r w:rsidRPr="00B75689">
        <w:rPr>
          <w:rFonts w:ascii="Times New Roman" w:hAnsi="Times New Roman"/>
          <w:color w:val="002060"/>
        </w:rPr>
        <w:t xml:space="preserve"> - comunicazione </w:t>
      </w:r>
      <w:proofErr w:type="spellStart"/>
      <w:r w:rsidRPr="00B75689">
        <w:rPr>
          <w:rFonts w:ascii="Times New Roman" w:hAnsi="Times New Roman"/>
          <w:color w:val="002060"/>
        </w:rPr>
        <w:t>Miur</w:t>
      </w:r>
      <w:proofErr w:type="spellEnd"/>
      <w:r w:rsidRPr="00B75689">
        <w:rPr>
          <w:rFonts w:ascii="Times New Roman" w:hAnsi="Times New Roman"/>
          <w:color w:val="002060"/>
        </w:rPr>
        <w:t xml:space="preserve"> prot.n. </w:t>
      </w:r>
      <w:proofErr w:type="gramStart"/>
      <w:r w:rsidRPr="00B75689">
        <w:rPr>
          <w:rFonts w:ascii="Times New Roman" w:hAnsi="Times New Roman"/>
          <w:color w:val="002060"/>
        </w:rPr>
        <w:t>.............. .</w:t>
      </w:r>
      <w:proofErr w:type="gramEnd"/>
      <w:r w:rsidRPr="00B75689">
        <w:rPr>
          <w:rFonts w:ascii="Times New Roman" w:hAnsi="Times New Roman"/>
          <w:color w:val="002060"/>
        </w:rPr>
        <w:t xml:space="preserve">        </w:t>
      </w:r>
      <w:r w:rsidR="003808F4">
        <w:rPr>
          <w:rFonts w:ascii="Times New Roman" w:hAnsi="Times New Roman"/>
          <w:color w:val="002060"/>
        </w:rPr>
        <w:t>(</w:t>
      </w:r>
      <w:r w:rsidRPr="003808F4">
        <w:rPr>
          <w:rFonts w:ascii="Times New Roman" w:hAnsi="Times New Roman"/>
          <w:color w:val="0070C0"/>
        </w:rPr>
        <w:t xml:space="preserve">Si invitano pertanto gli organi d'Istituto, nell'ambito della autonoma gestione amministrativo contabile e nel </w:t>
      </w:r>
      <w:r w:rsidRPr="003808F4">
        <w:rPr>
          <w:rFonts w:ascii="Times New Roman" w:hAnsi="Times New Roman"/>
          <w:color w:val="0070C0"/>
        </w:rPr>
        <w:lastRenderedPageBreak/>
        <w:t>rispetto di quanto previsto dalla normativa vigente, a procedere alla radiazione dei predetti residui al fine di rendere il bilancio della scuola più coerente con la effettiva situazione finanziaria</w:t>
      </w:r>
      <w:r w:rsidR="003808F4">
        <w:rPr>
          <w:rFonts w:ascii="Times New Roman" w:hAnsi="Times New Roman"/>
          <w:color w:val="002060"/>
        </w:rPr>
        <w:t>)</w:t>
      </w:r>
      <w:r w:rsidRPr="00B75689">
        <w:rPr>
          <w:rFonts w:ascii="Times New Roman" w:hAnsi="Times New Roman"/>
          <w:color w:val="002060"/>
        </w:rPr>
        <w:t>.</w:t>
      </w:r>
    </w:p>
    <w:p w:rsidR="00E95B43" w:rsidRPr="00A41717" w:rsidRDefault="00A4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1717">
        <w:rPr>
          <w:rFonts w:ascii="Times New Roman" w:hAnsi="Times New Roman"/>
          <w:b/>
          <w:bCs/>
          <w:color w:val="000000"/>
        </w:rPr>
        <w:br w:type="page"/>
      </w:r>
      <w:r w:rsidR="00E95B43" w:rsidRPr="00A41717">
        <w:rPr>
          <w:rFonts w:ascii="Times New Roman" w:hAnsi="Times New Roman"/>
          <w:b/>
          <w:bCs/>
          <w:color w:val="000000"/>
        </w:rPr>
        <w:lastRenderedPageBreak/>
        <w:t>(Accertamenti negativi)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Non risultano osservate le norme regolamentari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La relazione illustrativa predisposta dal dirigente scolastico è carente nei contenuti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1D28EB" w:rsidRPr="00A41717">
        <w:rPr>
          <w:rFonts w:ascii="Times New Roman" w:hAnsi="Times New Roman"/>
          <w:i/>
          <w:iCs/>
          <w:color w:val="000000"/>
          <w:sz w:val="20"/>
          <w:szCs w:val="20"/>
        </w:rPr>
        <w:t>richiesti dall’art. 5, comma 4, del regolamento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Sono presenti inesattezze nei modelli del Programma Annuale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Il Programma Annuale non è conforme ai principi di bilancio di cui all' art. 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>2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del regolamento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L'avanzo d'amministrazione non è correttamente stimato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Sono presenti incoerenze tra i dati previsionali di spesa del </w:t>
      </w:r>
      <w:proofErr w:type="spellStart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Mod</w:t>
      </w:r>
      <w:proofErr w:type="spellEnd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. A e la somma dei dati delle schede finanziarie </w:t>
      </w:r>
      <w:proofErr w:type="spellStart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Mod</w:t>
      </w:r>
      <w:proofErr w:type="spellEnd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. B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Non è presente pareggio Entrate/Spese per attività e progetti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Non è presente un'esatta determinaz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>ione del Fondo di riserva (art.8, comma 1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Sono presenti inattendibilità delle previsioni di entrata e/o incongruità degli stanziamenti di spesa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Il P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OF non è stato approvato</w:t>
      </w:r>
    </w:p>
    <w:p w:rsidR="001D28EB" w:rsidRPr="00A41717" w:rsidRDefault="00AC37D4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1D28EB" w:rsidRPr="00A41717">
        <w:rPr>
          <w:rFonts w:ascii="Times New Roman" w:hAnsi="Times New Roman"/>
          <w:i/>
          <w:iCs/>
          <w:color w:val="000000"/>
          <w:sz w:val="20"/>
          <w:szCs w:val="20"/>
        </w:rPr>
        <w:t>Non risulta corretta la procedura di costituzione del Fondo economale per le minute spese, ai sensi dell’art. 21, commi 1 e 2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Non è stato rispettato il vincolo di destinazione delle somme vincolate confluite nell'avanzo di amministrazione 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>presunto</w:t>
      </w:r>
    </w:p>
    <w:p w:rsidR="00E95B43" w:rsidRPr="00A41717" w:rsidRDefault="00E95B43" w:rsidP="00AC37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5B43" w:rsidRPr="00A41717" w:rsidRDefault="00E95B43" w:rsidP="00AC37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1717">
        <w:rPr>
          <w:rFonts w:ascii="Times New Roman" w:hAnsi="Times New Roman"/>
          <w:b/>
          <w:bCs/>
          <w:color w:val="000000"/>
        </w:rPr>
        <w:t>(Accertamenti positivi)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Risultano osservate le norme regolamentari</w:t>
      </w:r>
    </w:p>
    <w:p w:rsidR="00E95B43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La relazione illustrativa predisposta dal dirigente scolastico è esaustiva nei contenuti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richiesti</w:t>
      </w:r>
      <w:r w:rsidR="001D28EB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dall’art. 5, comma 4, del regolamento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Non sono presenti inesattezze nei modelli del Programma Annuale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Il Programma Annuale è conforme ai principi di bilancio di cui all' art. 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2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del regolamento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L'avanzo d'amministrazione è correttamente stimato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Non sono presenti incoerenze tra i dati previsionali di spesa del </w:t>
      </w:r>
      <w:proofErr w:type="spellStart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Mod</w:t>
      </w:r>
      <w:proofErr w:type="spellEnd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. A e la somma dei dati delle schede finanziarie </w:t>
      </w:r>
      <w:proofErr w:type="spellStart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Mod</w:t>
      </w:r>
      <w:proofErr w:type="spellEnd"/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. B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E' presente pareggio Entrate/Spese per attività e progetti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E' presente un'esatta determinaz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>ione del Fondo di riserva (art.8, comma 1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)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Non sono presenti inattendibilità delle previsioni di entrata e/o incongruità degli stanziamenti di spesa</w:t>
      </w:r>
    </w:p>
    <w:p w:rsidR="00E95B43" w:rsidRPr="00A41717" w:rsidRDefault="00D22362" w:rsidP="00AC37D4">
      <w:pPr>
        <w:widowControl w:val="0"/>
        <w:numPr>
          <w:ilvl w:val="0"/>
          <w:numId w:val="5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Il P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 w:rsidR="00E95B43" w:rsidRPr="00A41717">
        <w:rPr>
          <w:rFonts w:ascii="Times New Roman" w:hAnsi="Times New Roman"/>
          <w:i/>
          <w:iCs/>
          <w:color w:val="000000"/>
          <w:sz w:val="20"/>
          <w:szCs w:val="20"/>
        </w:rPr>
        <w:t>OF è stato approvato</w:t>
      </w:r>
    </w:p>
    <w:p w:rsidR="001D28EB" w:rsidRPr="00A41717" w:rsidRDefault="00D22362" w:rsidP="00AC37D4">
      <w:pPr>
        <w:widowControl w:val="0"/>
        <w:numPr>
          <w:ilvl w:val="0"/>
          <w:numId w:val="4"/>
        </w:numPr>
        <w:tabs>
          <w:tab w:val="clear" w:pos="20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1D28EB" w:rsidRPr="00A41717">
        <w:rPr>
          <w:rFonts w:ascii="Times New Roman" w:hAnsi="Times New Roman"/>
          <w:i/>
          <w:iCs/>
          <w:color w:val="000000"/>
          <w:sz w:val="20"/>
          <w:szCs w:val="20"/>
        </w:rPr>
        <w:t>Risulta corretta la procedura di costituzione del Fondo economale per le minute spese, ai sensi dell’art. 21, commi 1 e 2</w:t>
      </w:r>
    </w:p>
    <w:p w:rsidR="00E95B43" w:rsidRPr="00A41717" w:rsidRDefault="00E95B43" w:rsidP="00AC37D4">
      <w:pPr>
        <w:widowControl w:val="0"/>
        <w:numPr>
          <w:ilvl w:val="0"/>
          <w:numId w:val="5"/>
        </w:numPr>
        <w:tabs>
          <w:tab w:val="clear" w:pos="20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i/>
          <w:iCs/>
          <w:color w:val="000000"/>
          <w:sz w:val="20"/>
          <w:szCs w:val="20"/>
        </w:rPr>
        <w:t>E' stato rispettato il vincolo di destinazione delle somme vincolate confluite nell'avanzo di amministrazione</w:t>
      </w:r>
      <w:r w:rsidR="004A7A42" w:rsidRPr="00A41717">
        <w:rPr>
          <w:rFonts w:ascii="Times New Roman" w:hAnsi="Times New Roman"/>
          <w:i/>
          <w:iCs/>
          <w:color w:val="000000"/>
          <w:sz w:val="20"/>
          <w:szCs w:val="20"/>
        </w:rPr>
        <w:t xml:space="preserve"> presunto</w:t>
      </w:r>
    </w:p>
    <w:p w:rsidR="00E95B43" w:rsidRPr="00A41717" w:rsidRDefault="00E95B43" w:rsidP="00AC37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..............................................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41717">
        <w:rPr>
          <w:rFonts w:ascii="Times New Roman" w:hAnsi="Times New Roman"/>
          <w:b/>
          <w:bCs/>
          <w:color w:val="000000"/>
          <w:sz w:val="24"/>
          <w:szCs w:val="24"/>
        </w:rPr>
        <w:t>Conclusioni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1717">
        <w:rPr>
          <w:rFonts w:ascii="Times New Roman" w:hAnsi="Times New Roman"/>
          <w:color w:val="000000"/>
        </w:rPr>
        <w:t>I Revisori dei conti, prendendo atto del contenuto dell'apposita relazione predisposta dal Dirigente scolastico con riferimento agli obiettivi che l'istituzione scolastica intende rea</w:t>
      </w:r>
      <w:r w:rsidR="005204EB" w:rsidRPr="00A41717">
        <w:rPr>
          <w:rFonts w:ascii="Times New Roman" w:hAnsi="Times New Roman"/>
          <w:color w:val="000000"/>
        </w:rPr>
        <w:t>lizzare nell'anno_______, nonché</w:t>
      </w:r>
      <w:r w:rsidRPr="00A41717">
        <w:rPr>
          <w:rFonts w:ascii="Times New Roman" w:hAnsi="Times New Roman"/>
          <w:color w:val="000000"/>
        </w:rPr>
        <w:t xml:space="preserve"> della documentazione esaminata, ritengono di poter esprimere parere favorevole di regolarità contabile sul Programma Annuale ________</w:t>
      </w: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95B43" w:rsidRPr="00A41717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E95B43" w:rsidRPr="00A41717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E95B43" w:rsidRPr="00A41717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95B43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E95B43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717">
              <w:rPr>
                <w:rFonts w:ascii="Times New Roman" w:hAnsi="Times New Roman"/>
                <w:color w:val="000000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E95B43" w:rsidRDefault="00E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E95B43" w:rsidRDefault="00E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E95B43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A7" w:rsidRDefault="006D3BA7">
      <w:pPr>
        <w:spacing w:after="0" w:line="240" w:lineRule="auto"/>
      </w:pPr>
      <w:r>
        <w:separator/>
      </w:r>
    </w:p>
  </w:endnote>
  <w:endnote w:type="continuationSeparator" w:id="0">
    <w:p w:rsidR="006D3BA7" w:rsidRDefault="006D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5B" w:rsidRDefault="00CE74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BE7020">
      <w:rPr>
        <w:rFonts w:ascii="Times New Roman" w:hAnsi="Times New Roman"/>
        <w:i/>
        <w:iCs/>
        <w:noProof/>
        <w:color w:val="000000"/>
        <w:sz w:val="20"/>
        <w:szCs w:val="20"/>
      </w:rPr>
      <w:t>8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A7" w:rsidRDefault="006D3BA7">
      <w:pPr>
        <w:spacing w:after="0" w:line="240" w:lineRule="auto"/>
      </w:pPr>
      <w:r>
        <w:separator/>
      </w:r>
    </w:p>
  </w:footnote>
  <w:footnote w:type="continuationSeparator" w:id="0">
    <w:p w:rsidR="006D3BA7" w:rsidRDefault="006D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5B" w:rsidRDefault="00CE74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091"/>
    <w:multiLevelType w:val="multilevel"/>
    <w:tmpl w:val="50D4EAA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65C188"/>
    <w:multiLevelType w:val="multilevel"/>
    <w:tmpl w:val="323B29CB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78C0627"/>
    <w:multiLevelType w:val="hybridMultilevel"/>
    <w:tmpl w:val="D11231B0"/>
    <w:lvl w:ilvl="0" w:tplc="165646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8580"/>
    <w:multiLevelType w:val="multilevel"/>
    <w:tmpl w:val="5704949E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DDC7D89"/>
    <w:multiLevelType w:val="multilevel"/>
    <w:tmpl w:val="2D86B6A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5DF9BCA"/>
    <w:multiLevelType w:val="multilevel"/>
    <w:tmpl w:val="56BF5C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DE"/>
    <w:rsid w:val="00003416"/>
    <w:rsid w:val="00012378"/>
    <w:rsid w:val="00016DF0"/>
    <w:rsid w:val="0007097B"/>
    <w:rsid w:val="0009524D"/>
    <w:rsid w:val="000A54A4"/>
    <w:rsid w:val="000C5342"/>
    <w:rsid w:val="0012040D"/>
    <w:rsid w:val="00197C2A"/>
    <w:rsid w:val="001C21B7"/>
    <w:rsid w:val="001D28EB"/>
    <w:rsid w:val="00215138"/>
    <w:rsid w:val="00246FBD"/>
    <w:rsid w:val="00261213"/>
    <w:rsid w:val="002651B2"/>
    <w:rsid w:val="002763DA"/>
    <w:rsid w:val="0029593A"/>
    <w:rsid w:val="00301BF0"/>
    <w:rsid w:val="00356215"/>
    <w:rsid w:val="003808F4"/>
    <w:rsid w:val="0038199C"/>
    <w:rsid w:val="003F30EB"/>
    <w:rsid w:val="0041401C"/>
    <w:rsid w:val="00432406"/>
    <w:rsid w:val="00432EF6"/>
    <w:rsid w:val="00464E00"/>
    <w:rsid w:val="004A7A42"/>
    <w:rsid w:val="004B75ED"/>
    <w:rsid w:val="004D3F46"/>
    <w:rsid w:val="004D709C"/>
    <w:rsid w:val="004D7682"/>
    <w:rsid w:val="0050552D"/>
    <w:rsid w:val="005204EB"/>
    <w:rsid w:val="00522F33"/>
    <w:rsid w:val="00540516"/>
    <w:rsid w:val="005A10B1"/>
    <w:rsid w:val="005F2ABD"/>
    <w:rsid w:val="0060254F"/>
    <w:rsid w:val="00633B12"/>
    <w:rsid w:val="00641DDE"/>
    <w:rsid w:val="00646770"/>
    <w:rsid w:val="00656792"/>
    <w:rsid w:val="00687599"/>
    <w:rsid w:val="006C4730"/>
    <w:rsid w:val="006D3BA7"/>
    <w:rsid w:val="00713380"/>
    <w:rsid w:val="0081271F"/>
    <w:rsid w:val="00891FBE"/>
    <w:rsid w:val="00893C08"/>
    <w:rsid w:val="008948EC"/>
    <w:rsid w:val="00897C83"/>
    <w:rsid w:val="008B7C16"/>
    <w:rsid w:val="00916C40"/>
    <w:rsid w:val="00917C63"/>
    <w:rsid w:val="00934BB5"/>
    <w:rsid w:val="00956E96"/>
    <w:rsid w:val="00974C10"/>
    <w:rsid w:val="009941C3"/>
    <w:rsid w:val="00996FCD"/>
    <w:rsid w:val="009D0CDE"/>
    <w:rsid w:val="009D535A"/>
    <w:rsid w:val="00A41717"/>
    <w:rsid w:val="00A447D4"/>
    <w:rsid w:val="00AB778B"/>
    <w:rsid w:val="00AC37D4"/>
    <w:rsid w:val="00AD1FBE"/>
    <w:rsid w:val="00AE20C1"/>
    <w:rsid w:val="00B21A33"/>
    <w:rsid w:val="00B267B9"/>
    <w:rsid w:val="00B30208"/>
    <w:rsid w:val="00B42FBC"/>
    <w:rsid w:val="00B75689"/>
    <w:rsid w:val="00B80C37"/>
    <w:rsid w:val="00BB028C"/>
    <w:rsid w:val="00BE7020"/>
    <w:rsid w:val="00C13D52"/>
    <w:rsid w:val="00C16E96"/>
    <w:rsid w:val="00C35576"/>
    <w:rsid w:val="00C415B6"/>
    <w:rsid w:val="00C932EF"/>
    <w:rsid w:val="00C96C84"/>
    <w:rsid w:val="00CB3A72"/>
    <w:rsid w:val="00CD0075"/>
    <w:rsid w:val="00CE745B"/>
    <w:rsid w:val="00CF7C7D"/>
    <w:rsid w:val="00D1224E"/>
    <w:rsid w:val="00D22362"/>
    <w:rsid w:val="00D75A01"/>
    <w:rsid w:val="00DC0432"/>
    <w:rsid w:val="00DE6578"/>
    <w:rsid w:val="00E813AB"/>
    <w:rsid w:val="00E84618"/>
    <w:rsid w:val="00E95A21"/>
    <w:rsid w:val="00E95B43"/>
    <w:rsid w:val="00EA3674"/>
    <w:rsid w:val="00EB7855"/>
    <w:rsid w:val="00F27EA9"/>
    <w:rsid w:val="00F320AB"/>
    <w:rsid w:val="00F64699"/>
    <w:rsid w:val="00FA05D7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AF3690-96F6-46E1-9D33-9B94F4F0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n.panetta</dc:creator>
  <cp:lastModifiedBy>DIRETTORESGA</cp:lastModifiedBy>
  <cp:revision>9</cp:revision>
  <cp:lastPrinted>2021-01-13T10:58:00Z</cp:lastPrinted>
  <dcterms:created xsi:type="dcterms:W3CDTF">2021-01-13T10:58:00Z</dcterms:created>
  <dcterms:modified xsi:type="dcterms:W3CDTF">2021-01-14T07:44:00Z</dcterms:modified>
</cp:coreProperties>
</file>