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A1" w:rsidRDefault="00840100">
      <w:pPr>
        <w:pStyle w:val="Standard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ISTITUTO COMPRENSIVO LEONARDO DA VINCI</w:t>
      </w:r>
    </w:p>
    <w:p w:rsidR="000041A1" w:rsidRDefault="00840100">
      <w:pPr>
        <w:pStyle w:val="Standard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GITA GUBBIO 3A-3B  PRIMARIA COSPAIA</w:t>
      </w:r>
    </w:p>
    <w:p w:rsidR="000041A1" w:rsidRDefault="00840100">
      <w:pPr>
        <w:pStyle w:val="Standard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11 marzo 2026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7:45 PARTENZA  dal parcheggio vicino al cimitero di </w:t>
      </w:r>
      <w:proofErr w:type="spellStart"/>
      <w:r>
        <w:rPr>
          <w:rFonts w:ascii="Comic Sans MS" w:hAnsi="Comic Sans MS"/>
          <w:sz w:val="30"/>
          <w:szCs w:val="30"/>
        </w:rPr>
        <w:t>SanGiustino</w:t>
      </w:r>
      <w:proofErr w:type="spellEnd"/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9:15 Arrivo a Gubbio, colazione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10:00 12:00 Visita guidata,  </w:t>
      </w: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Laboratorio PALEONTOLOGICO per un giorno, offre una esperienza molto pratica e coinvolgente, i bambini vengo  trasformati in piccoli scienziati:</w:t>
      </w: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1.Scavo simulato, imparano ad usare pennelli e scalpelli, per riportare alla l</w:t>
      </w:r>
      <w:r>
        <w:rPr>
          <w:rFonts w:ascii="Comic Sans MS" w:hAnsi="Comic Sans MS"/>
          <w:sz w:val="30"/>
          <w:szCs w:val="30"/>
        </w:rPr>
        <w:t>uce “reperti”</w:t>
      </w: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2. Laboratorio dei calchi: i bambini imparano  come si preserva un reperto creando un calco in gesso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12:00 Pranzo al sacco presso i  locali del Teatro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14:30 /16:00  </w:t>
      </w:r>
      <w:proofErr w:type="spellStart"/>
      <w:r>
        <w:rPr>
          <w:rFonts w:ascii="Comic Sans MS" w:hAnsi="Comic Sans MS"/>
          <w:sz w:val="30"/>
          <w:szCs w:val="30"/>
        </w:rPr>
        <w:t>Trenosauro</w:t>
      </w:r>
      <w:proofErr w:type="spellEnd"/>
      <w:r>
        <w:rPr>
          <w:rFonts w:ascii="Comic Sans MS" w:hAnsi="Comic Sans MS"/>
          <w:sz w:val="30"/>
          <w:szCs w:val="30"/>
        </w:rPr>
        <w:t xml:space="preserve"> offre un tour della Gola del </w:t>
      </w:r>
      <w:proofErr w:type="spellStart"/>
      <w:r>
        <w:rPr>
          <w:rFonts w:ascii="Comic Sans MS" w:hAnsi="Comic Sans MS"/>
          <w:sz w:val="30"/>
          <w:szCs w:val="30"/>
        </w:rPr>
        <w:t>Bottaccione</w:t>
      </w:r>
      <w:proofErr w:type="spellEnd"/>
      <w:r>
        <w:rPr>
          <w:rFonts w:ascii="Comic Sans MS" w:hAnsi="Comic Sans MS"/>
          <w:sz w:val="30"/>
          <w:szCs w:val="30"/>
        </w:rPr>
        <w:t>, durante il percorso in</w:t>
      </w:r>
      <w:r>
        <w:rPr>
          <w:rFonts w:ascii="Comic Sans MS" w:hAnsi="Comic Sans MS"/>
          <w:sz w:val="30"/>
          <w:szCs w:val="30"/>
        </w:rPr>
        <w:t xml:space="preserve"> navetta, vengono raccontate  storie dell'asteroide e dell'estinzione,  un modo divertente per i bambini che si accingono a raggiungere il luogo dove è scritto il destino dei Dinosauri.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16:00/17:15 Visita libera per le vie di Gubbio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17:15 Partenza</w:t>
      </w:r>
    </w:p>
    <w:p w:rsidR="000041A1" w:rsidRDefault="000041A1">
      <w:pPr>
        <w:pStyle w:val="Standard"/>
        <w:rPr>
          <w:rFonts w:ascii="Comic Sans MS" w:hAnsi="Comic Sans MS"/>
          <w:sz w:val="30"/>
          <w:szCs w:val="30"/>
        </w:rPr>
      </w:pPr>
    </w:p>
    <w:p w:rsidR="000041A1" w:rsidRDefault="00840100">
      <w:pPr>
        <w:pStyle w:val="Standard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18:00</w:t>
      </w:r>
      <w:r>
        <w:rPr>
          <w:rFonts w:ascii="Comic Sans MS" w:hAnsi="Comic Sans MS"/>
          <w:sz w:val="30"/>
          <w:szCs w:val="30"/>
        </w:rPr>
        <w:t xml:space="preserve"> 18:15 Arrivo al parcheggio del cimitero </w:t>
      </w:r>
      <w:proofErr w:type="spellStart"/>
      <w:r>
        <w:rPr>
          <w:rFonts w:ascii="Comic Sans MS" w:hAnsi="Comic Sans MS"/>
          <w:sz w:val="30"/>
          <w:szCs w:val="30"/>
        </w:rPr>
        <w:t>SanGiustino</w:t>
      </w:r>
      <w:proofErr w:type="spellEnd"/>
    </w:p>
    <w:sectPr w:rsidR="000041A1" w:rsidSect="000041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00" w:rsidRDefault="00840100" w:rsidP="000041A1">
      <w:r>
        <w:separator/>
      </w:r>
    </w:p>
  </w:endnote>
  <w:endnote w:type="continuationSeparator" w:id="0">
    <w:p w:rsidR="00840100" w:rsidRDefault="00840100" w:rsidP="0000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00" w:rsidRDefault="00840100" w:rsidP="000041A1">
      <w:r w:rsidRPr="000041A1">
        <w:rPr>
          <w:color w:val="000000"/>
        </w:rPr>
        <w:separator/>
      </w:r>
    </w:p>
  </w:footnote>
  <w:footnote w:type="continuationSeparator" w:id="0">
    <w:p w:rsidR="00840100" w:rsidRDefault="00840100" w:rsidP="00004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1A1"/>
    <w:rsid w:val="000041A1"/>
    <w:rsid w:val="000E266C"/>
    <w:rsid w:val="0084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041A1"/>
  </w:style>
  <w:style w:type="paragraph" w:customStyle="1" w:styleId="Heading">
    <w:name w:val="Heading"/>
    <w:basedOn w:val="Standard"/>
    <w:next w:val="Textbody"/>
    <w:rsid w:val="000041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041A1"/>
    <w:pPr>
      <w:spacing w:after="120"/>
    </w:pPr>
  </w:style>
  <w:style w:type="paragraph" w:styleId="Elenco">
    <w:name w:val="List"/>
    <w:basedOn w:val="Textbody"/>
    <w:rsid w:val="000041A1"/>
  </w:style>
  <w:style w:type="paragraph" w:customStyle="1" w:styleId="Caption">
    <w:name w:val="Caption"/>
    <w:basedOn w:val="Standard"/>
    <w:rsid w:val="000041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41A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Carchedi</dc:creator>
  <cp:lastModifiedBy>maura</cp:lastModifiedBy>
  <cp:revision>1</cp:revision>
  <dcterms:created xsi:type="dcterms:W3CDTF">2026-02-25T20:36:00Z</dcterms:created>
  <dcterms:modified xsi:type="dcterms:W3CDTF">2026-02-26T07:37:00Z</dcterms:modified>
</cp:coreProperties>
</file>