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CC4E49">
        <w:t>22/11</w:t>
      </w:r>
      <w:r w:rsidR="00E73A22">
        <w:t>/2019</w:t>
      </w:r>
      <w:r w:rsidR="00B512E5">
        <w:t xml:space="preserve"> al </w:t>
      </w:r>
      <w:r w:rsidR="00CC4E49">
        <w:t>01/12</w:t>
      </w:r>
      <w:r w:rsidR="00B512E5">
        <w:t>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CC7996">
        <w:t>5</w:t>
      </w:r>
      <w:r w:rsidR="000C6244">
        <w:t>3</w:t>
      </w:r>
      <w:r w:rsidR="00CC4E49">
        <w:t xml:space="preserve"> </w:t>
      </w:r>
      <w:r w:rsidR="00B22606">
        <w:t xml:space="preserve">del </w:t>
      </w:r>
      <w:r w:rsidR="00CC4E49">
        <w:t>23/09</w:t>
      </w:r>
      <w:r w:rsidR="00E73A22">
        <w:t>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0C6244">
        <w:rPr>
          <w:sz w:val="24"/>
          <w:szCs w:val="24"/>
        </w:rPr>
        <w:t>Variazioni e storni al P.A.2019.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1A080E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CC4E49">
        <w:rPr>
          <w:sz w:val="24"/>
        </w:rPr>
        <w:t>23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CC4E49">
        <w:rPr>
          <w:b/>
          <w:sz w:val="24"/>
        </w:rPr>
        <w:t>settembre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 xml:space="preserve">Prot. n° </w:t>
      </w:r>
      <w:r w:rsidR="00CC4E49">
        <w:rPr>
          <w:sz w:val="24"/>
        </w:rPr>
        <w:t>3215/</w:t>
      </w:r>
      <w:r w:rsidR="002D432A">
        <w:rPr>
          <w:sz w:val="24"/>
        </w:rPr>
        <w:t xml:space="preserve">E20 del </w:t>
      </w:r>
      <w:r w:rsidR="00CC4E49">
        <w:rPr>
          <w:sz w:val="24"/>
        </w:rPr>
        <w:t>18/09</w:t>
      </w:r>
      <w:r w:rsidR="0001553F">
        <w:rPr>
          <w:sz w:val="24"/>
        </w:rPr>
        <w:t>/</w:t>
      </w:r>
      <w:r w:rsidR="002D432A">
        <w:rPr>
          <w:sz w:val="24"/>
        </w:rPr>
        <w:t>1</w:t>
      </w:r>
      <w:r w:rsidR="001A080E">
        <w:rPr>
          <w:sz w:val="24"/>
        </w:rPr>
        <w:t>9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CC4E49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CC4E49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D.S.G.A. sig.ra </w:t>
      </w:r>
      <w:r w:rsidR="00CC4E49">
        <w:rPr>
          <w:sz w:val="24"/>
          <w:szCs w:val="24"/>
        </w:rPr>
        <w:t>Alessandrini Lucia</w:t>
      </w:r>
      <w:r w:rsidR="00850676">
        <w:rPr>
          <w:sz w:val="24"/>
          <w:szCs w:val="24"/>
        </w:rPr>
        <w:t xml:space="preserve">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0C6244" w:rsidRDefault="000C6244" w:rsidP="000C6244">
      <w:pPr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 xml:space="preserve">SENTITO </w:t>
      </w:r>
      <w:r>
        <w:rPr>
          <w:sz w:val="24"/>
          <w:szCs w:val="24"/>
        </w:rPr>
        <w:t>il DSGA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che illustra la relazione relativa alle variazioni e agli storni da apportare al Programma Annuale e.f. 2019, presentata al D.S. (Prot</w:t>
      </w:r>
      <w:r>
        <w:rPr>
          <w:rFonts w:ascii="Calibri" w:eastAsia="Calibri" w:hAnsi="Calibri"/>
        </w:rPr>
        <w:t xml:space="preserve">. </w:t>
      </w:r>
      <w:r w:rsidRPr="002B7B8E">
        <w:rPr>
          <w:rFonts w:eastAsia="Calibri"/>
          <w:sz w:val="24"/>
          <w:szCs w:val="24"/>
        </w:rPr>
        <w:t>3329/B15/2019</w:t>
      </w:r>
      <w:r>
        <w:rPr>
          <w:sz w:val="24"/>
          <w:szCs w:val="24"/>
        </w:rPr>
        <w:t xml:space="preserve"> ) le cui risultanze sono riportate in sintesi; </w:t>
      </w:r>
    </w:p>
    <w:p w:rsidR="00652C18" w:rsidRDefault="00652C18" w:rsidP="00652C18">
      <w:pPr>
        <w:jc w:val="both"/>
        <w:rPr>
          <w:sz w:val="24"/>
          <w:szCs w:val="24"/>
        </w:rPr>
      </w:pPr>
    </w:p>
    <w:p w:rsidR="000C6244" w:rsidRDefault="000C6244" w:rsidP="000C6244">
      <w:pPr>
        <w:overflowPunct w:val="0"/>
        <w:autoSpaceDE w:val="0"/>
        <w:ind w:left="748" w:hanging="748"/>
        <w:jc w:val="both"/>
        <w:rPr>
          <w:sz w:val="24"/>
          <w:szCs w:val="24"/>
        </w:rPr>
      </w:pPr>
      <w:r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Dirigente Scolastico sulla necessità di apportare variazioni al P.A. per un totale in aumento  di € 59.724,69;</w:t>
      </w:r>
    </w:p>
    <w:p w:rsidR="000C6244" w:rsidRDefault="000C6244" w:rsidP="000C6244">
      <w:pPr>
        <w:overflowPunct w:val="0"/>
        <w:autoSpaceDE w:val="0"/>
        <w:ind w:left="748" w:hanging="748"/>
        <w:jc w:val="both"/>
        <w:rPr>
          <w:sz w:val="24"/>
          <w:szCs w:val="24"/>
        </w:rPr>
      </w:pPr>
    </w:p>
    <w:p w:rsidR="000C6244" w:rsidRDefault="000C6244" w:rsidP="000C6244">
      <w:pPr>
        <w:overflowPunct w:val="0"/>
        <w:autoSpaceDE w:val="0"/>
        <w:ind w:left="748" w:hanging="748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in virtù di tali variazioni si ha un complessivo a pareggio tra Entrate e Uscite di € 278.682,94;</w:t>
      </w:r>
    </w:p>
    <w:p w:rsidR="000C6244" w:rsidRDefault="000C6244" w:rsidP="000C6244">
      <w:pPr>
        <w:overflowPunct w:val="0"/>
        <w:autoSpaceDE w:val="0"/>
        <w:ind w:left="748" w:hanging="748"/>
        <w:jc w:val="both"/>
        <w:rPr>
          <w:sz w:val="24"/>
          <w:szCs w:val="24"/>
        </w:rPr>
      </w:pPr>
    </w:p>
    <w:p w:rsidR="000C6244" w:rsidRDefault="000C6244" w:rsidP="000C6244">
      <w:pPr>
        <w:overflowPunct w:val="0"/>
        <w:autoSpaceDE w:val="0"/>
        <w:ind w:left="748" w:hanging="748"/>
        <w:jc w:val="both"/>
        <w:rPr>
          <w:sz w:val="24"/>
          <w:szCs w:val="24"/>
        </w:rPr>
      </w:pPr>
      <w:r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la proposta  del DS (</w:t>
      </w:r>
      <w:r w:rsidRPr="000C6244">
        <w:rPr>
          <w:sz w:val="22"/>
          <w:szCs w:val="22"/>
        </w:rPr>
        <w:t>Prot.</w:t>
      </w:r>
      <w:r w:rsidRPr="000C6244">
        <w:rPr>
          <w:rFonts w:eastAsia="Calibri"/>
          <w:sz w:val="22"/>
          <w:szCs w:val="22"/>
        </w:rPr>
        <w:t xml:space="preserve"> 3330/B15/2019</w:t>
      </w:r>
      <w:r>
        <w:rPr>
          <w:sz w:val="24"/>
          <w:szCs w:val="24"/>
        </w:rPr>
        <w:t>)  attinente le  Variazioni  e gli storni  da apportare al Programma Annuale al  23/09/2019 ;</w:t>
      </w:r>
    </w:p>
    <w:p w:rsidR="00652C18" w:rsidRDefault="00652C18" w:rsidP="00652C18">
      <w:pPr>
        <w:jc w:val="both"/>
        <w:rPr>
          <w:sz w:val="24"/>
          <w:szCs w:val="24"/>
        </w:rPr>
      </w:pPr>
    </w:p>
    <w:p w:rsidR="00652C18" w:rsidRDefault="00652C18" w:rsidP="00652C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CONSIGLIO DI CIRCOLO</w:t>
      </w:r>
    </w:p>
    <w:p w:rsidR="00652C18" w:rsidRDefault="00652C18" w:rsidP="00652C18">
      <w:pPr>
        <w:jc w:val="center"/>
        <w:rPr>
          <w:b/>
          <w:sz w:val="24"/>
          <w:szCs w:val="24"/>
        </w:rPr>
      </w:pPr>
    </w:p>
    <w:p w:rsidR="00652C18" w:rsidRDefault="00652C18" w:rsidP="00652C18">
      <w:pPr>
        <w:jc w:val="center"/>
        <w:rPr>
          <w:b/>
          <w:sz w:val="24"/>
          <w:szCs w:val="24"/>
        </w:rPr>
      </w:pPr>
    </w:p>
    <w:p w:rsidR="00FD2A88" w:rsidRDefault="00FD2A88" w:rsidP="00652C18">
      <w:pPr>
        <w:jc w:val="center"/>
        <w:rPr>
          <w:b/>
          <w:sz w:val="24"/>
          <w:szCs w:val="24"/>
        </w:rPr>
      </w:pPr>
    </w:p>
    <w:p w:rsidR="000C6244" w:rsidRDefault="000C6244" w:rsidP="000C6244">
      <w:pPr>
        <w:rPr>
          <w:sz w:val="24"/>
          <w:szCs w:val="24"/>
        </w:rPr>
      </w:pPr>
      <w:r>
        <w:rPr>
          <w:sz w:val="24"/>
          <w:szCs w:val="24"/>
        </w:rPr>
        <w:t>l’approvazione delle variazioni e degli storni  al P.A. e.f. 2019 riportati nei prospetti che seguono: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2A1990">
        <w:rPr>
          <w:rFonts w:ascii="Times New Roman" w:hAnsi="Times New Roman"/>
          <w:b/>
          <w:i/>
          <w:sz w:val="28"/>
          <w:szCs w:val="28"/>
        </w:rPr>
        <w:t xml:space="preserve">VARIAZIONI 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</w:rPr>
        <w:t xml:space="preserve">► </w:t>
      </w:r>
      <w:r w:rsidRPr="002A1990">
        <w:rPr>
          <w:rFonts w:ascii="Times New Roman" w:hAnsi="Times New Roman"/>
          <w:b/>
          <w:u w:val="single"/>
        </w:rPr>
        <w:t>Voce 03/06</w:t>
      </w:r>
      <w:r w:rsidRPr="002A1990">
        <w:rPr>
          <w:rFonts w:ascii="Times New Roman" w:hAnsi="Times New Roman"/>
          <w:b/>
          <w:sz w:val="28"/>
          <w:szCs w:val="28"/>
          <w:u w:val="single"/>
        </w:rPr>
        <w:t xml:space="preserve"> –</w:t>
      </w:r>
      <w:r w:rsidRPr="002A1990">
        <w:rPr>
          <w:rFonts w:ascii="Times New Roman" w:hAnsi="Times New Roman"/>
          <w:u w:val="single"/>
        </w:rPr>
        <w:t xml:space="preserve"> </w:t>
      </w:r>
      <w:r w:rsidRPr="002A1990">
        <w:rPr>
          <w:rFonts w:ascii="Times New Roman" w:hAnsi="Times New Roman"/>
          <w:b/>
          <w:u w:val="single"/>
        </w:rPr>
        <w:t>Finanziamenti dallo Stato - Altri finanziamenti vincolati dallo Stato</w:t>
      </w:r>
      <w:r w:rsidRPr="002A1990">
        <w:rPr>
          <w:rFonts w:ascii="Times New Roman" w:hAnsi="Times New Roman"/>
        </w:rPr>
        <w:t xml:space="preserve"> 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Visto </w:t>
      </w:r>
      <w:r w:rsidRPr="002A1990">
        <w:rPr>
          <w:rFonts w:ascii="Times New Roman" w:hAnsi="Times New Roman"/>
        </w:rPr>
        <w:t>L’accertamento, a seguito di nota MIUR prot.. 20561 del 17 c.m., di risorsa finanziaria afferente “School bonus” di € 21.015,00 derivante da erogazioni liberali;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>Vista</w:t>
      </w:r>
      <w:r w:rsidRPr="002A1990">
        <w:rPr>
          <w:rFonts w:ascii="Times New Roman" w:hAnsi="Times New Roman"/>
          <w:b/>
        </w:rPr>
        <w:tab/>
      </w:r>
      <w:r w:rsidRPr="002A1990">
        <w:rPr>
          <w:rFonts w:ascii="Times New Roman" w:hAnsi="Times New Roman"/>
        </w:rPr>
        <w:t xml:space="preserve">la nota Miur prot. 3239 del 18 c.m. di errata erogazione dell’importo di € 9.000,00 ad altro Istituto ma destinato alla nostra Istituzione scolastica, sempre da riferire a “School bonus” per il suddetto importo; 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>Considerato</w:t>
      </w:r>
      <w:r w:rsidRPr="002A1990">
        <w:rPr>
          <w:rFonts w:ascii="Times New Roman" w:hAnsi="Times New Roman"/>
        </w:rPr>
        <w:t xml:space="preserve"> che il Comune di San Giustino risulta esecutore e futuro proprietario dell’immobile e degli impianti che verranno realizzati parzialmente attraverso le suddette erogazioni; </w:t>
      </w:r>
    </w:p>
    <w:p w:rsidR="000C6244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Tenuto conto </w:t>
      </w:r>
      <w:r w:rsidRPr="002A1990">
        <w:rPr>
          <w:rFonts w:ascii="Times New Roman" w:hAnsi="Times New Roman"/>
        </w:rPr>
        <w:t>che la ns. Istituzione Scolastica, dopo l’inizio lavori, dovrà erogare al Comune di San Giustino i fondi dello “School bonus”, su stati di avanzamento si opera la seguente variazione:</w:t>
      </w:r>
    </w:p>
    <w:p w:rsidR="00FD2A88" w:rsidRPr="002A1990" w:rsidRDefault="00FD2A88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</w:rPr>
        <w:t>Provvedimento n.29/2019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5701"/>
        <w:gridCol w:w="1548"/>
        <w:gridCol w:w="1712"/>
      </w:tblGrid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aggr/voce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DESCRIZIONE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ENTRATA</w:t>
            </w:r>
          </w:p>
          <w:p w:rsidR="000C6244" w:rsidRDefault="000C6244" w:rsidP="000C6244">
            <w:pPr>
              <w:jc w:val="center"/>
            </w:pPr>
            <w:r>
              <w:t xml:space="preserve">Programma Annuale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USCITE</w:t>
            </w:r>
          </w:p>
          <w:p w:rsidR="000C6244" w:rsidRDefault="000C6244" w:rsidP="000C6244">
            <w:pPr>
              <w:jc w:val="center"/>
            </w:pPr>
            <w:r>
              <w:t xml:space="preserve">Programma Annuale </w:t>
            </w:r>
          </w:p>
        </w:tc>
      </w:tr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  <w:p w:rsidR="000C6244" w:rsidRPr="00314238" w:rsidRDefault="000C6244" w:rsidP="000C6244">
            <w:pPr>
              <w:jc w:val="both"/>
              <w:rPr>
                <w:b/>
                <w:i/>
              </w:rPr>
            </w:pPr>
            <w:r w:rsidRPr="00314238">
              <w:rPr>
                <w:b/>
                <w:i/>
              </w:rPr>
              <w:t>3/6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  <w:p w:rsidR="000C6244" w:rsidRPr="00314238" w:rsidRDefault="000C6244" w:rsidP="000C6244">
            <w:pPr>
              <w:jc w:val="both"/>
              <w:rPr>
                <w:i/>
              </w:rPr>
            </w:pPr>
            <w:r w:rsidRPr="00314238">
              <w:rPr>
                <w:i/>
              </w:rPr>
              <w:t>Finanziamenti dallo Stato - Altri finanziamenti vincolati dallo Stato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314238" w:rsidRDefault="000C6244" w:rsidP="000C6244">
            <w:pPr>
              <w:rPr>
                <w:b/>
              </w:rPr>
            </w:pPr>
          </w:p>
          <w:p w:rsidR="000C6244" w:rsidRPr="00314238" w:rsidRDefault="000C6244" w:rsidP="000C6244">
            <w:r w:rsidRPr="00314238">
              <w:t xml:space="preserve">   +</w:t>
            </w:r>
            <w:r>
              <w:t xml:space="preserve">  </w:t>
            </w:r>
            <w:r w:rsidRPr="00314238">
              <w:t>30.015,00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</w:p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 xml:space="preserve">Z01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</w:p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Disponibilità Finanziaria da Programmare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rPr>
                <w:rFonts w:ascii="Calibri" w:hAnsi="Calibr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  <w:p w:rsidR="000C6244" w:rsidRPr="00314238" w:rsidRDefault="000C6244" w:rsidP="000C6244">
            <w:pPr>
              <w:jc w:val="center"/>
            </w:pPr>
            <w:r>
              <w:t xml:space="preserve">   +   </w:t>
            </w:r>
            <w:r w:rsidRPr="00314238">
              <w:t>30.015,00</w:t>
            </w:r>
          </w:p>
        </w:tc>
      </w:tr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rPr>
                <w:rFonts w:ascii="Calibri" w:hAnsi="Calibri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</w:p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 xml:space="preserve">TOTALE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center"/>
              <w:rPr>
                <w:b/>
              </w:rPr>
            </w:pPr>
          </w:p>
          <w:p w:rsidR="000C6244" w:rsidRPr="00314238" w:rsidRDefault="000C6244" w:rsidP="000C6244">
            <w:pPr>
              <w:jc w:val="center"/>
              <w:rPr>
                <w:b/>
              </w:rPr>
            </w:pPr>
            <w:r w:rsidRPr="00314238">
              <w:rPr>
                <w:b/>
              </w:rPr>
              <w:t xml:space="preserve">   +  30.015,00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center"/>
              <w:rPr>
                <w:b/>
              </w:rPr>
            </w:pPr>
          </w:p>
          <w:p w:rsidR="000C6244" w:rsidRPr="00314238" w:rsidRDefault="000C6244" w:rsidP="000C6244">
            <w:pPr>
              <w:jc w:val="center"/>
              <w:rPr>
                <w:b/>
              </w:rPr>
            </w:pPr>
            <w:r w:rsidRPr="00314238">
              <w:rPr>
                <w:b/>
              </w:rPr>
              <w:t xml:space="preserve">   +  30.015,00</w:t>
            </w:r>
          </w:p>
        </w:tc>
      </w:tr>
    </w:tbl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Visto </w:t>
      </w:r>
      <w:r w:rsidRPr="002A1990">
        <w:rPr>
          <w:rFonts w:ascii="Times New Roman" w:hAnsi="Times New Roman"/>
        </w:rPr>
        <w:t xml:space="preserve"> la nota Miur relativa alla comunicazione di ammissione al finanziamento per la realizzazione di ambienti di apprendimento innovativi nell’ambito del PNSD – Azione#7, per un importo complessivo di € 20.000,00;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Visto </w:t>
      </w:r>
      <w:r w:rsidRPr="002A1990">
        <w:rPr>
          <w:rFonts w:ascii="Times New Roman" w:hAnsi="Times New Roman"/>
        </w:rPr>
        <w:t>il finanziamento pari al 50% dell’importo totale già incassato con Rev. n. 60 del 6/8/2019;</w:t>
      </w:r>
    </w:p>
    <w:p w:rsidR="000C6244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Visti  </w:t>
      </w:r>
      <w:r w:rsidRPr="002A1990">
        <w:rPr>
          <w:rFonts w:ascii="Times New Roman" w:hAnsi="Times New Roman"/>
        </w:rPr>
        <w:t>gli impegni da assumere per la realizzazione del Progetto P01-4 Ambienti di apprendimento innovativi - #PNSD-Azione#7;</w:t>
      </w: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Pr="00FD2A88" w:rsidRDefault="00FD2A88" w:rsidP="00FD2A88">
      <w:pPr>
        <w:jc w:val="both"/>
      </w:pP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</w:rPr>
        <w:t>Provvedimento n. 30/2019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5305"/>
        <w:gridCol w:w="1824"/>
        <w:gridCol w:w="1389"/>
      </w:tblGrid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rPr>
                <w:b/>
              </w:rPr>
              <w:t>Progetto</w:t>
            </w:r>
            <w:r>
              <w:t>/</w:t>
            </w:r>
          </w:p>
          <w:p w:rsidR="000C6244" w:rsidRDefault="000C6244" w:rsidP="000C6244">
            <w:pPr>
              <w:jc w:val="both"/>
            </w:pPr>
            <w:r>
              <w:t>mastro-conto- sottoconto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DESCRIZIONE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ENTRATA</w:t>
            </w:r>
          </w:p>
          <w:p w:rsidR="000C6244" w:rsidRDefault="000C6244" w:rsidP="000C6244">
            <w:pPr>
              <w:jc w:val="center"/>
            </w:pPr>
            <w:r>
              <w:t xml:space="preserve">Programma Annuale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both"/>
              <w:rPr>
                <w:b/>
              </w:rPr>
            </w:pPr>
            <w:r w:rsidRPr="00314238">
              <w:rPr>
                <w:b/>
              </w:rPr>
              <w:t>3/6/1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CE440F" w:rsidRDefault="000C6244" w:rsidP="000C6244">
            <w:pPr>
              <w:jc w:val="both"/>
              <w:rPr>
                <w:sz w:val="28"/>
                <w:szCs w:val="28"/>
              </w:rPr>
            </w:pPr>
            <w:r>
              <w:t>Finanziamenti dallo Stato – Altri Finanziamenti vincolati dallo Stato – PNSD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314238" w:rsidRDefault="000C6244" w:rsidP="000C6244">
            <w:pPr>
              <w:jc w:val="right"/>
              <w:rPr>
                <w:b/>
              </w:rPr>
            </w:pPr>
            <w:r w:rsidRPr="00314238">
              <w:rPr>
                <w:b/>
              </w:rPr>
              <w:t xml:space="preserve">+ </w:t>
            </w:r>
            <w:r>
              <w:rPr>
                <w:b/>
              </w:rPr>
              <w:t xml:space="preserve"> </w:t>
            </w:r>
            <w:r w:rsidRPr="00314238">
              <w:rPr>
                <w:b/>
              </w:rPr>
              <w:t>10.000,00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P 01-4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AMBIENTI DI APPRENDIMENTO INNOVATIVI #PNSD- AZIONE #7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ENTRATA</w:t>
            </w:r>
          </w:p>
          <w:p w:rsidR="000C6244" w:rsidRDefault="000C6244" w:rsidP="000C6244">
            <w:pPr>
              <w:jc w:val="center"/>
            </w:pPr>
            <w:r>
              <w:t>Progetto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 xml:space="preserve">USCITA </w:t>
            </w:r>
          </w:p>
          <w:p w:rsidR="000C6244" w:rsidRDefault="000C6244" w:rsidP="000C6244">
            <w:pPr>
              <w:jc w:val="center"/>
            </w:pPr>
            <w:r>
              <w:t>Progetto</w:t>
            </w:r>
          </w:p>
        </w:tc>
      </w:tr>
      <w:tr w:rsidR="000C6244" w:rsidRPr="00F9589A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both"/>
              <w:rPr>
                <w:b/>
              </w:rPr>
            </w:pPr>
            <w:r w:rsidRPr="00314238">
              <w:rPr>
                <w:b/>
              </w:rPr>
              <w:t>3/6/1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both"/>
              <w:rPr>
                <w:i/>
                <w:sz w:val="28"/>
                <w:szCs w:val="28"/>
              </w:rPr>
            </w:pPr>
            <w:r w:rsidRPr="00314238">
              <w:rPr>
                <w:i/>
              </w:rPr>
              <w:t>Finanziamenti dallo Stato – Altri Finanziamenti vincolati dallo Stato – PNSD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right"/>
            </w:pPr>
            <w:r w:rsidRPr="00314238">
              <w:t>+</w:t>
            </w:r>
            <w:r>
              <w:t xml:space="preserve"> </w:t>
            </w:r>
            <w:r w:rsidRPr="00314238">
              <w:t xml:space="preserve"> 10.000,00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right"/>
            </w:pPr>
          </w:p>
        </w:tc>
      </w:tr>
      <w:tr w:rsidR="000C6244" w:rsidRPr="00F9589A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A6D41" w:rsidRDefault="000C6244" w:rsidP="000C6244">
            <w:pPr>
              <w:jc w:val="both"/>
            </w:pPr>
            <w:r w:rsidRPr="001A6D41">
              <w:t>2/3/9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A6D41" w:rsidRDefault="000C6244" w:rsidP="000C6244">
            <w:pPr>
              <w:jc w:val="both"/>
            </w:pPr>
            <w:r w:rsidRPr="001A6D41">
              <w:t>Acquisto di beni di consumo/Materiale informatico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center"/>
            </w:pPr>
            <w:r>
              <w:t xml:space="preserve">+   </w:t>
            </w:r>
            <w:r w:rsidRPr="00314238">
              <w:t>1.002,79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A6D41" w:rsidRDefault="000C6244" w:rsidP="000C6244">
            <w:pPr>
              <w:jc w:val="both"/>
            </w:pPr>
            <w:r w:rsidRPr="001A6D41">
              <w:t>4/3/16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A6D41" w:rsidRDefault="000C6244" w:rsidP="000C6244">
            <w:pPr>
              <w:jc w:val="both"/>
            </w:pPr>
            <w:r w:rsidRPr="001A6D41">
              <w:t>Acquisto beni di investimento/Beni mobili/Tablet e dispositivi di telefonia fissa e mobile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center"/>
            </w:pPr>
            <w:r>
              <w:t xml:space="preserve">+    </w:t>
            </w:r>
            <w:r w:rsidRPr="00314238">
              <w:t>2.512,65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A6D41" w:rsidRDefault="000C6244" w:rsidP="000C6244">
            <w:pPr>
              <w:jc w:val="both"/>
            </w:pPr>
            <w:r w:rsidRPr="001A6D41">
              <w:t>4/3/17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A6D41" w:rsidRDefault="000C6244" w:rsidP="000C6244">
            <w:pPr>
              <w:jc w:val="both"/>
            </w:pPr>
            <w:r w:rsidRPr="001A6D41">
              <w:t>Acquisto beni di investimento/Beni mobili/Hardware n.a.c.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right"/>
            </w:pPr>
            <w:r>
              <w:t xml:space="preserve"> +    </w:t>
            </w:r>
            <w:r w:rsidRPr="00314238">
              <w:t>6.484,56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A6D41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both"/>
              <w:rPr>
                <w:b/>
              </w:rPr>
            </w:pPr>
            <w:r w:rsidRPr="00314238">
              <w:rPr>
                <w:b/>
              </w:rPr>
              <w:t>TOTALE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right"/>
              <w:rPr>
                <w:b/>
              </w:rPr>
            </w:pPr>
            <w:r w:rsidRPr="00314238">
              <w:rPr>
                <w:b/>
              </w:rPr>
              <w:t>+ 10.000,00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right"/>
              <w:rPr>
                <w:b/>
              </w:rPr>
            </w:pPr>
            <w:r w:rsidRPr="00314238">
              <w:rPr>
                <w:b/>
              </w:rPr>
              <w:t>+ 10.000,00</w:t>
            </w:r>
          </w:p>
        </w:tc>
      </w:tr>
    </w:tbl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</w:rPr>
      </w:pP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</w:rPr>
        <w:t xml:space="preserve">► </w:t>
      </w:r>
      <w:r w:rsidRPr="002A1990">
        <w:rPr>
          <w:rFonts w:ascii="Times New Roman" w:hAnsi="Times New Roman"/>
          <w:b/>
          <w:u w:val="single"/>
        </w:rPr>
        <w:t>Voce 03/01</w:t>
      </w:r>
      <w:r w:rsidRPr="002A1990">
        <w:rPr>
          <w:rFonts w:ascii="Times New Roman" w:hAnsi="Times New Roman"/>
          <w:b/>
          <w:sz w:val="28"/>
          <w:szCs w:val="28"/>
          <w:u w:val="single"/>
        </w:rPr>
        <w:t xml:space="preserve"> –</w:t>
      </w:r>
      <w:r w:rsidRPr="002A1990">
        <w:rPr>
          <w:rFonts w:ascii="Times New Roman" w:hAnsi="Times New Roman"/>
          <w:u w:val="single"/>
        </w:rPr>
        <w:t xml:space="preserve"> </w:t>
      </w:r>
      <w:r w:rsidRPr="002A1990">
        <w:rPr>
          <w:rFonts w:ascii="Times New Roman" w:hAnsi="Times New Roman"/>
          <w:b/>
          <w:u w:val="single"/>
        </w:rPr>
        <w:t xml:space="preserve">Finanziamenti dallo Stato – Dotazione ordinaria </w:t>
      </w:r>
      <w:r w:rsidRPr="002A1990">
        <w:rPr>
          <w:rFonts w:ascii="Times New Roman" w:hAnsi="Times New Roman"/>
        </w:rPr>
        <w:t xml:space="preserve"> 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</w:rPr>
      </w:pP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Vista </w:t>
      </w:r>
      <w:r w:rsidRPr="002A1990">
        <w:rPr>
          <w:rFonts w:ascii="Times New Roman" w:hAnsi="Times New Roman"/>
        </w:rPr>
        <w:t>la nota MIUR Prot. n. 2720 del 18/09/2019 con la quale viene comunicata l’assegnazione di € 19.709,69 (IVA inclusa) per il periodo Settembre/Dicembre 2019, cifra destinata ai  Servizi di pulizia – Convenzione Consip;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</w:rPr>
        <w:t>Provvedimento n.31/2019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5701"/>
        <w:gridCol w:w="1548"/>
        <w:gridCol w:w="1712"/>
      </w:tblGrid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aggr/voce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DESCRIZIONE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ENTRATA</w:t>
            </w:r>
          </w:p>
          <w:p w:rsidR="000C6244" w:rsidRDefault="000C6244" w:rsidP="000C6244">
            <w:pPr>
              <w:jc w:val="center"/>
            </w:pPr>
            <w:r>
              <w:t xml:space="preserve">Programma Annuale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USCITE</w:t>
            </w:r>
          </w:p>
          <w:p w:rsidR="000C6244" w:rsidRDefault="000C6244" w:rsidP="000C6244">
            <w:pPr>
              <w:jc w:val="center"/>
            </w:pPr>
            <w:r>
              <w:t xml:space="preserve">Programma Annuale </w:t>
            </w:r>
          </w:p>
        </w:tc>
      </w:tr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314238" w:rsidRDefault="000C6244" w:rsidP="000C6244">
            <w:pPr>
              <w:jc w:val="both"/>
              <w:rPr>
                <w:b/>
                <w:i/>
              </w:rPr>
            </w:pPr>
            <w:r w:rsidRPr="00314238">
              <w:rPr>
                <w:b/>
                <w:i/>
              </w:rPr>
              <w:t>3/1</w:t>
            </w:r>
            <w:r>
              <w:rPr>
                <w:b/>
                <w:i/>
              </w:rPr>
              <w:t>/2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314238" w:rsidRDefault="000C6244" w:rsidP="000C6244">
            <w:pPr>
              <w:jc w:val="both"/>
              <w:rPr>
                <w:b/>
                <w:i/>
              </w:rPr>
            </w:pPr>
            <w:r w:rsidRPr="00314238">
              <w:rPr>
                <w:b/>
                <w:i/>
              </w:rPr>
              <w:t>Finanziamenti dallo Stato/Dotazione Ordinaria</w:t>
            </w:r>
            <w:r>
              <w:rPr>
                <w:b/>
                <w:i/>
              </w:rPr>
              <w:t>/Contratti di pulizia ed altre attività ausiliarie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BA23E9" w:rsidRDefault="000C6244" w:rsidP="000C6244">
            <w:pPr>
              <w:rPr>
                <w:b/>
              </w:rPr>
            </w:pPr>
            <w:r w:rsidRPr="00BA23E9">
              <w:rPr>
                <w:b/>
              </w:rPr>
              <w:t>+   19.709,69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ENTRATA</w:t>
            </w:r>
          </w:p>
          <w:p w:rsidR="000C6244" w:rsidRDefault="000C6244" w:rsidP="000C6244">
            <w:pPr>
              <w:jc w:val="center"/>
            </w:pPr>
            <w:r>
              <w:t>Attività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center"/>
            </w:pPr>
            <w:r>
              <w:t xml:space="preserve">USCITA </w:t>
            </w:r>
          </w:p>
          <w:p w:rsidR="000C6244" w:rsidRDefault="000C6244" w:rsidP="000C6244">
            <w:pPr>
              <w:jc w:val="center"/>
            </w:pPr>
            <w:r>
              <w:t>Attività</w:t>
            </w:r>
          </w:p>
        </w:tc>
      </w:tr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A1-1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FUNZIONAMENTO AMMINISTRATIVO GENERALE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rPr>
                <w:rFonts w:ascii="Calibri" w:hAnsi="Calibr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both"/>
              <w:rPr>
                <w:b/>
                <w:i/>
              </w:rPr>
            </w:pPr>
            <w:r w:rsidRPr="00314238">
              <w:rPr>
                <w:b/>
                <w:i/>
              </w:rPr>
              <w:t>3/1</w:t>
            </w:r>
            <w:r>
              <w:rPr>
                <w:b/>
                <w:i/>
              </w:rPr>
              <w:t>/2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314238" w:rsidRDefault="000C6244" w:rsidP="000C6244">
            <w:pPr>
              <w:jc w:val="both"/>
              <w:rPr>
                <w:b/>
                <w:i/>
              </w:rPr>
            </w:pPr>
            <w:r w:rsidRPr="00314238">
              <w:rPr>
                <w:b/>
                <w:i/>
              </w:rPr>
              <w:t>Finanziamenti dallo Stato/Dotazione Ordinaria</w:t>
            </w:r>
            <w:r>
              <w:rPr>
                <w:b/>
                <w:i/>
              </w:rPr>
              <w:t>/Contratti di pulizia ed altre attività ausiliarie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BA23E9" w:rsidRDefault="000C6244" w:rsidP="000C6244">
            <w:pPr>
              <w:jc w:val="right"/>
            </w:pPr>
            <w:r w:rsidRPr="00BA23E9">
              <w:t>+   19.709,69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3/10/2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Acquisto di servizi ed utilizzo di beni di terzi/Servizi ausiliari/Servizi di pulizia e lavanderia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rPr>
                <w:rFonts w:ascii="Calibri" w:hAnsi="Calibri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  <w:p w:rsidR="000C6244" w:rsidRDefault="000C6244" w:rsidP="000C6244">
            <w:pPr>
              <w:jc w:val="right"/>
            </w:pPr>
            <w:r>
              <w:t>+   19.709,69</w:t>
            </w:r>
          </w:p>
        </w:tc>
      </w:tr>
      <w:tr w:rsidR="000C6244" w:rsidTr="000C624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rPr>
                <w:rFonts w:ascii="Calibri" w:hAnsi="Calibri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</w:rPr>
            </w:pPr>
          </w:p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 xml:space="preserve">TOTALE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44" w:rsidRPr="00BA23E9" w:rsidRDefault="000C6244" w:rsidP="000C6244">
            <w:pPr>
              <w:jc w:val="right"/>
              <w:rPr>
                <w:b/>
              </w:rPr>
            </w:pPr>
            <w:r w:rsidRPr="00BA23E9">
              <w:rPr>
                <w:b/>
              </w:rPr>
              <w:t>+   19.709,69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44" w:rsidRPr="00BA23E9" w:rsidRDefault="000C6244" w:rsidP="000C6244">
            <w:pPr>
              <w:jc w:val="right"/>
              <w:rPr>
                <w:b/>
              </w:rPr>
            </w:pPr>
            <w:r w:rsidRPr="00BA23E9">
              <w:rPr>
                <w:b/>
              </w:rPr>
              <w:t>+   19.709,69</w:t>
            </w:r>
          </w:p>
        </w:tc>
      </w:tr>
    </w:tbl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2A1990">
        <w:rPr>
          <w:rFonts w:ascii="Times New Roman" w:hAnsi="Times New Roman"/>
          <w:b/>
          <w:sz w:val="28"/>
          <w:szCs w:val="28"/>
        </w:rPr>
        <w:t>Prelevamento dalla D.F.P.: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Visto </w:t>
      </w:r>
      <w:r w:rsidRPr="002A1990">
        <w:rPr>
          <w:rFonts w:ascii="Times New Roman" w:hAnsi="Times New Roman"/>
        </w:rPr>
        <w:t xml:space="preserve"> la nota Miur relativa alla comunicazione di ammissione al finanziamento per la realizzazione di ambienti di apprendimento innovativi nell’ambito del PNSD – Azione#7, per un importo complessivo di € 20.000,00;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Considerato che il 50% del </w:t>
      </w:r>
      <w:r w:rsidRPr="002A1990">
        <w:rPr>
          <w:rFonts w:ascii="Times New Roman" w:hAnsi="Times New Roman"/>
        </w:rPr>
        <w:t xml:space="preserve"> finanziamento è già stato incassato con Rev. n. 60 del 6/8/2019 e destinato alla Disponibilità Finanziaria da Programmare e deve essere prelevato e destinato al Progetto Ambienti di apprendimento innovativi - #PNSD-Azione#7 ;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>Tenuto conto</w:t>
      </w:r>
      <w:r w:rsidRPr="002A1990">
        <w:rPr>
          <w:rFonts w:ascii="Times New Roman" w:hAnsi="Times New Roman"/>
        </w:rPr>
        <w:t xml:space="preserve"> che in sede di</w:t>
      </w:r>
      <w:r w:rsidRPr="002A1990">
        <w:rPr>
          <w:rFonts w:ascii="Times New Roman" w:hAnsi="Times New Roman"/>
          <w:b/>
        </w:rPr>
        <w:t xml:space="preserve"> </w:t>
      </w:r>
      <w:r w:rsidRPr="002A1990">
        <w:rPr>
          <w:rFonts w:ascii="Times New Roman" w:hAnsi="Times New Roman"/>
        </w:rPr>
        <w:t xml:space="preserve">presentazione del progetto la Scuola ha dichiarato la partecipazione con un cofinanziamento pari a € 2.000,00 di cui € 1.000,00 da prelevare dall’Avanzo di Amm.ne vincolato (Comune di San Giustino – funzionamento e progetti scuole) e € 1.000,0 da prelevare dalla competenza 2019 -  (Finanziamenti dallo Stato – Funzionamento Amm.vo e Didattico); </w:t>
      </w:r>
    </w:p>
    <w:p w:rsidR="000C6244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Visti  </w:t>
      </w:r>
      <w:r w:rsidRPr="002A1990">
        <w:rPr>
          <w:rFonts w:ascii="Times New Roman" w:hAnsi="Times New Roman"/>
        </w:rPr>
        <w:t>gli impegni da assumere per la realizzazione del Progetto P02-4 Ambienti di apprendimento innovativi - #PNSD-Azione#7;</w:t>
      </w: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Pr="00FD2A88" w:rsidRDefault="00FD2A88" w:rsidP="00FD2A88">
      <w:pPr>
        <w:jc w:val="both"/>
      </w:pPr>
    </w:p>
    <w:p w:rsidR="000C6244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Provvedimento n.32/2019: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5305"/>
        <w:gridCol w:w="1824"/>
        <w:gridCol w:w="1389"/>
      </w:tblGrid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rPr>
                <w:b/>
              </w:rPr>
              <w:t>Progetto</w:t>
            </w:r>
            <w:r>
              <w:t>/</w:t>
            </w:r>
          </w:p>
          <w:p w:rsidR="000C6244" w:rsidRDefault="000C6244" w:rsidP="000C6244">
            <w:pPr>
              <w:jc w:val="both"/>
            </w:pPr>
            <w:r>
              <w:t>mastro-conto- sottoconto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DESCRIZIONE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ENTRATA</w:t>
            </w:r>
          </w:p>
          <w:p w:rsidR="000C6244" w:rsidRDefault="000C6244" w:rsidP="000C6244">
            <w:pPr>
              <w:jc w:val="center"/>
            </w:pPr>
            <w:r>
              <w:t xml:space="preserve">Programma Annuale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DPF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1/2 Disponibilità Finanziaria da Programmare (Avanzo di Amministrazione Vincolato –Comune di San Giustino-Funzionamento e Progetti Scuole)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3/1/1 Disponibilità Finanziaria da Programmare ( Fin. dello Stato –Dotazione Ordinaria- Funz.to Amm.vo e Didattico)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3/6/1Disponibilità Finanziaria da Programmare (Finanziamenti dallo Stato- Altri finanziamenti vincolati dallo Stato- PNSD)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 xml:space="preserve"> 10.000,00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TOTALE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right"/>
              <w:rPr>
                <w:b/>
              </w:rPr>
            </w:pPr>
            <w:r w:rsidRPr="00105BB2">
              <w:rPr>
                <w:b/>
              </w:rPr>
              <w:t xml:space="preserve"> 12.000,00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ENTRATA</w:t>
            </w:r>
          </w:p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Progetto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 xml:space="preserve">USCITA </w:t>
            </w:r>
          </w:p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Progetto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P 01-4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AMBIENTI DI APPRENDIMENTO INNOVATIVI #PNSD- AZIONE #7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center"/>
              <w:rPr>
                <w:b/>
              </w:rPr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1/2 Disponibilità Finanziaria da Programmare (Avanzo di Amministrazione Vincolato –Comune di San Giustino-Funzionamento e Progetti Scuole)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+      1.000,00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3/1/1 Disponibilità Finanziaria da Programmare ( Fin. dello Stato –Dotazione Ordinaria- Funz.to Amm.vo e Didattico)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+      1.000,00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3/6/1 Disponibilità Finanziaria da Programmare (Finanziamenti dallo Stato- Altri finanziamenti vincolati dallo Stato)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+    10.000,00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rPr>
          <w:trHeight w:val="62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1/3/8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 xml:space="preserve">Personale /Altri compensi per personale a tempo indeterminato/ compensi per altri incarichi conferiti al personale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44" w:rsidRDefault="000C6244" w:rsidP="000C6244">
            <w:pPr>
              <w:jc w:val="center"/>
            </w:pPr>
            <w:r>
              <w:t xml:space="preserve">   +      422,45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1/3/16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 xml:space="preserve">Personale /Altri compensi per personale a tempo indeterminato/ Ritenute prev.li e ass.li  a carico dipendente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  +       68,63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1/3/17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r>
              <w:t>Personale /Altri compensi per personale a tempo indeterminato/ Ritenute erariali a carico dipendente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   +     258,92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1/3/19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Personale /Altri compensi per personale a tempo indeterminato/ Imposta regionale sulle attività produttive IRAP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   +       63,75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1/3/20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Personale /Altri compensi per personale a tempo indeterminato/ Ritenute prev.li e ass.li  a carico Amministrazione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   +     181,50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2/3/9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9589A" w:rsidRDefault="000C6244" w:rsidP="000C6244">
            <w:pPr>
              <w:jc w:val="both"/>
            </w:pPr>
            <w:r w:rsidRPr="00F9589A">
              <w:t>Acquisto di beni di consumo/Materiale informatico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9589A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9589A" w:rsidRDefault="000C6244" w:rsidP="000C6244">
            <w:pPr>
              <w:jc w:val="center"/>
            </w:pPr>
            <w:r>
              <w:t xml:space="preserve">     +  </w:t>
            </w:r>
            <w:r w:rsidRPr="00F9589A">
              <w:t>2.086,06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2/3/11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Acquisto di beni di consumoo/Materiali ed accessori/altri materiali ed accessori n.a.c.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center"/>
            </w:pPr>
            <w:r>
              <w:t xml:space="preserve">  +      </w:t>
            </w:r>
            <w:r w:rsidRPr="00F9589A">
              <w:t>323,23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3/5/2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Acquisto di servizi ed utilizzo beni da terzi/Formazione e aggiornamento/Formazione professionale specialistica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r>
              <w:t xml:space="preserve">   +      </w:t>
            </w:r>
            <w:r w:rsidRPr="00F9589A">
              <w:t>915,00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3/10/8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Acquisto di servizi ed utilizzo di beni da terzi/servizi ausiliari/Altri servizi ausiliari a.n.c.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r>
              <w:t xml:space="preserve">   +    </w:t>
            </w:r>
            <w:r w:rsidRPr="00F9589A">
              <w:t>1.000,00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4/3/9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Acquisto beni di investimento /Beni mobili/Mobili ed arredi per locali ad uso specifico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r>
              <w:t xml:space="preserve">   +    </w:t>
            </w:r>
            <w:r w:rsidRPr="00F9589A">
              <w:t>3.006,94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4/3/14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Acquisto beni di investimento/Beni mobili/ Periferiche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r>
              <w:t xml:space="preserve">   +      </w:t>
            </w:r>
            <w:r w:rsidRPr="00F9589A">
              <w:t>401,38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4/3/15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Acquisto beni di investimento/Beni mobili/Apparati di telecomunicazione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r>
              <w:t xml:space="preserve">    +      </w:t>
            </w:r>
            <w:r w:rsidRPr="00F9589A">
              <w:t>725,90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4/3/16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both"/>
            </w:pPr>
            <w:r w:rsidRPr="00F9589A">
              <w:t>Acquisto beni di investimento/Beni mobili/Tablet e dispositivi di telefonia fissa e mobile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F9589A" w:rsidRDefault="000C6244" w:rsidP="000C6244">
            <w:pPr>
              <w:jc w:val="center"/>
            </w:pPr>
            <w:r>
              <w:t xml:space="preserve">    +   </w:t>
            </w:r>
            <w:r w:rsidRPr="00F9589A">
              <w:t>2.546,24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D0672B" w:rsidRDefault="000C6244" w:rsidP="000C6244">
            <w:pPr>
              <w:jc w:val="both"/>
              <w:rPr>
                <w:b/>
              </w:rPr>
            </w:pPr>
            <w:r w:rsidRPr="00D0672B">
              <w:rPr>
                <w:b/>
              </w:rPr>
              <w:t>TOTALE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D0672B" w:rsidRDefault="000C6244" w:rsidP="000C6244">
            <w:pPr>
              <w:jc w:val="center"/>
              <w:rPr>
                <w:b/>
              </w:rPr>
            </w:pPr>
            <w:r w:rsidRPr="00D0672B">
              <w:rPr>
                <w:b/>
              </w:rPr>
              <w:t>+     12.000,00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D0672B" w:rsidRDefault="000C6244" w:rsidP="000C6244">
            <w:pPr>
              <w:jc w:val="center"/>
              <w:rPr>
                <w:b/>
              </w:rPr>
            </w:pPr>
            <w:r w:rsidRPr="00D0672B">
              <w:rPr>
                <w:b/>
              </w:rPr>
              <w:t>+12.000,00</w:t>
            </w:r>
          </w:p>
        </w:tc>
      </w:tr>
    </w:tbl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2A1990">
        <w:rPr>
          <w:rFonts w:ascii="Times New Roman" w:hAnsi="Times New Roman"/>
          <w:b/>
          <w:sz w:val="28"/>
          <w:szCs w:val="28"/>
        </w:rPr>
        <w:t>Prelevamento dalla D.F.P.: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tabs>
          <w:tab w:val="left" w:pos="708"/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  <w:r w:rsidRPr="002A1990">
        <w:rPr>
          <w:rFonts w:ascii="Times New Roman" w:hAnsi="Times New Roman"/>
          <w:b/>
          <w:sz w:val="28"/>
          <w:szCs w:val="28"/>
        </w:rPr>
        <w:tab/>
      </w:r>
      <w:r w:rsidRPr="002A1990">
        <w:rPr>
          <w:rFonts w:ascii="Times New Roman" w:hAnsi="Times New Roman"/>
          <w:b/>
          <w:sz w:val="28"/>
          <w:szCs w:val="28"/>
        </w:rPr>
        <w:tab/>
      </w:r>
      <w:r w:rsidRPr="002A1990">
        <w:rPr>
          <w:rFonts w:ascii="Times New Roman" w:hAnsi="Times New Roman"/>
          <w:b/>
          <w:sz w:val="28"/>
          <w:szCs w:val="28"/>
        </w:rPr>
        <w:tab/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Rilevata  </w:t>
      </w:r>
      <w:r w:rsidRPr="002A1990">
        <w:rPr>
          <w:rFonts w:ascii="Times New Roman" w:hAnsi="Times New Roman"/>
        </w:rPr>
        <w:t>la necessità di proseguire l’attività di Docenza di Lingua Inglese  nelle sezioni di scuola dell’infanzia dei bambini di 5 anni, attraverso il reclutamento di personale esperto interno;</w:t>
      </w:r>
    </w:p>
    <w:p w:rsidR="000C6244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 </w:t>
      </w:r>
      <w:r w:rsidRPr="002A1990">
        <w:rPr>
          <w:rFonts w:ascii="Times New Roman" w:hAnsi="Times New Roman"/>
        </w:rPr>
        <w:t xml:space="preserve"> </w:t>
      </w: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FD2A88" w:rsidRDefault="00FD2A88" w:rsidP="00FD2A88">
      <w:pPr>
        <w:jc w:val="both"/>
      </w:pPr>
    </w:p>
    <w:p w:rsidR="000C6244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Provvedimento n.33/2019: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5305"/>
        <w:gridCol w:w="1824"/>
        <w:gridCol w:w="1389"/>
      </w:tblGrid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rPr>
                <w:b/>
              </w:rPr>
              <w:t>Progetto</w:t>
            </w:r>
            <w:r>
              <w:t>/</w:t>
            </w:r>
          </w:p>
          <w:p w:rsidR="000C6244" w:rsidRDefault="000C6244" w:rsidP="000C6244">
            <w:pPr>
              <w:jc w:val="both"/>
            </w:pPr>
            <w:r>
              <w:t>mastro-conto- sottoconto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DESCRIZIONE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ENTRATA</w:t>
            </w:r>
          </w:p>
          <w:p w:rsidR="000C6244" w:rsidRDefault="000C6244" w:rsidP="000C6244">
            <w:pPr>
              <w:jc w:val="center"/>
            </w:pPr>
            <w:r>
              <w:t xml:space="preserve">Programma Annuale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DPF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1/2 Disponibilità Finanziaria da Programmare Famiglie/Contributi Centri Estivi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3.309,49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TOTALE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right"/>
              <w:rPr>
                <w:b/>
              </w:rPr>
            </w:pPr>
            <w:r w:rsidRPr="00105BB2">
              <w:rPr>
                <w:b/>
              </w:rPr>
              <w:t xml:space="preserve"> </w:t>
            </w:r>
            <w:r>
              <w:rPr>
                <w:b/>
              </w:rPr>
              <w:t>3.309,49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ENTRATA</w:t>
            </w:r>
          </w:p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Progetto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 xml:space="preserve">USCITA </w:t>
            </w:r>
          </w:p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Progetto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P 02-7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LINGUA INGLESE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center"/>
              <w:rPr>
                <w:b/>
              </w:rPr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1/2 Disponibilità Finanziaria da Programmare Famiglie/Contributi Centri Estivi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 w:rsidRPr="00FD3C88">
              <w:rPr>
                <w:b/>
              </w:rPr>
              <w:t>+      3.</w:t>
            </w:r>
            <w:r>
              <w:rPr>
                <w:b/>
              </w:rPr>
              <w:t>309,49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rPr>
          <w:trHeight w:val="62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D3C88" w:rsidRDefault="000C6244" w:rsidP="000C6244">
            <w:pPr>
              <w:jc w:val="both"/>
            </w:pPr>
            <w:r w:rsidRPr="00FD3C88">
              <w:t>1/3/8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 xml:space="preserve">Personale /Altri compensi per personale a tempo indeterminato/ compensi per altri incarichi conferiti al personale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44" w:rsidRDefault="000C6244" w:rsidP="000C6244">
            <w:r>
              <w:t xml:space="preserve">  +     1.497,32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D3C88" w:rsidRDefault="000C6244" w:rsidP="000C6244">
            <w:pPr>
              <w:jc w:val="both"/>
            </w:pPr>
            <w:r w:rsidRPr="00FD3C88">
              <w:t>1/3/16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 xml:space="preserve">Personale /Altri compensi per personale a tempo indeterminato/ Ritenute prev.li e ass.li  a carico dipendente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+        249,80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D3C88" w:rsidRDefault="000C6244" w:rsidP="000C6244">
            <w:pPr>
              <w:jc w:val="both"/>
            </w:pPr>
            <w:r w:rsidRPr="00FD3C88">
              <w:t>1/3/17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r>
              <w:t>Personale /Altri compensi per personale a tempo indeterminato/ Ritenute erariali a carico dipendente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+        669,66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D3C88" w:rsidRDefault="000C6244" w:rsidP="000C6244">
            <w:pPr>
              <w:jc w:val="both"/>
            </w:pPr>
            <w:r w:rsidRPr="00FD3C88">
              <w:t>1/3/19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Personale /Altri compensi per personale a tempo indeterminato/ Imposta regionale sulle attività produttive IRAP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 +       232,05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D3C88" w:rsidRDefault="000C6244" w:rsidP="000C6244">
            <w:pPr>
              <w:jc w:val="both"/>
            </w:pPr>
            <w:r w:rsidRPr="00FD3C88">
              <w:t>1/3/20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Personale /Altri compensi per personale a tempo indeterminato/ Ritenute prev.li e ass.li  a carico Amministrazione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 +       660,66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D0672B" w:rsidRDefault="000C6244" w:rsidP="000C6244">
            <w:pPr>
              <w:jc w:val="both"/>
              <w:rPr>
                <w:b/>
              </w:rPr>
            </w:pPr>
            <w:r w:rsidRPr="00D0672B">
              <w:rPr>
                <w:b/>
              </w:rPr>
              <w:t>TOTALE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D0672B" w:rsidRDefault="000C6244" w:rsidP="000C6244">
            <w:pPr>
              <w:jc w:val="center"/>
              <w:rPr>
                <w:b/>
              </w:rPr>
            </w:pPr>
            <w:r>
              <w:rPr>
                <w:b/>
              </w:rPr>
              <w:t>3.309,49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D0672B" w:rsidRDefault="000C6244" w:rsidP="000C6244">
            <w:pPr>
              <w:jc w:val="center"/>
              <w:rPr>
                <w:b/>
              </w:rPr>
            </w:pPr>
            <w:r>
              <w:rPr>
                <w:b/>
              </w:rPr>
              <w:t>3.309,49</w:t>
            </w:r>
          </w:p>
        </w:tc>
      </w:tr>
    </w:tbl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</w:p>
    <w:p w:rsidR="000C6244" w:rsidRPr="00FF236F" w:rsidRDefault="000C6244" w:rsidP="000C6244">
      <w:pPr>
        <w:pStyle w:val="Titolo5"/>
        <w:keepLines/>
        <w:numPr>
          <w:ilvl w:val="0"/>
          <w:numId w:val="9"/>
        </w:numPr>
        <w:spacing w:before="200" w:line="276" w:lineRule="auto"/>
        <w:jc w:val="left"/>
      </w:pPr>
      <w:r w:rsidRPr="00FF236F">
        <w:t xml:space="preserve">Nell’ambito dello stesso progetto/attività 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  <w:sz w:val="32"/>
          <w:szCs w:val="32"/>
        </w:rPr>
      </w:pPr>
      <w:r w:rsidRPr="002A1990">
        <w:rPr>
          <w:rFonts w:ascii="Times New Roman" w:hAnsi="Times New Roman"/>
          <w:b/>
          <w:sz w:val="32"/>
          <w:szCs w:val="32"/>
        </w:rPr>
        <w:t>Progetto P02-7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Rilevata  </w:t>
      </w:r>
      <w:r w:rsidRPr="002A1990">
        <w:rPr>
          <w:rFonts w:ascii="Times New Roman" w:hAnsi="Times New Roman"/>
        </w:rPr>
        <w:t>la necessità di proseguire l’attività di Docenza di Lingua Inglese  nelle sezioni di scuola dell’infanzia dei bambini di 5 anni, attraverso il reclutamento di personale esperto interno;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2A1990">
        <w:rPr>
          <w:rFonts w:ascii="Times New Roman" w:hAnsi="Times New Roman"/>
          <w:b/>
        </w:rPr>
        <w:t xml:space="preserve">Tenuto conto </w:t>
      </w:r>
      <w:r w:rsidRPr="002A1990">
        <w:rPr>
          <w:rFonts w:ascii="Times New Roman" w:hAnsi="Times New Roman"/>
        </w:rPr>
        <w:t>dell’economia risultante in Progetto, derivata da una diminuzione delle ore svolte dalla docente esterna nell’a.s. 2018/19;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</w:p>
    <w:p w:rsidR="000C6244" w:rsidRPr="00FD2A88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FD2A88">
        <w:rPr>
          <w:rFonts w:ascii="Times New Roman" w:hAnsi="Times New Roman"/>
        </w:rPr>
        <w:t>Provvedimento n. 34/2019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5747"/>
        <w:gridCol w:w="1446"/>
        <w:gridCol w:w="1445"/>
      </w:tblGrid>
      <w:tr w:rsidR="000C6244" w:rsidTr="000C6244">
        <w:trPr>
          <w:trHeight w:val="10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ind w:left="142" w:hanging="142"/>
              <w:jc w:val="both"/>
            </w:pPr>
            <w:r>
              <w:rPr>
                <w:b/>
              </w:rPr>
              <w:t>Attività</w:t>
            </w:r>
            <w:r>
              <w:t>/</w:t>
            </w:r>
          </w:p>
          <w:p w:rsidR="000C6244" w:rsidRDefault="000C6244" w:rsidP="000C6244">
            <w:pPr>
              <w:ind w:left="142" w:hanging="142"/>
              <w:jc w:val="both"/>
            </w:pPr>
            <w:r>
              <w:t>mastro-conto- sottoconto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DESCRIZIONE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USCITA</w:t>
            </w:r>
          </w:p>
          <w:p w:rsidR="000C6244" w:rsidRDefault="000C6244" w:rsidP="000C6244">
            <w:pPr>
              <w:jc w:val="center"/>
            </w:pPr>
            <w:r>
              <w:t xml:space="preserve">Progetto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USCITA</w:t>
            </w:r>
          </w:p>
          <w:p w:rsidR="000C6244" w:rsidRDefault="000C6244" w:rsidP="000C6244">
            <w:pPr>
              <w:jc w:val="center"/>
            </w:pPr>
            <w:r>
              <w:t>Progetto</w:t>
            </w:r>
          </w:p>
        </w:tc>
      </w:tr>
      <w:tr w:rsidR="000C6244" w:rsidTr="000C6244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ind w:left="142" w:hanging="142"/>
              <w:jc w:val="both"/>
              <w:rPr>
                <w:b/>
              </w:rPr>
            </w:pPr>
            <w:r>
              <w:rPr>
                <w:b/>
              </w:rPr>
              <w:t>PO2-7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DC3B4F" w:rsidRDefault="000C6244" w:rsidP="000C6244">
            <w:pPr>
              <w:pStyle w:val="Titolo6"/>
              <w:rPr>
                <w:i/>
              </w:rPr>
            </w:pPr>
            <w:r w:rsidRPr="00DC3B4F">
              <w:t xml:space="preserve">PROGETTO LINGUA INGLESE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ind w:left="142" w:hanging="142"/>
              <w:jc w:val="both"/>
            </w:pPr>
            <w:r>
              <w:t>3/2/9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 xml:space="preserve">Acquisto servizi ed utilizzo beni di terzi/Prestazioni professionali e specialistiche/Altre Prestazioni professionali e specialistiche n.a.c.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  <w:r>
              <w:t>-   313,23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D3C88" w:rsidRDefault="000C6244" w:rsidP="000C6244">
            <w:pPr>
              <w:jc w:val="both"/>
            </w:pPr>
            <w:r w:rsidRPr="00FD3C88">
              <w:t>1/3/8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 xml:space="preserve">Personale /Altri compensi per personale a tempo indeterminato/ compensi per altri incarichi conferiti al personale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 xml:space="preserve">    +       313,23</w:t>
            </w:r>
          </w:p>
        </w:tc>
      </w:tr>
      <w:tr w:rsidR="000C6244" w:rsidTr="000C6244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ind w:left="142" w:hanging="142"/>
              <w:jc w:val="both"/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rPr>
                <w:b/>
              </w:rPr>
              <w:t>TOTALI: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313,23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313,23</w:t>
            </w:r>
          </w:p>
        </w:tc>
      </w:tr>
    </w:tbl>
    <w:p w:rsidR="000C6244" w:rsidRDefault="000C6244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Default="00FD2A88" w:rsidP="00FD2A88"/>
    <w:p w:rsidR="00FD2A88" w:rsidRPr="00286162" w:rsidRDefault="00FD2A88" w:rsidP="00FD2A88"/>
    <w:p w:rsidR="000C6244" w:rsidRPr="00FD2A88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FD2A88">
        <w:rPr>
          <w:rFonts w:ascii="Times New Roman" w:hAnsi="Times New Roman"/>
        </w:rPr>
        <w:lastRenderedPageBreak/>
        <w:t>Provvedimento n.35/2019: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5305"/>
        <w:gridCol w:w="1824"/>
        <w:gridCol w:w="1389"/>
      </w:tblGrid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rPr>
                <w:b/>
              </w:rPr>
              <w:t>Progetto</w:t>
            </w:r>
            <w:r>
              <w:t>/</w:t>
            </w:r>
          </w:p>
          <w:p w:rsidR="000C6244" w:rsidRDefault="000C6244" w:rsidP="000C6244">
            <w:pPr>
              <w:jc w:val="both"/>
            </w:pPr>
            <w:r>
              <w:t>mastro-conto- sottoconto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DESCRIZIONE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ENTRATA</w:t>
            </w:r>
          </w:p>
          <w:p w:rsidR="000C6244" w:rsidRDefault="000C6244" w:rsidP="000C6244">
            <w:pPr>
              <w:jc w:val="center"/>
            </w:pPr>
            <w:r>
              <w:t xml:space="preserve">Programma Annuale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DPF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30429B" w:rsidRDefault="000C6244" w:rsidP="000C6244">
            <w:pPr>
              <w:pStyle w:val="Sottotitolo"/>
              <w:rPr>
                <w:rFonts w:ascii="Times New Roman" w:hAnsi="Times New Roman"/>
                <w:sz w:val="20"/>
                <w:szCs w:val="20"/>
              </w:rPr>
            </w:pPr>
            <w:r w:rsidRPr="0030429B">
              <w:rPr>
                <w:rFonts w:ascii="Times New Roman" w:hAnsi="Times New Roman"/>
                <w:sz w:val="20"/>
                <w:szCs w:val="20"/>
              </w:rPr>
              <w:t>6/8 Contributi da privati/Contributi da inprese non vincolati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TOTALE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center"/>
              <w:rPr>
                <w:b/>
              </w:rPr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A05-1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VISITE GUIDATE, VIAGGI DI ISTRUZIONE, CAMPI SCUOLA E USCITE DIDATTICHE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ENTRATA</w:t>
            </w:r>
          </w:p>
          <w:p w:rsidR="000C6244" w:rsidRPr="00105BB2" w:rsidRDefault="000C6244" w:rsidP="000C6244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 xml:space="preserve">USCITA </w:t>
            </w:r>
          </w:p>
          <w:p w:rsidR="000C6244" w:rsidRPr="00105BB2" w:rsidRDefault="000C6244" w:rsidP="000C6244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 w:rsidRPr="00080349">
              <w:t>6/8 Contributi da privati/Contributi da inprese non vincolati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D3C88" w:rsidRDefault="000C6244" w:rsidP="000C6244">
            <w:pPr>
              <w:jc w:val="both"/>
            </w:pPr>
            <w:r w:rsidRPr="00FD3C88">
              <w:t>3/12/1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Acquisto di servizi ed utilizzo di beni di terzi/visite,viaggi e programmi di studio all’estero/visite e viaggi…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      150,00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D0672B" w:rsidRDefault="000C6244" w:rsidP="000C6244">
            <w:pPr>
              <w:jc w:val="both"/>
              <w:rPr>
                <w:b/>
              </w:rPr>
            </w:pPr>
            <w:r w:rsidRPr="00D0672B">
              <w:rPr>
                <w:b/>
              </w:rPr>
              <w:t>TOTALE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080349" w:rsidRDefault="000C6244" w:rsidP="000C6244">
            <w:pPr>
              <w:jc w:val="right"/>
              <w:rPr>
                <w:b/>
              </w:rPr>
            </w:pPr>
            <w:r w:rsidRPr="00080349">
              <w:rPr>
                <w:b/>
              </w:rPr>
              <w:t>150,00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080349" w:rsidRDefault="000C6244" w:rsidP="000C6244">
            <w:pPr>
              <w:jc w:val="center"/>
              <w:rPr>
                <w:b/>
              </w:rPr>
            </w:pPr>
            <w:r w:rsidRPr="00080349">
              <w:rPr>
                <w:b/>
              </w:rPr>
              <w:t>150,00</w:t>
            </w:r>
          </w:p>
        </w:tc>
      </w:tr>
    </w:tbl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</w:p>
    <w:p w:rsidR="000C6244" w:rsidRPr="00FF236F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</w:rPr>
      </w:pPr>
    </w:p>
    <w:p w:rsidR="000C6244" w:rsidRPr="00FF236F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FF236F">
        <w:rPr>
          <w:rFonts w:ascii="Times New Roman" w:hAnsi="Times New Roman"/>
        </w:rPr>
        <w:t>Provvedimento n.36/2019;</w:t>
      </w:r>
    </w:p>
    <w:p w:rsidR="000C6244" w:rsidRPr="00FF236F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</w:p>
    <w:p w:rsidR="000C6244" w:rsidRPr="00FF236F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</w:rPr>
      </w:pPr>
      <w:r w:rsidRPr="00FF236F">
        <w:rPr>
          <w:rFonts w:ascii="Times New Roman" w:hAnsi="Times New Roman"/>
        </w:rPr>
        <w:t>VISTO la necessità di prelevare dalla D.F.P. la cifra di € 780,01 relativa al Finanziamento dello Stato/Altri finanziamenti vincolati – (per atti vandalici) -  da destinare all'Attività AO3-1 per acquisto di materiale informatico;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5305"/>
        <w:gridCol w:w="1824"/>
        <w:gridCol w:w="1389"/>
      </w:tblGrid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rPr>
                <w:b/>
              </w:rPr>
              <w:t>Progetto</w:t>
            </w:r>
            <w:r>
              <w:t>/</w:t>
            </w:r>
          </w:p>
          <w:p w:rsidR="000C6244" w:rsidRDefault="000C6244" w:rsidP="000C6244">
            <w:pPr>
              <w:jc w:val="both"/>
            </w:pPr>
            <w:r>
              <w:t>mastro-conto- sottoconto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DESCRIZIONE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  <w:r>
              <w:t>ENTRATA</w:t>
            </w:r>
          </w:p>
          <w:p w:rsidR="000C6244" w:rsidRDefault="000C6244" w:rsidP="000C6244">
            <w:pPr>
              <w:jc w:val="center"/>
            </w:pPr>
            <w:r>
              <w:t xml:space="preserve">Programma Annuale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DPF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30429B" w:rsidRDefault="000C6244" w:rsidP="000C6244">
            <w:pPr>
              <w:pStyle w:val="Sottotitol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3/6 Finanziamenti dallo stato/Altri finanziamenti vincolati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780,01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TOTALE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780,01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center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  <w:rPr>
                <w:b/>
                <w:i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105BB2" w:rsidRDefault="000C6244" w:rsidP="000C6244">
            <w:pPr>
              <w:jc w:val="center"/>
              <w:rPr>
                <w:b/>
              </w:rPr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A03-1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  <w:rPr>
                <w:b/>
              </w:rPr>
            </w:pPr>
            <w:r>
              <w:rPr>
                <w:b/>
              </w:rPr>
              <w:t>FUNZIONAMENTO DIDATTICO GENERALE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>ENTRATA</w:t>
            </w:r>
          </w:p>
          <w:p w:rsidR="000C6244" w:rsidRPr="00105BB2" w:rsidRDefault="000C6244" w:rsidP="000C6244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105BB2" w:rsidRDefault="000C6244" w:rsidP="000C6244">
            <w:pPr>
              <w:jc w:val="center"/>
              <w:rPr>
                <w:b/>
              </w:rPr>
            </w:pPr>
            <w:r w:rsidRPr="00105BB2">
              <w:rPr>
                <w:b/>
              </w:rPr>
              <w:t xml:space="preserve">USCITA </w:t>
            </w:r>
          </w:p>
          <w:p w:rsidR="000C6244" w:rsidRPr="00105BB2" w:rsidRDefault="000C6244" w:rsidP="000C6244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3/6 Finanziamenti dallo stato/Altri finanziamenti vincolati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780,01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right"/>
            </w:pP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Pr="00FD3C88" w:rsidRDefault="000C6244" w:rsidP="000C6244">
            <w:pPr>
              <w:jc w:val="both"/>
            </w:pPr>
            <w:r>
              <w:t>4/3/17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>
            <w:pPr>
              <w:jc w:val="both"/>
            </w:pPr>
            <w:r>
              <w:t>Acquisto di beni di investimento/Beni mobili/Hardware n.a.c.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44" w:rsidRDefault="000C6244" w:rsidP="000C62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44" w:rsidRDefault="000C6244" w:rsidP="000C6244">
            <w:r>
              <w:t xml:space="preserve">        780,01</w:t>
            </w:r>
          </w:p>
        </w:tc>
      </w:tr>
      <w:tr w:rsidR="000C6244" w:rsidTr="000C6244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Default="000C6244" w:rsidP="000C6244">
            <w:pPr>
              <w:jc w:val="both"/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D0672B" w:rsidRDefault="000C6244" w:rsidP="000C6244">
            <w:pPr>
              <w:jc w:val="both"/>
              <w:rPr>
                <w:b/>
              </w:rPr>
            </w:pPr>
            <w:r w:rsidRPr="00D0672B">
              <w:rPr>
                <w:b/>
              </w:rPr>
              <w:t>TOTALE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080349" w:rsidRDefault="000C6244" w:rsidP="000C6244">
            <w:pPr>
              <w:jc w:val="right"/>
              <w:rPr>
                <w:b/>
              </w:rPr>
            </w:pPr>
            <w:r>
              <w:rPr>
                <w:b/>
              </w:rPr>
              <w:t>780,01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44" w:rsidRPr="00080349" w:rsidRDefault="000C6244" w:rsidP="000C6244">
            <w:pPr>
              <w:jc w:val="center"/>
              <w:rPr>
                <w:b/>
              </w:rPr>
            </w:pPr>
            <w:r>
              <w:rPr>
                <w:b/>
              </w:rPr>
              <w:t>780,01</w:t>
            </w:r>
          </w:p>
        </w:tc>
      </w:tr>
    </w:tbl>
    <w:p w:rsidR="00FD2A88" w:rsidRPr="00FD2A88" w:rsidRDefault="00FD2A88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</w:rPr>
      </w:pPr>
    </w:p>
    <w:p w:rsidR="00FD2A88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2A1990">
        <w:rPr>
          <w:rFonts w:ascii="Times New Roman" w:hAnsi="Times New Roman"/>
        </w:rPr>
        <w:t xml:space="preserve">A seguito delle precedenti variazioni e storni  la  </w:t>
      </w:r>
      <w:r w:rsidRPr="002A1990">
        <w:rPr>
          <w:rFonts w:ascii="Times New Roman" w:hAnsi="Times New Roman"/>
          <w:b/>
        </w:rPr>
        <w:t>Disponibilità Finanziaria da Programmare ammonta a</w:t>
      </w:r>
    </w:p>
    <w:p w:rsidR="000C6244" w:rsidRPr="002A1990" w:rsidRDefault="000C6244" w:rsidP="000C6244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2A1990">
        <w:rPr>
          <w:rFonts w:ascii="Times New Roman" w:hAnsi="Times New Roman"/>
          <w:b/>
        </w:rPr>
        <w:t xml:space="preserve"> €. 40.780,53</w:t>
      </w:r>
    </w:p>
    <w:p w:rsidR="000C6244" w:rsidRDefault="000C6244" w:rsidP="000C6244">
      <w:pPr>
        <w:pStyle w:val="Titolo7"/>
        <w:numPr>
          <w:ilvl w:val="6"/>
          <w:numId w:val="9"/>
        </w:numPr>
        <w:suppressAutoHyphens/>
        <w:overflowPunct w:val="0"/>
        <w:autoSpaceDE w:val="0"/>
        <w:ind w:left="0" w:firstLine="708"/>
        <w:jc w:val="center"/>
        <w:rPr>
          <w:szCs w:val="24"/>
        </w:rPr>
      </w:pPr>
    </w:p>
    <w:p w:rsidR="000079DC" w:rsidRDefault="000079DC" w:rsidP="000079DC">
      <w:pPr>
        <w:ind w:left="360" w:right="-143"/>
        <w:jc w:val="both"/>
        <w:rPr>
          <w:sz w:val="24"/>
          <w:szCs w:val="24"/>
        </w:rPr>
      </w:pPr>
    </w:p>
    <w:p w:rsidR="009F4038" w:rsidRDefault="009F4038" w:rsidP="00A222E1">
      <w:pPr>
        <w:ind w:left="360" w:right="-143"/>
        <w:jc w:val="both"/>
        <w:rPr>
          <w:b/>
          <w:bCs/>
          <w:sz w:val="24"/>
          <w:szCs w:val="24"/>
        </w:rPr>
      </w:pP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87" w:rsidRDefault="00325C87" w:rsidP="00906DC3">
      <w:r>
        <w:separator/>
      </w:r>
    </w:p>
  </w:endnote>
  <w:endnote w:type="continuationSeparator" w:id="1">
    <w:p w:rsidR="00325C87" w:rsidRDefault="00325C87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87" w:rsidRDefault="00325C87" w:rsidP="00906DC3">
      <w:r>
        <w:separator/>
      </w:r>
    </w:p>
  </w:footnote>
  <w:footnote w:type="continuationSeparator" w:id="1">
    <w:p w:rsidR="00325C87" w:rsidRDefault="00325C87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F4333"/>
    <w:multiLevelType w:val="multilevel"/>
    <w:tmpl w:val="7C321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27402"/>
    <w:multiLevelType w:val="hybridMultilevel"/>
    <w:tmpl w:val="8376B0B4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64F79"/>
    <w:multiLevelType w:val="multilevel"/>
    <w:tmpl w:val="524CB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9DC"/>
    <w:rsid w:val="00007C82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3DAA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C6244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080E"/>
    <w:rsid w:val="001A6105"/>
    <w:rsid w:val="001A6D51"/>
    <w:rsid w:val="001B3894"/>
    <w:rsid w:val="001B44D4"/>
    <w:rsid w:val="001C0C5C"/>
    <w:rsid w:val="001C1F00"/>
    <w:rsid w:val="001C53DE"/>
    <w:rsid w:val="001D2FE9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25C87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964BF"/>
    <w:rsid w:val="003A3874"/>
    <w:rsid w:val="003A49C9"/>
    <w:rsid w:val="003B0E30"/>
    <w:rsid w:val="003B1C3E"/>
    <w:rsid w:val="003B1C78"/>
    <w:rsid w:val="003B4AC0"/>
    <w:rsid w:val="003B7448"/>
    <w:rsid w:val="003C5BFD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6F6E"/>
    <w:rsid w:val="0048224D"/>
    <w:rsid w:val="00487932"/>
    <w:rsid w:val="004910F4"/>
    <w:rsid w:val="0049160A"/>
    <w:rsid w:val="00496772"/>
    <w:rsid w:val="004A3106"/>
    <w:rsid w:val="004A3DD9"/>
    <w:rsid w:val="004A5DC8"/>
    <w:rsid w:val="004A6AD4"/>
    <w:rsid w:val="004B0F0B"/>
    <w:rsid w:val="004B5724"/>
    <w:rsid w:val="004C0C40"/>
    <w:rsid w:val="004C1CDF"/>
    <w:rsid w:val="004C696B"/>
    <w:rsid w:val="004C6FB1"/>
    <w:rsid w:val="004D153F"/>
    <w:rsid w:val="004E0CFC"/>
    <w:rsid w:val="004E3881"/>
    <w:rsid w:val="004E41F0"/>
    <w:rsid w:val="004F133C"/>
    <w:rsid w:val="004F29FF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17C9E"/>
    <w:rsid w:val="005225F7"/>
    <w:rsid w:val="00525929"/>
    <w:rsid w:val="005262AA"/>
    <w:rsid w:val="00540240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4DA"/>
    <w:rsid w:val="00645732"/>
    <w:rsid w:val="006470F1"/>
    <w:rsid w:val="00650EAA"/>
    <w:rsid w:val="00652C18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63109"/>
    <w:rsid w:val="009712A3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22E1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1D77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D6DA1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4B82"/>
    <w:rsid w:val="00B263CA"/>
    <w:rsid w:val="00B27CF3"/>
    <w:rsid w:val="00B32AAA"/>
    <w:rsid w:val="00B32B03"/>
    <w:rsid w:val="00B5106B"/>
    <w:rsid w:val="00B512E5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4128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4E49"/>
    <w:rsid w:val="00CC5224"/>
    <w:rsid w:val="00CC6651"/>
    <w:rsid w:val="00CC7996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76FF8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24E38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CE3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2A88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  <w:style w:type="paragraph" w:styleId="Sottotitolo">
    <w:name w:val="Subtitle"/>
    <w:basedOn w:val="Normale"/>
    <w:next w:val="Normale"/>
    <w:link w:val="SottotitoloCarattere"/>
    <w:qFormat/>
    <w:rsid w:val="000C62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C6244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2019-11-19T15:17:00Z</cp:lastPrinted>
  <dcterms:created xsi:type="dcterms:W3CDTF">2019-11-19T15:19:00Z</dcterms:created>
  <dcterms:modified xsi:type="dcterms:W3CDTF">2019-11-19T15:19:00Z</dcterms:modified>
</cp:coreProperties>
</file>