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ABE">
      <w:r>
        <w:t>VERIFICA CONVENZIONI CONSIP: NUVOLA AMMINISTRAZIONE DIGITALE AL 10/11/2022</w:t>
      </w:r>
    </w:p>
    <w:p w:rsidR="00BA0ABE" w:rsidRDefault="00BA0ABE">
      <w:r>
        <w:rPr>
          <w:noProof/>
        </w:rPr>
        <w:drawing>
          <wp:inline distT="0" distB="0" distL="0" distR="0">
            <wp:extent cx="9072245" cy="510313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ABE" w:rsidSect="00BA0A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A0ABE"/>
    <w:rsid w:val="00BA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HP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2022-11-10T08:24:00Z</dcterms:created>
  <dcterms:modified xsi:type="dcterms:W3CDTF">2022-11-10T08:24:00Z</dcterms:modified>
</cp:coreProperties>
</file>