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34" w:rsidRDefault="00F90B34"/>
    <w:p w:rsidR="007B60BE" w:rsidRDefault="007B60BE"/>
    <w:p w:rsidR="00F90B34" w:rsidRDefault="00F90B34"/>
    <w:p w:rsidR="00F90B34" w:rsidRDefault="00F90B34"/>
    <w:p w:rsidR="00F90B34" w:rsidRDefault="00F90B34"/>
    <w:p w:rsidR="00F90B34" w:rsidRDefault="00F90B34"/>
    <w:p w:rsidR="00F90B34" w:rsidRDefault="00F90B34"/>
    <w:p w:rsidR="00F90B34" w:rsidRDefault="00F90B34">
      <w:r>
        <w:tab/>
      </w:r>
      <w:r>
        <w:tab/>
      </w:r>
      <w:r>
        <w:tab/>
      </w:r>
      <w:r>
        <w:tab/>
      </w:r>
      <w:r>
        <w:tab/>
      </w:r>
      <w:r>
        <w:tab/>
      </w:r>
      <w:r>
        <w:tab/>
      </w:r>
      <w:r>
        <w:tab/>
      </w:r>
      <w:r>
        <w:tab/>
      </w:r>
      <w:r>
        <w:tab/>
      </w:r>
      <w:r>
        <w:tab/>
      </w:r>
      <w:r>
        <w:tab/>
      </w:r>
      <w:r>
        <w:tab/>
      </w:r>
      <w:r>
        <w:tab/>
      </w:r>
      <w:r>
        <w:tab/>
      </w:r>
      <w:r>
        <w:tab/>
      </w:r>
      <w:r>
        <w:tab/>
      </w:r>
      <w:r>
        <w:tab/>
      </w:r>
      <w:r>
        <w:tab/>
      </w:r>
    </w:p>
    <w:p w:rsidR="00F90B34" w:rsidRDefault="00F90B34"/>
    <w:p w:rsidR="00F90B34" w:rsidRDefault="00F90B34"/>
    <w:p w:rsidR="00F90B34" w:rsidRDefault="00F90B34"/>
    <w:p w:rsidR="00F90B34" w:rsidRDefault="00F90B34"/>
    <w:p w:rsidR="00F90B34" w:rsidRDefault="00F90B34">
      <w:r>
        <w:tab/>
      </w:r>
      <w:r>
        <w:tab/>
      </w:r>
      <w:r>
        <w:tab/>
      </w:r>
      <w:r>
        <w:tab/>
      </w:r>
      <w:r>
        <w:tab/>
      </w:r>
      <w:r>
        <w:tab/>
      </w:r>
      <w:r>
        <w:tab/>
      </w:r>
      <w:r>
        <w:tab/>
      </w:r>
      <w:r>
        <w:tab/>
      </w:r>
      <w:r>
        <w:tab/>
      </w:r>
      <w:r>
        <w:tab/>
      </w:r>
      <w:r>
        <w:tab/>
      </w:r>
      <w:r>
        <w:tab/>
      </w:r>
      <w:r>
        <w:tab/>
        <w:t xml:space="preserve">                                   </w:t>
      </w:r>
    </w:p>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r>
        <w:tab/>
      </w:r>
      <w:r>
        <w:tab/>
      </w:r>
      <w:r>
        <w:tab/>
      </w:r>
      <w:r>
        <w:tab/>
      </w:r>
      <w:r>
        <w:tab/>
      </w:r>
      <w:r>
        <w:tab/>
      </w:r>
      <w:r>
        <w:tab/>
      </w:r>
      <w:r>
        <w:tab/>
      </w:r>
      <w:r>
        <w:tab/>
      </w:r>
      <w:r>
        <w:tab/>
      </w:r>
      <w:r>
        <w:tab/>
      </w:r>
      <w:r>
        <w:tab/>
      </w:r>
      <w:r>
        <w:tab/>
      </w:r>
      <w:r>
        <w:tab/>
      </w:r>
    </w:p>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p w:rsidR="00F90B34" w:rsidRDefault="00F90B34">
      <w:r>
        <w:t>Di quanto sopra si è redatto il presente verbale che, previa  lettura e conferma, viene sottoscritto come segue:</w:t>
      </w:r>
    </w:p>
    <w:p w:rsidR="00F90B34" w:rsidRDefault="00F90B34"/>
    <w:p w:rsidR="00F90B34" w:rsidRDefault="00F90B34"/>
    <w:p w:rsidR="00F90B34" w:rsidRDefault="00EA7495">
      <w:pPr>
        <w:ind w:firstLine="708"/>
      </w:pPr>
      <w:r>
        <w:t xml:space="preserve">   </w:t>
      </w:r>
      <w:r w:rsidR="00F90B34">
        <w:t>F.TO IL SEGRETARIO</w:t>
      </w:r>
      <w:r w:rsidR="00F90B34">
        <w:tab/>
      </w:r>
      <w:r w:rsidR="00F90B34">
        <w:tab/>
      </w:r>
      <w:r w:rsidR="00F90B34">
        <w:tab/>
      </w:r>
      <w:r w:rsidR="00F90B34">
        <w:tab/>
      </w:r>
      <w:r>
        <w:t xml:space="preserve">                   </w:t>
      </w:r>
      <w:r w:rsidR="00F90B34">
        <w:t>F.TO</w:t>
      </w:r>
      <w:r w:rsidR="00EC397E">
        <w:t xml:space="preserve"> </w:t>
      </w:r>
      <w:r>
        <w:t xml:space="preserve">IL </w:t>
      </w:r>
      <w:r w:rsidR="00F90B34">
        <w:t xml:space="preserve"> PRESIDENTE</w:t>
      </w:r>
    </w:p>
    <w:p w:rsidR="00F90B34" w:rsidRDefault="00F90B34">
      <w:pPr>
        <w:ind w:firstLine="708"/>
      </w:pPr>
    </w:p>
    <w:p w:rsidR="00F90B34" w:rsidRDefault="00265B1E">
      <w:r>
        <w:t xml:space="preserve">                </w:t>
      </w:r>
      <w:r w:rsidR="00560BC4">
        <w:t>FIORUCCI  CONSUELO</w:t>
      </w:r>
      <w:r w:rsidR="00EA7495">
        <w:tab/>
      </w:r>
      <w:r w:rsidR="00EA7495">
        <w:tab/>
      </w:r>
      <w:r w:rsidR="00EC397E">
        <w:t xml:space="preserve">             </w:t>
      </w:r>
      <w:r w:rsidR="00560BC4">
        <w:t xml:space="preserve">                    MELONI FRANCESCO</w:t>
      </w:r>
    </w:p>
    <w:p w:rsidR="00F90B34" w:rsidRDefault="00F90B34"/>
    <w:p w:rsidR="00F90B34" w:rsidRDefault="00F90B34">
      <w:r>
        <w:t>=============================================================================</w:t>
      </w:r>
    </w:p>
    <w:p w:rsidR="00F90B34" w:rsidRDefault="00F90B34"/>
    <w:p w:rsidR="00F90B34" w:rsidRDefault="00F90B34">
      <w:r>
        <w:t>Per copia conforme all’originale.</w:t>
      </w:r>
    </w:p>
    <w:p w:rsidR="00F90B34" w:rsidRDefault="00F90B34"/>
    <w:p w:rsidR="00F90B34" w:rsidRPr="006660A9" w:rsidRDefault="00265B1E">
      <w:r w:rsidRPr="006660A9">
        <w:t>Pubblicato</w:t>
      </w:r>
      <w:r w:rsidR="00F90B34" w:rsidRPr="006660A9">
        <w:t xml:space="preserve"> all’albo dal </w:t>
      </w:r>
      <w:r w:rsidR="00E73A22">
        <w:t>18/11/2019</w:t>
      </w:r>
      <w:r w:rsidR="00B512E5">
        <w:t xml:space="preserve"> al 28/11/2019</w:t>
      </w:r>
    </w:p>
    <w:p w:rsidR="00F90B34" w:rsidRDefault="00F90B34">
      <w:r>
        <w:t>=============================================================================</w:t>
      </w:r>
    </w:p>
    <w:p w:rsidR="00F90B34" w:rsidRDefault="00F90B34">
      <w:pPr>
        <w:rPr>
          <w:sz w:val="16"/>
        </w:rPr>
      </w:pPr>
      <w:r>
        <w:rPr>
          <w:sz w:val="16"/>
        </w:rPr>
        <w:t xml:space="preserve">                                                  </w:t>
      </w:r>
      <w:r>
        <w:rPr>
          <w:sz w:val="16"/>
        </w:rPr>
        <w:tab/>
      </w:r>
      <w:r>
        <w:rPr>
          <w:sz w:val="16"/>
        </w:rPr>
        <w:tab/>
      </w:r>
      <w:r>
        <w:rPr>
          <w:sz w:val="16"/>
        </w:rPr>
        <w:tab/>
      </w:r>
      <w:r>
        <w:rPr>
          <w:sz w:val="16"/>
        </w:rPr>
        <w:tab/>
      </w:r>
      <w:r>
        <w:rPr>
          <w:sz w:val="16"/>
        </w:rPr>
        <w:tab/>
      </w:r>
      <w:r>
        <w:rPr>
          <w:sz w:val="16"/>
        </w:rPr>
        <w:tab/>
        <w:t>IL DIRIGENTE SCOLASTICO</w:t>
      </w:r>
    </w:p>
    <w:p w:rsidR="00F90B34" w:rsidRDefault="00F90B34">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00441A1D">
        <w:rPr>
          <w:sz w:val="16"/>
        </w:rPr>
        <w:t xml:space="preserve">  </w:t>
      </w:r>
      <w:r>
        <w:rPr>
          <w:sz w:val="16"/>
        </w:rPr>
        <w:t xml:space="preserve">  </w:t>
      </w:r>
      <w:r w:rsidR="00470146">
        <w:rPr>
          <w:sz w:val="16"/>
        </w:rPr>
        <w:t xml:space="preserve">     </w:t>
      </w:r>
      <w:r>
        <w:rPr>
          <w:sz w:val="16"/>
        </w:rPr>
        <w:t>(</w:t>
      </w:r>
      <w:r w:rsidR="00F80087">
        <w:rPr>
          <w:sz w:val="16"/>
        </w:rPr>
        <w:t>Prof. Elio Boriosi</w:t>
      </w:r>
      <w:r>
        <w:rPr>
          <w:sz w:val="16"/>
        </w:rPr>
        <w:t>)</w:t>
      </w:r>
    </w:p>
    <w:p w:rsidR="00F90B34" w:rsidRDefault="00EA7495">
      <w:pPr>
        <w:rPr>
          <w:sz w:val="16"/>
        </w:rPr>
      </w:pPr>
      <w:r>
        <w:rPr>
          <w:sz w:val="16"/>
        </w:rPr>
        <w:t>Verbale deliberazione/ch</w:t>
      </w:r>
    </w:p>
    <w:p w:rsidR="00F90B34" w:rsidRDefault="00F90B34">
      <w:pPr>
        <w:rPr>
          <w:sz w:val="16"/>
        </w:rPr>
      </w:pPr>
    </w:p>
    <w:p w:rsidR="00F90B34" w:rsidRDefault="00F90B34"/>
    <w:p w:rsidR="00F90B34" w:rsidRDefault="00F90B34">
      <w:pPr>
        <w:pStyle w:val="Titolo1"/>
      </w:pPr>
      <w:r>
        <w:lastRenderedPageBreak/>
        <w:t>DIREZIONE DIDATTICA STATALE</w:t>
      </w:r>
    </w:p>
    <w:p w:rsidR="00F90B34" w:rsidRDefault="00F90B34">
      <w:pPr>
        <w:pStyle w:val="Titolo2"/>
      </w:pPr>
      <w:r>
        <w:t>DI</w:t>
      </w:r>
    </w:p>
    <w:p w:rsidR="00F90B34" w:rsidRDefault="00F90B34">
      <w:pPr>
        <w:jc w:val="center"/>
        <w:rPr>
          <w:sz w:val="36"/>
          <w:u w:val="single"/>
        </w:rPr>
      </w:pPr>
      <w:r>
        <w:rPr>
          <w:sz w:val="36"/>
          <w:u w:val="single"/>
        </w:rPr>
        <w:t>SAN GIUSTINO (PG)</w:t>
      </w:r>
    </w:p>
    <w:p w:rsidR="00F90B34" w:rsidRDefault="00F90B34">
      <w:pPr>
        <w:rPr>
          <w:sz w:val="36"/>
          <w:u w:val="single"/>
        </w:rPr>
      </w:pPr>
    </w:p>
    <w:p w:rsidR="00F90B34" w:rsidRDefault="00F90B34">
      <w:pPr>
        <w:pStyle w:val="Titolo3"/>
      </w:pPr>
      <w:r>
        <w:t>VERBALE DI DELIBERAZIONE DEL CONSIGLIO DI CIRCOLO</w:t>
      </w:r>
    </w:p>
    <w:p w:rsidR="00F90B34" w:rsidRDefault="00F90B34">
      <w:pPr>
        <w:jc w:val="center"/>
        <w:rPr>
          <w:b/>
          <w:sz w:val="32"/>
        </w:rPr>
      </w:pPr>
    </w:p>
    <w:p w:rsidR="009F79A2" w:rsidRDefault="009F79A2">
      <w:pPr>
        <w:jc w:val="center"/>
        <w:rPr>
          <w:b/>
          <w:sz w:val="32"/>
        </w:rPr>
      </w:pPr>
    </w:p>
    <w:p w:rsidR="00F90B34" w:rsidRDefault="00F90B34">
      <w:pPr>
        <w:pStyle w:val="Titolo5"/>
      </w:pPr>
      <w:r>
        <w:t>N</w:t>
      </w:r>
      <w:r w:rsidR="00C26C39">
        <w:t>.</w:t>
      </w:r>
      <w:r>
        <w:t xml:space="preserve"> </w:t>
      </w:r>
      <w:r w:rsidR="00CF26EB">
        <w:t>1</w:t>
      </w:r>
      <w:r w:rsidR="00991F9A">
        <w:t>4</w:t>
      </w:r>
      <w:r w:rsidR="00AA1D77">
        <w:t>9</w:t>
      </w:r>
      <w:r w:rsidR="00CF26EB">
        <w:t xml:space="preserve"> </w:t>
      </w:r>
      <w:r w:rsidR="00B22606">
        <w:t xml:space="preserve">del </w:t>
      </w:r>
      <w:r w:rsidR="00E73A22">
        <w:t>08/07/2019</w:t>
      </w:r>
    </w:p>
    <w:p w:rsidR="00F90B34" w:rsidRDefault="00F90B34">
      <w:pPr>
        <w:pStyle w:val="Titolo4"/>
      </w:pPr>
    </w:p>
    <w:p w:rsidR="009C58F9" w:rsidRPr="009C58F9" w:rsidRDefault="009C58F9" w:rsidP="009C58F9"/>
    <w:p w:rsidR="009C58F9" w:rsidRPr="009C58F9" w:rsidRDefault="009C58F9" w:rsidP="009C58F9"/>
    <w:p w:rsidR="00991F9A" w:rsidRPr="00991F9A" w:rsidRDefault="00F90B34" w:rsidP="00991F9A">
      <w:pPr>
        <w:ind w:left="426" w:hanging="426"/>
        <w:jc w:val="both"/>
        <w:rPr>
          <w:sz w:val="28"/>
          <w:szCs w:val="28"/>
        </w:rPr>
      </w:pPr>
      <w:r w:rsidRPr="00EF016B">
        <w:rPr>
          <w:sz w:val="24"/>
          <w:szCs w:val="24"/>
        </w:rPr>
        <w:t>OGGETTO:</w:t>
      </w:r>
      <w:r w:rsidR="00131BBA" w:rsidRPr="00EF016B">
        <w:rPr>
          <w:sz w:val="24"/>
          <w:szCs w:val="24"/>
        </w:rPr>
        <w:t xml:space="preserve"> </w:t>
      </w:r>
      <w:r w:rsidR="003833C1" w:rsidRPr="00EF016B">
        <w:rPr>
          <w:sz w:val="24"/>
          <w:szCs w:val="24"/>
        </w:rPr>
        <w:t xml:space="preserve"> </w:t>
      </w:r>
      <w:r w:rsidR="00AA1D77">
        <w:rPr>
          <w:sz w:val="24"/>
          <w:szCs w:val="24"/>
        </w:rPr>
        <w:t>Convenzione di cassa - affidamento</w:t>
      </w:r>
      <w:r w:rsidR="000079DC">
        <w:rPr>
          <w:sz w:val="24"/>
          <w:szCs w:val="24"/>
        </w:rPr>
        <w:t>.</w:t>
      </w:r>
    </w:p>
    <w:p w:rsidR="00E52028" w:rsidRPr="00A21755" w:rsidRDefault="00E52028" w:rsidP="00E52028">
      <w:pPr>
        <w:jc w:val="both"/>
        <w:rPr>
          <w:sz w:val="28"/>
          <w:szCs w:val="28"/>
        </w:rPr>
      </w:pPr>
    </w:p>
    <w:p w:rsidR="00EF3433" w:rsidRDefault="00EF3433" w:rsidP="00EF016B"/>
    <w:p w:rsidR="00EF3433" w:rsidRDefault="00EF3433" w:rsidP="00EF3433">
      <w:pPr>
        <w:ind w:left="708"/>
      </w:pPr>
    </w:p>
    <w:p w:rsidR="00F90B34" w:rsidRDefault="00F90B34">
      <w:pPr>
        <w:jc w:val="both"/>
        <w:rPr>
          <w:sz w:val="24"/>
        </w:rPr>
      </w:pPr>
      <w:r>
        <w:tab/>
        <w:t xml:space="preserve">        </w:t>
      </w:r>
      <w:r>
        <w:rPr>
          <w:sz w:val="24"/>
        </w:rPr>
        <w:t xml:space="preserve">L’anno  </w:t>
      </w:r>
      <w:r>
        <w:rPr>
          <w:b/>
          <w:sz w:val="24"/>
        </w:rPr>
        <w:t>duemil</w:t>
      </w:r>
      <w:r w:rsidR="0054544F">
        <w:rPr>
          <w:b/>
          <w:sz w:val="24"/>
        </w:rPr>
        <w:t>a</w:t>
      </w:r>
      <w:r w:rsidR="00F6117F">
        <w:rPr>
          <w:b/>
          <w:sz w:val="24"/>
        </w:rPr>
        <w:t>dici</w:t>
      </w:r>
      <w:r w:rsidR="001A080E">
        <w:rPr>
          <w:b/>
          <w:sz w:val="24"/>
        </w:rPr>
        <w:t>annove</w:t>
      </w:r>
      <w:r>
        <w:rPr>
          <w:sz w:val="24"/>
        </w:rPr>
        <w:t xml:space="preserve"> </w:t>
      </w:r>
      <w:r w:rsidR="006672DD">
        <w:rPr>
          <w:sz w:val="24"/>
        </w:rPr>
        <w:t xml:space="preserve"> </w:t>
      </w:r>
      <w:r>
        <w:rPr>
          <w:sz w:val="24"/>
        </w:rPr>
        <w:t xml:space="preserve">addì </w:t>
      </w:r>
      <w:r w:rsidR="001A080E">
        <w:rPr>
          <w:sz w:val="24"/>
        </w:rPr>
        <w:t>08</w:t>
      </w:r>
      <w:r w:rsidR="006672DD">
        <w:rPr>
          <w:b/>
          <w:sz w:val="24"/>
        </w:rPr>
        <w:t xml:space="preserve"> </w:t>
      </w:r>
      <w:r w:rsidR="00F17DA1" w:rsidRPr="00F17DA1">
        <w:rPr>
          <w:sz w:val="24"/>
        </w:rPr>
        <w:t>del m</w:t>
      </w:r>
      <w:r>
        <w:rPr>
          <w:sz w:val="24"/>
        </w:rPr>
        <w:t xml:space="preserve">ese  di  </w:t>
      </w:r>
      <w:r w:rsidR="001A080E">
        <w:rPr>
          <w:b/>
          <w:sz w:val="24"/>
        </w:rPr>
        <w:t>luglio</w:t>
      </w:r>
      <w:r w:rsidR="00742282">
        <w:rPr>
          <w:b/>
          <w:sz w:val="24"/>
        </w:rPr>
        <w:t xml:space="preserve"> </w:t>
      </w:r>
      <w:r>
        <w:rPr>
          <w:sz w:val="24"/>
        </w:rPr>
        <w:t xml:space="preserve">alle ore </w:t>
      </w:r>
      <w:r>
        <w:rPr>
          <w:b/>
          <w:sz w:val="24"/>
        </w:rPr>
        <w:t>1</w:t>
      </w:r>
      <w:r w:rsidR="00CB5401">
        <w:rPr>
          <w:b/>
          <w:sz w:val="24"/>
        </w:rPr>
        <w:t>8</w:t>
      </w:r>
      <w:r w:rsidR="00DC7B2E">
        <w:rPr>
          <w:b/>
          <w:sz w:val="24"/>
        </w:rPr>
        <w:t>,</w:t>
      </w:r>
      <w:r w:rsidR="003137E6">
        <w:rPr>
          <w:b/>
          <w:sz w:val="24"/>
        </w:rPr>
        <w:t>00</w:t>
      </w:r>
      <w:r w:rsidR="00F17DA1">
        <w:rPr>
          <w:b/>
          <w:sz w:val="24"/>
        </w:rPr>
        <w:t xml:space="preserve"> </w:t>
      </w:r>
      <w:r w:rsidR="006110B4">
        <w:rPr>
          <w:sz w:val="24"/>
        </w:rPr>
        <w:t>previa</w:t>
      </w:r>
      <w:r w:rsidR="0054544F">
        <w:rPr>
          <w:sz w:val="24"/>
        </w:rPr>
        <w:t xml:space="preserve">  convocazione </w:t>
      </w:r>
      <w:r w:rsidR="002D432A">
        <w:rPr>
          <w:sz w:val="24"/>
        </w:rPr>
        <w:t xml:space="preserve">Prot. n° </w:t>
      </w:r>
      <w:r w:rsidR="001A080E">
        <w:rPr>
          <w:sz w:val="24"/>
        </w:rPr>
        <w:t>2556</w:t>
      </w:r>
      <w:r w:rsidR="002D432A">
        <w:rPr>
          <w:sz w:val="24"/>
        </w:rPr>
        <w:t xml:space="preserve">/E20 del </w:t>
      </w:r>
      <w:r w:rsidR="001A080E">
        <w:rPr>
          <w:sz w:val="24"/>
        </w:rPr>
        <w:t>0</w:t>
      </w:r>
      <w:r w:rsidR="00F129CD">
        <w:rPr>
          <w:sz w:val="24"/>
        </w:rPr>
        <w:t>2</w:t>
      </w:r>
      <w:r w:rsidR="0001553F">
        <w:rPr>
          <w:sz w:val="24"/>
        </w:rPr>
        <w:t>/</w:t>
      </w:r>
      <w:r w:rsidR="001A080E">
        <w:rPr>
          <w:sz w:val="24"/>
        </w:rPr>
        <w:t>07</w:t>
      </w:r>
      <w:r w:rsidR="0001553F">
        <w:rPr>
          <w:sz w:val="24"/>
        </w:rPr>
        <w:t>/</w:t>
      </w:r>
      <w:r w:rsidR="002D432A">
        <w:rPr>
          <w:sz w:val="24"/>
        </w:rPr>
        <w:t>1</w:t>
      </w:r>
      <w:r w:rsidR="001A080E">
        <w:rPr>
          <w:sz w:val="24"/>
        </w:rPr>
        <w:t>9</w:t>
      </w:r>
      <w:r w:rsidR="0054544F">
        <w:rPr>
          <w:sz w:val="24"/>
        </w:rPr>
        <w:t xml:space="preserve">, </w:t>
      </w:r>
      <w:r>
        <w:rPr>
          <w:sz w:val="24"/>
        </w:rPr>
        <w:t>nei locali della Direzione Didattica di San Giustino, si è riunito il Consiglio di Circolo, presenti i componenti Sigg.:</w:t>
      </w:r>
    </w:p>
    <w:p w:rsidR="00F90B34" w:rsidRDefault="00F90B34">
      <w:pPr>
        <w:rPr>
          <w:sz w:val="24"/>
        </w:rPr>
      </w:pPr>
    </w:p>
    <w:p w:rsidR="00F90B34" w:rsidRDefault="00F90B34">
      <w:pPr>
        <w:rPr>
          <w:sz w:val="24"/>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5"/>
        <w:gridCol w:w="1867"/>
        <w:gridCol w:w="3472"/>
        <w:gridCol w:w="1736"/>
        <w:gridCol w:w="1736"/>
      </w:tblGrid>
      <w:tr w:rsidR="00F90B34">
        <w:trPr>
          <w:cantSplit/>
        </w:trPr>
        <w:tc>
          <w:tcPr>
            <w:tcW w:w="3472" w:type="dxa"/>
            <w:gridSpan w:val="2"/>
          </w:tcPr>
          <w:p w:rsidR="00F90B34" w:rsidRDefault="00F90B34">
            <w:pPr>
              <w:rPr>
                <w:sz w:val="24"/>
              </w:rPr>
            </w:pPr>
          </w:p>
        </w:tc>
        <w:tc>
          <w:tcPr>
            <w:tcW w:w="3472" w:type="dxa"/>
          </w:tcPr>
          <w:p w:rsidR="00F90B34" w:rsidRDefault="00F90B34">
            <w:pPr>
              <w:pStyle w:val="Titolo2"/>
              <w:rPr>
                <w:b/>
              </w:rPr>
            </w:pPr>
            <w:r>
              <w:rPr>
                <w:b/>
              </w:rPr>
              <w:t>COMPONENTE</w:t>
            </w:r>
          </w:p>
        </w:tc>
        <w:tc>
          <w:tcPr>
            <w:tcW w:w="1736" w:type="dxa"/>
          </w:tcPr>
          <w:p w:rsidR="00F90B34" w:rsidRDefault="00F90B34">
            <w:pPr>
              <w:jc w:val="center"/>
              <w:rPr>
                <w:b/>
                <w:sz w:val="24"/>
              </w:rPr>
            </w:pPr>
            <w:r>
              <w:rPr>
                <w:b/>
                <w:sz w:val="24"/>
              </w:rPr>
              <w:t>Presente</w:t>
            </w:r>
          </w:p>
        </w:tc>
        <w:tc>
          <w:tcPr>
            <w:tcW w:w="1736" w:type="dxa"/>
          </w:tcPr>
          <w:p w:rsidR="00F90B34" w:rsidRDefault="00F90B34">
            <w:pPr>
              <w:jc w:val="center"/>
              <w:rPr>
                <w:b/>
                <w:sz w:val="24"/>
              </w:rPr>
            </w:pPr>
            <w:r>
              <w:rPr>
                <w:b/>
                <w:sz w:val="24"/>
              </w:rPr>
              <w:t>Assente</w:t>
            </w:r>
          </w:p>
        </w:tc>
      </w:tr>
      <w:tr w:rsidR="0076459F">
        <w:trPr>
          <w:cantSplit/>
        </w:trPr>
        <w:tc>
          <w:tcPr>
            <w:tcW w:w="1605" w:type="dxa"/>
          </w:tcPr>
          <w:p w:rsidR="0076459F" w:rsidRDefault="00F80087" w:rsidP="0076459F">
            <w:pPr>
              <w:rPr>
                <w:sz w:val="24"/>
              </w:rPr>
            </w:pPr>
            <w:r>
              <w:rPr>
                <w:sz w:val="24"/>
              </w:rPr>
              <w:t>Boriosi</w:t>
            </w:r>
          </w:p>
        </w:tc>
        <w:tc>
          <w:tcPr>
            <w:tcW w:w="1867" w:type="dxa"/>
          </w:tcPr>
          <w:p w:rsidR="0076459F" w:rsidRDefault="00F80087" w:rsidP="0076459F">
            <w:pPr>
              <w:rPr>
                <w:sz w:val="24"/>
              </w:rPr>
            </w:pPr>
            <w:r>
              <w:rPr>
                <w:sz w:val="24"/>
              </w:rPr>
              <w:t>Elio</w:t>
            </w:r>
          </w:p>
        </w:tc>
        <w:tc>
          <w:tcPr>
            <w:tcW w:w="3472" w:type="dxa"/>
          </w:tcPr>
          <w:p w:rsidR="0076459F" w:rsidRDefault="0076459F">
            <w:pPr>
              <w:jc w:val="center"/>
              <w:rPr>
                <w:sz w:val="24"/>
              </w:rPr>
            </w:pPr>
            <w:r>
              <w:rPr>
                <w:sz w:val="24"/>
              </w:rPr>
              <w:t xml:space="preserve">Dirigente Scolastico </w:t>
            </w:r>
          </w:p>
        </w:tc>
        <w:tc>
          <w:tcPr>
            <w:tcW w:w="1736" w:type="dxa"/>
          </w:tcPr>
          <w:p w:rsidR="0076459F" w:rsidRPr="00717896" w:rsidRDefault="0001553F">
            <w:pPr>
              <w:jc w:val="center"/>
              <w:rPr>
                <w:sz w:val="24"/>
              </w:rPr>
            </w:pPr>
            <w:r>
              <w:rPr>
                <w:sz w:val="24"/>
              </w:rPr>
              <w:t>X</w:t>
            </w:r>
          </w:p>
        </w:tc>
        <w:tc>
          <w:tcPr>
            <w:tcW w:w="1736" w:type="dxa"/>
          </w:tcPr>
          <w:p w:rsidR="0076459F" w:rsidRDefault="0076459F">
            <w:pPr>
              <w:jc w:val="center"/>
              <w:rPr>
                <w:sz w:val="24"/>
              </w:rPr>
            </w:pPr>
          </w:p>
        </w:tc>
      </w:tr>
      <w:tr w:rsidR="00B22606">
        <w:trPr>
          <w:cantSplit/>
        </w:trPr>
        <w:tc>
          <w:tcPr>
            <w:tcW w:w="1605" w:type="dxa"/>
          </w:tcPr>
          <w:p w:rsidR="00B22606" w:rsidRPr="00961F22" w:rsidRDefault="00C97B26" w:rsidP="00B22606">
            <w:pPr>
              <w:rPr>
                <w:sz w:val="24"/>
              </w:rPr>
            </w:pPr>
            <w:r>
              <w:rPr>
                <w:sz w:val="24"/>
              </w:rPr>
              <w:t xml:space="preserve">Meloni </w:t>
            </w:r>
          </w:p>
        </w:tc>
        <w:tc>
          <w:tcPr>
            <w:tcW w:w="1867" w:type="dxa"/>
          </w:tcPr>
          <w:p w:rsidR="00B22606" w:rsidRDefault="00C97B26" w:rsidP="00B22606">
            <w:pPr>
              <w:rPr>
                <w:sz w:val="24"/>
              </w:rPr>
            </w:pPr>
            <w:r>
              <w:rPr>
                <w:sz w:val="24"/>
              </w:rPr>
              <w:t>Francesco</w:t>
            </w:r>
          </w:p>
        </w:tc>
        <w:tc>
          <w:tcPr>
            <w:tcW w:w="3472" w:type="dxa"/>
          </w:tcPr>
          <w:p w:rsidR="00B22606" w:rsidRDefault="00B22606" w:rsidP="00B22606">
            <w:pPr>
              <w:jc w:val="center"/>
              <w:rPr>
                <w:sz w:val="24"/>
              </w:rPr>
            </w:pPr>
            <w:r>
              <w:rPr>
                <w:sz w:val="24"/>
              </w:rPr>
              <w:t>Presidente</w:t>
            </w:r>
          </w:p>
        </w:tc>
        <w:tc>
          <w:tcPr>
            <w:tcW w:w="1736" w:type="dxa"/>
          </w:tcPr>
          <w:p w:rsidR="00B22606" w:rsidRPr="00717896" w:rsidRDefault="006F5A69" w:rsidP="00B22606">
            <w:pPr>
              <w:jc w:val="center"/>
              <w:rPr>
                <w:sz w:val="24"/>
              </w:rPr>
            </w:pPr>
            <w:r>
              <w:rPr>
                <w:sz w:val="24"/>
              </w:rPr>
              <w:t>X</w:t>
            </w:r>
          </w:p>
        </w:tc>
        <w:tc>
          <w:tcPr>
            <w:tcW w:w="1736" w:type="dxa"/>
          </w:tcPr>
          <w:p w:rsidR="00B22606" w:rsidRDefault="00B22606" w:rsidP="00B22606">
            <w:pPr>
              <w:jc w:val="center"/>
              <w:rPr>
                <w:sz w:val="24"/>
              </w:rPr>
            </w:pPr>
          </w:p>
        </w:tc>
      </w:tr>
      <w:tr w:rsidR="0076459F">
        <w:trPr>
          <w:cantSplit/>
        </w:trPr>
        <w:tc>
          <w:tcPr>
            <w:tcW w:w="1605" w:type="dxa"/>
          </w:tcPr>
          <w:p w:rsidR="0076459F" w:rsidRDefault="00C97B26" w:rsidP="0076459F">
            <w:pPr>
              <w:rPr>
                <w:sz w:val="24"/>
              </w:rPr>
            </w:pPr>
            <w:r>
              <w:rPr>
                <w:sz w:val="24"/>
              </w:rPr>
              <w:t xml:space="preserve">Bini </w:t>
            </w:r>
          </w:p>
        </w:tc>
        <w:tc>
          <w:tcPr>
            <w:tcW w:w="1867" w:type="dxa"/>
          </w:tcPr>
          <w:p w:rsidR="0076459F" w:rsidRDefault="00C97B26" w:rsidP="0076459F">
            <w:pPr>
              <w:rPr>
                <w:sz w:val="24"/>
              </w:rPr>
            </w:pPr>
            <w:r>
              <w:rPr>
                <w:sz w:val="24"/>
              </w:rPr>
              <w:t>Veronica</w:t>
            </w:r>
          </w:p>
        </w:tc>
        <w:tc>
          <w:tcPr>
            <w:tcW w:w="3472" w:type="dxa"/>
          </w:tcPr>
          <w:p w:rsidR="0076459F" w:rsidRDefault="0076459F" w:rsidP="00441A1D">
            <w:pPr>
              <w:jc w:val="center"/>
              <w:rPr>
                <w:sz w:val="24"/>
              </w:rPr>
            </w:pPr>
            <w:r>
              <w:rPr>
                <w:sz w:val="24"/>
              </w:rPr>
              <w:t>Genitori</w:t>
            </w:r>
          </w:p>
        </w:tc>
        <w:tc>
          <w:tcPr>
            <w:tcW w:w="1736" w:type="dxa"/>
          </w:tcPr>
          <w:p w:rsidR="0076459F" w:rsidRPr="00717896" w:rsidRDefault="00E73A22" w:rsidP="00441A1D">
            <w:pPr>
              <w:jc w:val="center"/>
              <w:rPr>
                <w:sz w:val="24"/>
              </w:rPr>
            </w:pPr>
            <w:r>
              <w:rPr>
                <w:sz w:val="24"/>
              </w:rPr>
              <w:t>X</w:t>
            </w:r>
          </w:p>
        </w:tc>
        <w:tc>
          <w:tcPr>
            <w:tcW w:w="1736" w:type="dxa"/>
          </w:tcPr>
          <w:p w:rsidR="0076459F" w:rsidRDefault="0076459F" w:rsidP="00441A1D">
            <w:pPr>
              <w:jc w:val="center"/>
              <w:rPr>
                <w:sz w:val="24"/>
              </w:rPr>
            </w:pPr>
          </w:p>
        </w:tc>
      </w:tr>
      <w:tr w:rsidR="0076459F">
        <w:trPr>
          <w:cantSplit/>
        </w:trPr>
        <w:tc>
          <w:tcPr>
            <w:tcW w:w="1605" w:type="dxa"/>
          </w:tcPr>
          <w:p w:rsidR="0076459F" w:rsidRDefault="00C97B26" w:rsidP="0076459F">
            <w:pPr>
              <w:rPr>
                <w:sz w:val="24"/>
              </w:rPr>
            </w:pPr>
            <w:r>
              <w:rPr>
                <w:sz w:val="24"/>
              </w:rPr>
              <w:t>Di Crescenzo</w:t>
            </w:r>
          </w:p>
        </w:tc>
        <w:tc>
          <w:tcPr>
            <w:tcW w:w="1867" w:type="dxa"/>
          </w:tcPr>
          <w:p w:rsidR="0076459F" w:rsidRDefault="00C97B26" w:rsidP="0076459F">
            <w:pPr>
              <w:rPr>
                <w:sz w:val="24"/>
              </w:rPr>
            </w:pPr>
            <w:r>
              <w:rPr>
                <w:sz w:val="24"/>
              </w:rPr>
              <w:t>Manuela</w:t>
            </w:r>
          </w:p>
        </w:tc>
        <w:tc>
          <w:tcPr>
            <w:tcW w:w="3472" w:type="dxa"/>
          </w:tcPr>
          <w:p w:rsidR="0076459F" w:rsidRDefault="0076459F" w:rsidP="00EA7495">
            <w:pPr>
              <w:jc w:val="center"/>
              <w:rPr>
                <w:sz w:val="24"/>
              </w:rPr>
            </w:pPr>
            <w:r>
              <w:rPr>
                <w:sz w:val="24"/>
              </w:rPr>
              <w:t>“</w:t>
            </w:r>
          </w:p>
        </w:tc>
        <w:tc>
          <w:tcPr>
            <w:tcW w:w="1736" w:type="dxa"/>
          </w:tcPr>
          <w:p w:rsidR="0076459F" w:rsidRPr="00717896" w:rsidRDefault="0076459F">
            <w:pPr>
              <w:jc w:val="center"/>
              <w:rPr>
                <w:sz w:val="24"/>
              </w:rPr>
            </w:pPr>
          </w:p>
        </w:tc>
        <w:tc>
          <w:tcPr>
            <w:tcW w:w="1736" w:type="dxa"/>
          </w:tcPr>
          <w:p w:rsidR="0076459F" w:rsidRPr="006F5A69" w:rsidRDefault="00E73A22">
            <w:pPr>
              <w:jc w:val="center"/>
              <w:rPr>
                <w:sz w:val="24"/>
              </w:rPr>
            </w:pPr>
            <w:r>
              <w:rPr>
                <w:sz w:val="24"/>
              </w:rPr>
              <w:t>X</w:t>
            </w:r>
          </w:p>
        </w:tc>
      </w:tr>
      <w:tr w:rsidR="0076459F">
        <w:trPr>
          <w:cantSplit/>
        </w:trPr>
        <w:tc>
          <w:tcPr>
            <w:tcW w:w="1605" w:type="dxa"/>
          </w:tcPr>
          <w:p w:rsidR="0076459F" w:rsidRDefault="00C97B26" w:rsidP="0076459F">
            <w:pPr>
              <w:rPr>
                <w:sz w:val="24"/>
              </w:rPr>
            </w:pPr>
            <w:r>
              <w:rPr>
                <w:sz w:val="24"/>
              </w:rPr>
              <w:t>Dini</w:t>
            </w:r>
          </w:p>
        </w:tc>
        <w:tc>
          <w:tcPr>
            <w:tcW w:w="1867" w:type="dxa"/>
          </w:tcPr>
          <w:p w:rsidR="0076459F" w:rsidRDefault="00C97B26" w:rsidP="0076459F">
            <w:pPr>
              <w:rPr>
                <w:sz w:val="24"/>
              </w:rPr>
            </w:pPr>
            <w:r>
              <w:rPr>
                <w:sz w:val="24"/>
              </w:rPr>
              <w:t>Silvia</w:t>
            </w:r>
          </w:p>
        </w:tc>
        <w:tc>
          <w:tcPr>
            <w:tcW w:w="3472" w:type="dxa"/>
          </w:tcPr>
          <w:p w:rsidR="0076459F" w:rsidRDefault="00717896" w:rsidP="00EA7495">
            <w:pPr>
              <w:jc w:val="center"/>
              <w:rPr>
                <w:sz w:val="24"/>
              </w:rPr>
            </w:pPr>
            <w:r>
              <w:rPr>
                <w:sz w:val="24"/>
              </w:rPr>
              <w:t>“</w:t>
            </w:r>
          </w:p>
        </w:tc>
        <w:tc>
          <w:tcPr>
            <w:tcW w:w="1736" w:type="dxa"/>
          </w:tcPr>
          <w:p w:rsidR="0076459F" w:rsidRPr="00717896" w:rsidRDefault="00E73A22">
            <w:pPr>
              <w:jc w:val="center"/>
              <w:rPr>
                <w:sz w:val="24"/>
              </w:rPr>
            </w:pPr>
            <w:r>
              <w:rPr>
                <w:sz w:val="24"/>
              </w:rPr>
              <w:t>X</w:t>
            </w:r>
          </w:p>
        </w:tc>
        <w:tc>
          <w:tcPr>
            <w:tcW w:w="1736" w:type="dxa"/>
          </w:tcPr>
          <w:p w:rsidR="0076459F" w:rsidRDefault="0076459F">
            <w:pPr>
              <w:jc w:val="center"/>
              <w:rPr>
                <w:sz w:val="24"/>
              </w:rPr>
            </w:pPr>
          </w:p>
        </w:tc>
      </w:tr>
      <w:tr w:rsidR="00A3000D">
        <w:trPr>
          <w:cantSplit/>
        </w:trPr>
        <w:tc>
          <w:tcPr>
            <w:tcW w:w="1605" w:type="dxa"/>
          </w:tcPr>
          <w:p w:rsidR="00A3000D" w:rsidRPr="00961F22" w:rsidRDefault="00C97B26" w:rsidP="0076459F">
            <w:pPr>
              <w:rPr>
                <w:sz w:val="24"/>
              </w:rPr>
            </w:pPr>
            <w:r>
              <w:rPr>
                <w:sz w:val="24"/>
              </w:rPr>
              <w:t>Ligi</w:t>
            </w:r>
          </w:p>
        </w:tc>
        <w:tc>
          <w:tcPr>
            <w:tcW w:w="1867" w:type="dxa"/>
          </w:tcPr>
          <w:p w:rsidR="00A3000D" w:rsidRDefault="00C97B26" w:rsidP="0076459F">
            <w:pPr>
              <w:rPr>
                <w:sz w:val="24"/>
              </w:rPr>
            </w:pPr>
            <w:r>
              <w:rPr>
                <w:sz w:val="24"/>
              </w:rPr>
              <w:t>Monia</w:t>
            </w:r>
          </w:p>
        </w:tc>
        <w:tc>
          <w:tcPr>
            <w:tcW w:w="3472" w:type="dxa"/>
          </w:tcPr>
          <w:p w:rsidR="00A3000D" w:rsidRDefault="00A3000D" w:rsidP="00EA7495">
            <w:pPr>
              <w:jc w:val="center"/>
              <w:rPr>
                <w:sz w:val="24"/>
              </w:rPr>
            </w:pPr>
            <w:r>
              <w:rPr>
                <w:sz w:val="24"/>
              </w:rPr>
              <w:t>“</w:t>
            </w:r>
          </w:p>
        </w:tc>
        <w:tc>
          <w:tcPr>
            <w:tcW w:w="1736" w:type="dxa"/>
          </w:tcPr>
          <w:p w:rsidR="00A3000D" w:rsidRDefault="00A3000D" w:rsidP="00F75F86">
            <w:pPr>
              <w:jc w:val="center"/>
              <w:rPr>
                <w:sz w:val="24"/>
              </w:rPr>
            </w:pPr>
          </w:p>
        </w:tc>
        <w:tc>
          <w:tcPr>
            <w:tcW w:w="1736" w:type="dxa"/>
          </w:tcPr>
          <w:p w:rsidR="00A3000D" w:rsidRDefault="00E73A22">
            <w:pPr>
              <w:jc w:val="center"/>
              <w:rPr>
                <w:sz w:val="24"/>
              </w:rPr>
            </w:pPr>
            <w:r>
              <w:rPr>
                <w:sz w:val="24"/>
              </w:rPr>
              <w:t>X</w:t>
            </w:r>
          </w:p>
        </w:tc>
      </w:tr>
      <w:tr w:rsidR="00A3000D">
        <w:trPr>
          <w:cantSplit/>
        </w:trPr>
        <w:tc>
          <w:tcPr>
            <w:tcW w:w="1605" w:type="dxa"/>
          </w:tcPr>
          <w:p w:rsidR="00A3000D" w:rsidRPr="00961F22" w:rsidRDefault="00C97B26" w:rsidP="0076459F">
            <w:pPr>
              <w:rPr>
                <w:sz w:val="24"/>
              </w:rPr>
            </w:pPr>
            <w:r>
              <w:rPr>
                <w:sz w:val="24"/>
              </w:rPr>
              <w:t>Masciarri</w:t>
            </w:r>
          </w:p>
        </w:tc>
        <w:tc>
          <w:tcPr>
            <w:tcW w:w="1867" w:type="dxa"/>
          </w:tcPr>
          <w:p w:rsidR="00A3000D" w:rsidRDefault="00C97B26" w:rsidP="0076459F">
            <w:pPr>
              <w:rPr>
                <w:sz w:val="24"/>
              </w:rPr>
            </w:pPr>
            <w:r>
              <w:rPr>
                <w:sz w:val="24"/>
              </w:rPr>
              <w:t>Elisabetta</w:t>
            </w:r>
          </w:p>
        </w:tc>
        <w:tc>
          <w:tcPr>
            <w:tcW w:w="3472" w:type="dxa"/>
          </w:tcPr>
          <w:p w:rsidR="00A3000D" w:rsidRDefault="00A3000D" w:rsidP="00EA7495">
            <w:pPr>
              <w:jc w:val="center"/>
              <w:rPr>
                <w:sz w:val="24"/>
              </w:rPr>
            </w:pPr>
            <w:r>
              <w:rPr>
                <w:sz w:val="24"/>
              </w:rPr>
              <w:t>“</w:t>
            </w:r>
          </w:p>
        </w:tc>
        <w:tc>
          <w:tcPr>
            <w:tcW w:w="1736" w:type="dxa"/>
          </w:tcPr>
          <w:p w:rsidR="00A3000D" w:rsidRPr="00717896" w:rsidRDefault="00A3000D">
            <w:pPr>
              <w:jc w:val="center"/>
              <w:rPr>
                <w:sz w:val="24"/>
              </w:rPr>
            </w:pPr>
          </w:p>
        </w:tc>
        <w:tc>
          <w:tcPr>
            <w:tcW w:w="1736" w:type="dxa"/>
          </w:tcPr>
          <w:p w:rsidR="00A3000D" w:rsidRDefault="00E73A22">
            <w:pPr>
              <w:jc w:val="center"/>
              <w:rPr>
                <w:sz w:val="24"/>
              </w:rPr>
            </w:pPr>
            <w:r>
              <w:rPr>
                <w:sz w:val="24"/>
              </w:rPr>
              <w:t>X</w:t>
            </w:r>
          </w:p>
        </w:tc>
      </w:tr>
      <w:tr w:rsidR="00261024">
        <w:trPr>
          <w:cantSplit/>
        </w:trPr>
        <w:tc>
          <w:tcPr>
            <w:tcW w:w="1605" w:type="dxa"/>
          </w:tcPr>
          <w:p w:rsidR="00261024" w:rsidRPr="00961F22" w:rsidRDefault="00C97B26" w:rsidP="0076459F">
            <w:pPr>
              <w:rPr>
                <w:sz w:val="24"/>
              </w:rPr>
            </w:pPr>
            <w:r>
              <w:rPr>
                <w:sz w:val="24"/>
              </w:rPr>
              <w:t>Santucci</w:t>
            </w:r>
          </w:p>
        </w:tc>
        <w:tc>
          <w:tcPr>
            <w:tcW w:w="1867" w:type="dxa"/>
          </w:tcPr>
          <w:p w:rsidR="00261024" w:rsidRDefault="00C97B26" w:rsidP="0076459F">
            <w:pPr>
              <w:rPr>
                <w:sz w:val="24"/>
              </w:rPr>
            </w:pPr>
            <w:r>
              <w:rPr>
                <w:sz w:val="24"/>
              </w:rPr>
              <w:t>Paolo</w:t>
            </w:r>
          </w:p>
        </w:tc>
        <w:tc>
          <w:tcPr>
            <w:tcW w:w="3472" w:type="dxa"/>
          </w:tcPr>
          <w:p w:rsidR="00261024" w:rsidRDefault="00261024" w:rsidP="00EA7495">
            <w:pPr>
              <w:jc w:val="center"/>
              <w:rPr>
                <w:sz w:val="24"/>
              </w:rPr>
            </w:pPr>
            <w:r>
              <w:rPr>
                <w:sz w:val="24"/>
              </w:rPr>
              <w:t>“</w:t>
            </w:r>
          </w:p>
        </w:tc>
        <w:tc>
          <w:tcPr>
            <w:tcW w:w="1736" w:type="dxa"/>
          </w:tcPr>
          <w:p w:rsidR="00261024" w:rsidRPr="00717896" w:rsidRDefault="00261024">
            <w:pPr>
              <w:jc w:val="center"/>
              <w:rPr>
                <w:sz w:val="24"/>
              </w:rPr>
            </w:pPr>
          </w:p>
        </w:tc>
        <w:tc>
          <w:tcPr>
            <w:tcW w:w="1736" w:type="dxa"/>
          </w:tcPr>
          <w:p w:rsidR="00261024" w:rsidRDefault="00E73A22" w:rsidP="00F75F86">
            <w:pPr>
              <w:jc w:val="center"/>
              <w:rPr>
                <w:sz w:val="24"/>
              </w:rPr>
            </w:pPr>
            <w:r>
              <w:rPr>
                <w:sz w:val="24"/>
              </w:rPr>
              <w:t>X</w:t>
            </w:r>
          </w:p>
        </w:tc>
      </w:tr>
      <w:tr w:rsidR="00261024">
        <w:trPr>
          <w:cantSplit/>
        </w:trPr>
        <w:tc>
          <w:tcPr>
            <w:tcW w:w="1605" w:type="dxa"/>
          </w:tcPr>
          <w:p w:rsidR="00261024" w:rsidRDefault="00C97B26" w:rsidP="0076459F">
            <w:pPr>
              <w:rPr>
                <w:sz w:val="24"/>
              </w:rPr>
            </w:pPr>
            <w:r>
              <w:rPr>
                <w:sz w:val="24"/>
              </w:rPr>
              <w:t>Scateni</w:t>
            </w:r>
          </w:p>
        </w:tc>
        <w:tc>
          <w:tcPr>
            <w:tcW w:w="1867" w:type="dxa"/>
          </w:tcPr>
          <w:p w:rsidR="00261024" w:rsidRDefault="00C97B26" w:rsidP="0076459F">
            <w:pPr>
              <w:rPr>
                <w:sz w:val="24"/>
              </w:rPr>
            </w:pPr>
            <w:r>
              <w:rPr>
                <w:sz w:val="24"/>
              </w:rPr>
              <w:t>Lorenz</w:t>
            </w:r>
            <w:r w:rsidR="00560BC4">
              <w:rPr>
                <w:sz w:val="24"/>
              </w:rPr>
              <w:t>a</w:t>
            </w:r>
          </w:p>
        </w:tc>
        <w:tc>
          <w:tcPr>
            <w:tcW w:w="3472" w:type="dxa"/>
          </w:tcPr>
          <w:p w:rsidR="00261024" w:rsidRDefault="00261024" w:rsidP="00EA7495">
            <w:pPr>
              <w:jc w:val="center"/>
              <w:rPr>
                <w:sz w:val="24"/>
              </w:rPr>
            </w:pPr>
            <w:r>
              <w:rPr>
                <w:sz w:val="24"/>
              </w:rPr>
              <w:t>“</w:t>
            </w:r>
          </w:p>
        </w:tc>
        <w:tc>
          <w:tcPr>
            <w:tcW w:w="1736" w:type="dxa"/>
          </w:tcPr>
          <w:p w:rsidR="00261024" w:rsidRPr="00717896" w:rsidRDefault="00E73A22">
            <w:pPr>
              <w:jc w:val="center"/>
              <w:rPr>
                <w:sz w:val="24"/>
              </w:rPr>
            </w:pPr>
            <w:r>
              <w:rPr>
                <w:sz w:val="24"/>
              </w:rPr>
              <w:t>X</w:t>
            </w:r>
          </w:p>
        </w:tc>
        <w:tc>
          <w:tcPr>
            <w:tcW w:w="1736" w:type="dxa"/>
          </w:tcPr>
          <w:p w:rsidR="00261024" w:rsidRDefault="00261024">
            <w:pPr>
              <w:jc w:val="center"/>
              <w:rPr>
                <w:sz w:val="24"/>
              </w:rPr>
            </w:pPr>
          </w:p>
        </w:tc>
      </w:tr>
      <w:tr w:rsidR="00261024">
        <w:trPr>
          <w:cantSplit/>
        </w:trPr>
        <w:tc>
          <w:tcPr>
            <w:tcW w:w="1605" w:type="dxa"/>
          </w:tcPr>
          <w:p w:rsidR="00261024" w:rsidRDefault="00560BC4" w:rsidP="00163734">
            <w:pPr>
              <w:rPr>
                <w:sz w:val="24"/>
              </w:rPr>
            </w:pPr>
            <w:r>
              <w:rPr>
                <w:sz w:val="24"/>
              </w:rPr>
              <w:t xml:space="preserve">Della Rina </w:t>
            </w:r>
          </w:p>
        </w:tc>
        <w:tc>
          <w:tcPr>
            <w:tcW w:w="1867" w:type="dxa"/>
          </w:tcPr>
          <w:p w:rsidR="00261024" w:rsidRDefault="00560BC4" w:rsidP="00163734">
            <w:pPr>
              <w:rPr>
                <w:sz w:val="24"/>
              </w:rPr>
            </w:pPr>
            <w:r>
              <w:rPr>
                <w:sz w:val="24"/>
              </w:rPr>
              <w:t>Lorena</w:t>
            </w:r>
          </w:p>
        </w:tc>
        <w:tc>
          <w:tcPr>
            <w:tcW w:w="3472" w:type="dxa"/>
          </w:tcPr>
          <w:p w:rsidR="00261024" w:rsidRDefault="00D84A3D" w:rsidP="00B22606">
            <w:pPr>
              <w:jc w:val="center"/>
              <w:rPr>
                <w:sz w:val="24"/>
              </w:rPr>
            </w:pPr>
            <w:r>
              <w:rPr>
                <w:sz w:val="24"/>
              </w:rPr>
              <w:t xml:space="preserve">Docente scuola primaria </w:t>
            </w:r>
            <w:r w:rsidR="00261024">
              <w:rPr>
                <w:sz w:val="24"/>
              </w:rPr>
              <w:t>“</w:t>
            </w:r>
          </w:p>
        </w:tc>
        <w:tc>
          <w:tcPr>
            <w:tcW w:w="1736" w:type="dxa"/>
          </w:tcPr>
          <w:p w:rsidR="00261024" w:rsidRDefault="00E73A22" w:rsidP="000B0A2D">
            <w:pPr>
              <w:jc w:val="center"/>
              <w:rPr>
                <w:sz w:val="24"/>
              </w:rPr>
            </w:pPr>
            <w:r>
              <w:rPr>
                <w:sz w:val="24"/>
              </w:rPr>
              <w:t>X</w:t>
            </w:r>
          </w:p>
        </w:tc>
        <w:tc>
          <w:tcPr>
            <w:tcW w:w="1736" w:type="dxa"/>
          </w:tcPr>
          <w:p w:rsidR="00261024" w:rsidRDefault="00261024" w:rsidP="00B22606">
            <w:pPr>
              <w:jc w:val="center"/>
              <w:rPr>
                <w:sz w:val="24"/>
              </w:rPr>
            </w:pPr>
          </w:p>
        </w:tc>
      </w:tr>
      <w:tr w:rsidR="00261024">
        <w:trPr>
          <w:cantSplit/>
        </w:trPr>
        <w:tc>
          <w:tcPr>
            <w:tcW w:w="1605" w:type="dxa"/>
          </w:tcPr>
          <w:p w:rsidR="00261024" w:rsidRPr="00961F22" w:rsidRDefault="00560BC4" w:rsidP="008A6501">
            <w:pPr>
              <w:rPr>
                <w:sz w:val="24"/>
              </w:rPr>
            </w:pPr>
            <w:r>
              <w:rPr>
                <w:sz w:val="24"/>
              </w:rPr>
              <w:t>Fiorucci</w:t>
            </w:r>
          </w:p>
        </w:tc>
        <w:tc>
          <w:tcPr>
            <w:tcW w:w="1867" w:type="dxa"/>
          </w:tcPr>
          <w:p w:rsidR="00261024" w:rsidRDefault="00560BC4" w:rsidP="008A6501">
            <w:pPr>
              <w:rPr>
                <w:sz w:val="24"/>
              </w:rPr>
            </w:pPr>
            <w:r>
              <w:rPr>
                <w:sz w:val="24"/>
              </w:rPr>
              <w:t>Consuelo</w:t>
            </w:r>
          </w:p>
        </w:tc>
        <w:tc>
          <w:tcPr>
            <w:tcW w:w="3472" w:type="dxa"/>
          </w:tcPr>
          <w:p w:rsidR="00261024" w:rsidRDefault="00261024" w:rsidP="00B22606">
            <w:pPr>
              <w:jc w:val="center"/>
              <w:rPr>
                <w:sz w:val="24"/>
              </w:rPr>
            </w:pPr>
            <w:r>
              <w:rPr>
                <w:sz w:val="24"/>
              </w:rPr>
              <w:t>“</w:t>
            </w:r>
          </w:p>
        </w:tc>
        <w:tc>
          <w:tcPr>
            <w:tcW w:w="1736" w:type="dxa"/>
          </w:tcPr>
          <w:p w:rsidR="00261024" w:rsidRDefault="00E73A22" w:rsidP="000B0A2D">
            <w:pPr>
              <w:jc w:val="center"/>
              <w:rPr>
                <w:sz w:val="24"/>
              </w:rPr>
            </w:pPr>
            <w:r>
              <w:rPr>
                <w:sz w:val="24"/>
              </w:rPr>
              <w:t>X</w:t>
            </w:r>
          </w:p>
        </w:tc>
        <w:tc>
          <w:tcPr>
            <w:tcW w:w="1736" w:type="dxa"/>
          </w:tcPr>
          <w:p w:rsidR="00261024" w:rsidRDefault="00261024" w:rsidP="00B22606">
            <w:pPr>
              <w:jc w:val="center"/>
              <w:rPr>
                <w:sz w:val="24"/>
              </w:rPr>
            </w:pPr>
          </w:p>
        </w:tc>
      </w:tr>
      <w:tr w:rsidR="00261024">
        <w:trPr>
          <w:cantSplit/>
        </w:trPr>
        <w:tc>
          <w:tcPr>
            <w:tcW w:w="1605" w:type="dxa"/>
          </w:tcPr>
          <w:p w:rsidR="00261024" w:rsidRPr="00961F22" w:rsidRDefault="00560BC4" w:rsidP="008A6501">
            <w:pPr>
              <w:rPr>
                <w:sz w:val="24"/>
              </w:rPr>
            </w:pPr>
            <w:r>
              <w:rPr>
                <w:sz w:val="24"/>
              </w:rPr>
              <w:t>Mazzoni</w:t>
            </w:r>
          </w:p>
        </w:tc>
        <w:tc>
          <w:tcPr>
            <w:tcW w:w="1867" w:type="dxa"/>
          </w:tcPr>
          <w:p w:rsidR="00261024" w:rsidRDefault="00560BC4" w:rsidP="008A6501">
            <w:pPr>
              <w:rPr>
                <w:sz w:val="24"/>
              </w:rPr>
            </w:pPr>
            <w:r>
              <w:rPr>
                <w:sz w:val="24"/>
              </w:rPr>
              <w:t>Monica</w:t>
            </w:r>
          </w:p>
        </w:tc>
        <w:tc>
          <w:tcPr>
            <w:tcW w:w="3472" w:type="dxa"/>
          </w:tcPr>
          <w:p w:rsidR="00261024" w:rsidRDefault="00261024" w:rsidP="00163734">
            <w:pPr>
              <w:jc w:val="center"/>
              <w:rPr>
                <w:sz w:val="24"/>
              </w:rPr>
            </w:pPr>
            <w:r>
              <w:rPr>
                <w:sz w:val="24"/>
              </w:rPr>
              <w:t>“</w:t>
            </w:r>
          </w:p>
        </w:tc>
        <w:tc>
          <w:tcPr>
            <w:tcW w:w="1736" w:type="dxa"/>
          </w:tcPr>
          <w:p w:rsidR="00261024" w:rsidRDefault="00261024" w:rsidP="000B0A2D">
            <w:pPr>
              <w:jc w:val="center"/>
              <w:rPr>
                <w:sz w:val="24"/>
              </w:rPr>
            </w:pPr>
          </w:p>
        </w:tc>
        <w:tc>
          <w:tcPr>
            <w:tcW w:w="1736" w:type="dxa"/>
          </w:tcPr>
          <w:p w:rsidR="00261024" w:rsidRPr="00436333" w:rsidRDefault="00436333" w:rsidP="00163734">
            <w:pPr>
              <w:jc w:val="center"/>
            </w:pPr>
            <w:r w:rsidRPr="00436333">
              <w:t>DECADUTA</w:t>
            </w:r>
          </w:p>
        </w:tc>
      </w:tr>
      <w:tr w:rsidR="00261024">
        <w:trPr>
          <w:cantSplit/>
        </w:trPr>
        <w:tc>
          <w:tcPr>
            <w:tcW w:w="1605" w:type="dxa"/>
          </w:tcPr>
          <w:p w:rsidR="00261024" w:rsidRDefault="00560BC4" w:rsidP="008A6501">
            <w:pPr>
              <w:rPr>
                <w:sz w:val="24"/>
              </w:rPr>
            </w:pPr>
            <w:r>
              <w:rPr>
                <w:sz w:val="24"/>
              </w:rPr>
              <w:t>Meucci</w:t>
            </w:r>
          </w:p>
        </w:tc>
        <w:tc>
          <w:tcPr>
            <w:tcW w:w="1867" w:type="dxa"/>
          </w:tcPr>
          <w:p w:rsidR="00261024" w:rsidRDefault="00560BC4" w:rsidP="008A6501">
            <w:pPr>
              <w:rPr>
                <w:sz w:val="24"/>
              </w:rPr>
            </w:pPr>
            <w:r>
              <w:rPr>
                <w:sz w:val="24"/>
              </w:rPr>
              <w:t>Giovanna</w:t>
            </w:r>
          </w:p>
        </w:tc>
        <w:tc>
          <w:tcPr>
            <w:tcW w:w="3472" w:type="dxa"/>
          </w:tcPr>
          <w:p w:rsidR="00261024" w:rsidRDefault="00261024" w:rsidP="00B22606">
            <w:pPr>
              <w:jc w:val="center"/>
              <w:rPr>
                <w:sz w:val="24"/>
              </w:rPr>
            </w:pPr>
            <w:r>
              <w:rPr>
                <w:sz w:val="24"/>
              </w:rPr>
              <w:t>“</w:t>
            </w:r>
          </w:p>
        </w:tc>
        <w:tc>
          <w:tcPr>
            <w:tcW w:w="1736" w:type="dxa"/>
          </w:tcPr>
          <w:p w:rsidR="00261024" w:rsidRDefault="00E73A22" w:rsidP="000B0A2D">
            <w:pPr>
              <w:pStyle w:val="Titolo2"/>
            </w:pPr>
            <w:r>
              <w:t>X</w:t>
            </w:r>
          </w:p>
        </w:tc>
        <w:tc>
          <w:tcPr>
            <w:tcW w:w="1736" w:type="dxa"/>
          </w:tcPr>
          <w:p w:rsidR="00261024" w:rsidRDefault="00261024" w:rsidP="00B22606">
            <w:pPr>
              <w:pStyle w:val="Titolo2"/>
            </w:pPr>
          </w:p>
        </w:tc>
      </w:tr>
      <w:tr w:rsidR="00261024">
        <w:trPr>
          <w:cantSplit/>
        </w:trPr>
        <w:tc>
          <w:tcPr>
            <w:tcW w:w="1605" w:type="dxa"/>
          </w:tcPr>
          <w:p w:rsidR="00261024" w:rsidRPr="00961F22" w:rsidRDefault="00560BC4" w:rsidP="008A6501">
            <w:pPr>
              <w:rPr>
                <w:sz w:val="24"/>
              </w:rPr>
            </w:pPr>
            <w:r>
              <w:rPr>
                <w:sz w:val="24"/>
              </w:rPr>
              <w:t>Nania</w:t>
            </w:r>
          </w:p>
        </w:tc>
        <w:tc>
          <w:tcPr>
            <w:tcW w:w="1867" w:type="dxa"/>
          </w:tcPr>
          <w:p w:rsidR="00261024" w:rsidRDefault="00560BC4" w:rsidP="00560BC4">
            <w:pPr>
              <w:rPr>
                <w:sz w:val="24"/>
              </w:rPr>
            </w:pPr>
            <w:r>
              <w:rPr>
                <w:sz w:val="24"/>
              </w:rPr>
              <w:t>Maria Antonietta</w:t>
            </w:r>
          </w:p>
        </w:tc>
        <w:tc>
          <w:tcPr>
            <w:tcW w:w="3472" w:type="dxa"/>
          </w:tcPr>
          <w:p w:rsidR="00261024" w:rsidRDefault="00261024" w:rsidP="00B22606">
            <w:pPr>
              <w:jc w:val="center"/>
              <w:rPr>
                <w:sz w:val="24"/>
              </w:rPr>
            </w:pPr>
            <w:r>
              <w:rPr>
                <w:sz w:val="24"/>
              </w:rPr>
              <w:t>“</w:t>
            </w:r>
          </w:p>
        </w:tc>
        <w:tc>
          <w:tcPr>
            <w:tcW w:w="1736" w:type="dxa"/>
          </w:tcPr>
          <w:p w:rsidR="00261024" w:rsidRDefault="00E73A22" w:rsidP="000B0A2D">
            <w:pPr>
              <w:jc w:val="center"/>
              <w:rPr>
                <w:sz w:val="24"/>
              </w:rPr>
            </w:pPr>
            <w:r>
              <w:rPr>
                <w:sz w:val="24"/>
              </w:rPr>
              <w:t>X</w:t>
            </w:r>
          </w:p>
        </w:tc>
        <w:tc>
          <w:tcPr>
            <w:tcW w:w="1736" w:type="dxa"/>
          </w:tcPr>
          <w:p w:rsidR="00261024" w:rsidRDefault="00261024" w:rsidP="00B22606">
            <w:pPr>
              <w:jc w:val="center"/>
              <w:rPr>
                <w:sz w:val="24"/>
              </w:rPr>
            </w:pPr>
          </w:p>
        </w:tc>
      </w:tr>
      <w:tr w:rsidR="00D84A3D">
        <w:trPr>
          <w:cantSplit/>
        </w:trPr>
        <w:tc>
          <w:tcPr>
            <w:tcW w:w="1605" w:type="dxa"/>
          </w:tcPr>
          <w:p w:rsidR="00D84A3D" w:rsidRDefault="00D84A3D" w:rsidP="008A6501">
            <w:pPr>
              <w:rPr>
                <w:sz w:val="24"/>
              </w:rPr>
            </w:pPr>
            <w:r>
              <w:rPr>
                <w:sz w:val="24"/>
              </w:rPr>
              <w:t>Vischi</w:t>
            </w:r>
          </w:p>
        </w:tc>
        <w:tc>
          <w:tcPr>
            <w:tcW w:w="1867" w:type="dxa"/>
          </w:tcPr>
          <w:p w:rsidR="00D84A3D" w:rsidRDefault="00D84A3D" w:rsidP="00560BC4">
            <w:pPr>
              <w:rPr>
                <w:sz w:val="24"/>
              </w:rPr>
            </w:pPr>
            <w:r>
              <w:rPr>
                <w:sz w:val="24"/>
              </w:rPr>
              <w:t>Roberta</w:t>
            </w:r>
          </w:p>
        </w:tc>
        <w:tc>
          <w:tcPr>
            <w:tcW w:w="3472" w:type="dxa"/>
          </w:tcPr>
          <w:p w:rsidR="00D84A3D" w:rsidRDefault="00D84A3D" w:rsidP="00B22606">
            <w:pPr>
              <w:jc w:val="center"/>
              <w:rPr>
                <w:sz w:val="24"/>
              </w:rPr>
            </w:pPr>
            <w:r>
              <w:rPr>
                <w:sz w:val="24"/>
              </w:rPr>
              <w:t>“</w:t>
            </w:r>
          </w:p>
        </w:tc>
        <w:tc>
          <w:tcPr>
            <w:tcW w:w="1736" w:type="dxa"/>
          </w:tcPr>
          <w:p w:rsidR="00D84A3D" w:rsidRDefault="00E73A22" w:rsidP="000B0A2D">
            <w:pPr>
              <w:jc w:val="center"/>
              <w:rPr>
                <w:sz w:val="24"/>
              </w:rPr>
            </w:pPr>
            <w:r>
              <w:rPr>
                <w:sz w:val="24"/>
              </w:rPr>
              <w:t>X</w:t>
            </w:r>
          </w:p>
        </w:tc>
        <w:tc>
          <w:tcPr>
            <w:tcW w:w="1736" w:type="dxa"/>
          </w:tcPr>
          <w:p w:rsidR="00D84A3D" w:rsidRDefault="00D84A3D" w:rsidP="00B22606">
            <w:pPr>
              <w:jc w:val="center"/>
              <w:rPr>
                <w:sz w:val="24"/>
              </w:rPr>
            </w:pPr>
          </w:p>
        </w:tc>
      </w:tr>
      <w:tr w:rsidR="00261024">
        <w:trPr>
          <w:cantSplit/>
        </w:trPr>
        <w:tc>
          <w:tcPr>
            <w:tcW w:w="1605" w:type="dxa"/>
          </w:tcPr>
          <w:p w:rsidR="00261024" w:rsidRDefault="00560BC4" w:rsidP="008A6501">
            <w:pPr>
              <w:rPr>
                <w:sz w:val="24"/>
              </w:rPr>
            </w:pPr>
            <w:r>
              <w:rPr>
                <w:sz w:val="24"/>
              </w:rPr>
              <w:t>Bianconi</w:t>
            </w:r>
          </w:p>
        </w:tc>
        <w:tc>
          <w:tcPr>
            <w:tcW w:w="1867" w:type="dxa"/>
          </w:tcPr>
          <w:p w:rsidR="00261024" w:rsidRDefault="00560BC4" w:rsidP="008A6501">
            <w:pPr>
              <w:rPr>
                <w:sz w:val="24"/>
              </w:rPr>
            </w:pPr>
            <w:r>
              <w:rPr>
                <w:sz w:val="24"/>
              </w:rPr>
              <w:t>Giovanna</w:t>
            </w:r>
          </w:p>
        </w:tc>
        <w:tc>
          <w:tcPr>
            <w:tcW w:w="3472" w:type="dxa"/>
          </w:tcPr>
          <w:p w:rsidR="00261024" w:rsidRDefault="00261024" w:rsidP="00163734">
            <w:pPr>
              <w:jc w:val="center"/>
              <w:rPr>
                <w:sz w:val="24"/>
              </w:rPr>
            </w:pPr>
            <w:r>
              <w:rPr>
                <w:sz w:val="24"/>
              </w:rPr>
              <w:t>Docente scuola infanzia</w:t>
            </w:r>
          </w:p>
        </w:tc>
        <w:tc>
          <w:tcPr>
            <w:tcW w:w="1736" w:type="dxa"/>
          </w:tcPr>
          <w:p w:rsidR="00261024" w:rsidRDefault="00E73A22" w:rsidP="000B0A2D">
            <w:pPr>
              <w:jc w:val="center"/>
              <w:rPr>
                <w:sz w:val="24"/>
              </w:rPr>
            </w:pPr>
            <w:r>
              <w:rPr>
                <w:sz w:val="24"/>
              </w:rPr>
              <w:t>X</w:t>
            </w:r>
          </w:p>
        </w:tc>
        <w:tc>
          <w:tcPr>
            <w:tcW w:w="1736" w:type="dxa"/>
          </w:tcPr>
          <w:p w:rsidR="00261024" w:rsidRDefault="00261024">
            <w:pPr>
              <w:jc w:val="center"/>
              <w:rPr>
                <w:sz w:val="24"/>
              </w:rPr>
            </w:pPr>
          </w:p>
        </w:tc>
      </w:tr>
      <w:tr w:rsidR="00261024">
        <w:trPr>
          <w:cantSplit/>
        </w:trPr>
        <w:tc>
          <w:tcPr>
            <w:tcW w:w="1605" w:type="dxa"/>
          </w:tcPr>
          <w:p w:rsidR="00261024" w:rsidRPr="00961F22" w:rsidRDefault="00560BC4" w:rsidP="008A6501">
            <w:pPr>
              <w:rPr>
                <w:sz w:val="24"/>
              </w:rPr>
            </w:pPr>
            <w:r>
              <w:rPr>
                <w:sz w:val="24"/>
              </w:rPr>
              <w:t>Tisci</w:t>
            </w:r>
          </w:p>
        </w:tc>
        <w:tc>
          <w:tcPr>
            <w:tcW w:w="1867" w:type="dxa"/>
          </w:tcPr>
          <w:p w:rsidR="00261024" w:rsidRDefault="00560BC4" w:rsidP="008A6501">
            <w:pPr>
              <w:rPr>
                <w:sz w:val="24"/>
              </w:rPr>
            </w:pPr>
            <w:r>
              <w:rPr>
                <w:sz w:val="24"/>
              </w:rPr>
              <w:t>Maria</w:t>
            </w:r>
          </w:p>
        </w:tc>
        <w:tc>
          <w:tcPr>
            <w:tcW w:w="3472" w:type="dxa"/>
          </w:tcPr>
          <w:p w:rsidR="00261024" w:rsidRDefault="00261024" w:rsidP="00163734">
            <w:pPr>
              <w:jc w:val="center"/>
              <w:rPr>
                <w:sz w:val="24"/>
              </w:rPr>
            </w:pPr>
            <w:r>
              <w:rPr>
                <w:sz w:val="24"/>
              </w:rPr>
              <w:t>“</w:t>
            </w:r>
          </w:p>
        </w:tc>
        <w:tc>
          <w:tcPr>
            <w:tcW w:w="1736" w:type="dxa"/>
          </w:tcPr>
          <w:p w:rsidR="00261024" w:rsidRDefault="00261024" w:rsidP="000B0A2D">
            <w:pPr>
              <w:jc w:val="center"/>
              <w:rPr>
                <w:sz w:val="24"/>
              </w:rPr>
            </w:pPr>
          </w:p>
        </w:tc>
        <w:tc>
          <w:tcPr>
            <w:tcW w:w="1736" w:type="dxa"/>
          </w:tcPr>
          <w:p w:rsidR="00261024" w:rsidRDefault="00E73A22">
            <w:pPr>
              <w:jc w:val="center"/>
              <w:rPr>
                <w:sz w:val="24"/>
              </w:rPr>
            </w:pPr>
            <w:r>
              <w:rPr>
                <w:sz w:val="24"/>
              </w:rPr>
              <w:t>X</w:t>
            </w:r>
          </w:p>
        </w:tc>
      </w:tr>
      <w:tr w:rsidR="00261024">
        <w:trPr>
          <w:cantSplit/>
        </w:trPr>
        <w:tc>
          <w:tcPr>
            <w:tcW w:w="1605" w:type="dxa"/>
          </w:tcPr>
          <w:p w:rsidR="00261024" w:rsidRPr="00961F22" w:rsidRDefault="00560BC4" w:rsidP="0076459F">
            <w:pPr>
              <w:rPr>
                <w:sz w:val="24"/>
              </w:rPr>
            </w:pPr>
            <w:r>
              <w:rPr>
                <w:sz w:val="24"/>
              </w:rPr>
              <w:t>Falasca</w:t>
            </w:r>
          </w:p>
        </w:tc>
        <w:tc>
          <w:tcPr>
            <w:tcW w:w="1867" w:type="dxa"/>
          </w:tcPr>
          <w:p w:rsidR="00261024" w:rsidRDefault="00560BC4" w:rsidP="0076459F">
            <w:pPr>
              <w:rPr>
                <w:sz w:val="24"/>
              </w:rPr>
            </w:pPr>
            <w:r>
              <w:rPr>
                <w:sz w:val="24"/>
              </w:rPr>
              <w:t>Patrizia</w:t>
            </w:r>
          </w:p>
        </w:tc>
        <w:tc>
          <w:tcPr>
            <w:tcW w:w="3472" w:type="dxa"/>
          </w:tcPr>
          <w:p w:rsidR="00261024" w:rsidRDefault="00261024">
            <w:pPr>
              <w:jc w:val="center"/>
              <w:rPr>
                <w:sz w:val="24"/>
              </w:rPr>
            </w:pPr>
            <w:r>
              <w:rPr>
                <w:sz w:val="24"/>
              </w:rPr>
              <w:t>A.T.A.</w:t>
            </w:r>
          </w:p>
        </w:tc>
        <w:tc>
          <w:tcPr>
            <w:tcW w:w="1736" w:type="dxa"/>
          </w:tcPr>
          <w:p w:rsidR="00261024" w:rsidRDefault="00E73A22" w:rsidP="000B0A2D">
            <w:pPr>
              <w:jc w:val="center"/>
              <w:rPr>
                <w:sz w:val="24"/>
              </w:rPr>
            </w:pPr>
            <w:r>
              <w:rPr>
                <w:sz w:val="24"/>
              </w:rPr>
              <w:t>X</w:t>
            </w:r>
          </w:p>
        </w:tc>
        <w:tc>
          <w:tcPr>
            <w:tcW w:w="1736" w:type="dxa"/>
          </w:tcPr>
          <w:p w:rsidR="00261024" w:rsidRDefault="00261024">
            <w:pPr>
              <w:jc w:val="center"/>
              <w:rPr>
                <w:sz w:val="24"/>
              </w:rPr>
            </w:pPr>
          </w:p>
        </w:tc>
      </w:tr>
      <w:tr w:rsidR="00261024">
        <w:trPr>
          <w:cantSplit/>
        </w:trPr>
        <w:tc>
          <w:tcPr>
            <w:tcW w:w="1605" w:type="dxa"/>
          </w:tcPr>
          <w:p w:rsidR="00261024" w:rsidRDefault="00560BC4" w:rsidP="0076459F">
            <w:pPr>
              <w:rPr>
                <w:sz w:val="24"/>
              </w:rPr>
            </w:pPr>
            <w:r>
              <w:rPr>
                <w:sz w:val="24"/>
              </w:rPr>
              <w:t>Minelli</w:t>
            </w:r>
          </w:p>
        </w:tc>
        <w:tc>
          <w:tcPr>
            <w:tcW w:w="1867" w:type="dxa"/>
          </w:tcPr>
          <w:p w:rsidR="00261024" w:rsidRDefault="00560BC4" w:rsidP="0076459F">
            <w:pPr>
              <w:rPr>
                <w:sz w:val="24"/>
              </w:rPr>
            </w:pPr>
            <w:r>
              <w:rPr>
                <w:sz w:val="24"/>
              </w:rPr>
              <w:t>Emanuela</w:t>
            </w:r>
          </w:p>
        </w:tc>
        <w:tc>
          <w:tcPr>
            <w:tcW w:w="3472" w:type="dxa"/>
          </w:tcPr>
          <w:p w:rsidR="00261024" w:rsidRDefault="00261024">
            <w:pPr>
              <w:jc w:val="center"/>
              <w:rPr>
                <w:sz w:val="24"/>
              </w:rPr>
            </w:pPr>
            <w:r>
              <w:rPr>
                <w:sz w:val="24"/>
              </w:rPr>
              <w:t>“</w:t>
            </w:r>
          </w:p>
        </w:tc>
        <w:tc>
          <w:tcPr>
            <w:tcW w:w="1736" w:type="dxa"/>
          </w:tcPr>
          <w:p w:rsidR="00261024" w:rsidRDefault="00261024" w:rsidP="000B0A2D">
            <w:pPr>
              <w:jc w:val="center"/>
              <w:rPr>
                <w:sz w:val="24"/>
              </w:rPr>
            </w:pPr>
          </w:p>
        </w:tc>
        <w:tc>
          <w:tcPr>
            <w:tcW w:w="1736" w:type="dxa"/>
          </w:tcPr>
          <w:p w:rsidR="00261024" w:rsidRPr="00436333" w:rsidRDefault="00436333">
            <w:pPr>
              <w:jc w:val="center"/>
            </w:pPr>
            <w:r w:rsidRPr="00436333">
              <w:t>DECADUTA</w:t>
            </w:r>
          </w:p>
        </w:tc>
      </w:tr>
    </w:tbl>
    <w:p w:rsidR="00F90B34" w:rsidRDefault="00F90B34">
      <w:pPr>
        <w:rPr>
          <w:sz w:val="24"/>
        </w:rPr>
      </w:pPr>
    </w:p>
    <w:p w:rsidR="005A6A41" w:rsidRDefault="00A93D0C" w:rsidP="00E73A22">
      <w:pPr>
        <w:ind w:firstLine="708"/>
        <w:jc w:val="both"/>
        <w:rPr>
          <w:sz w:val="24"/>
          <w:szCs w:val="24"/>
        </w:rPr>
      </w:pPr>
      <w:r>
        <w:rPr>
          <w:sz w:val="24"/>
          <w:szCs w:val="24"/>
        </w:rPr>
        <w:t xml:space="preserve">Presiede la riunione </w:t>
      </w:r>
      <w:r w:rsidR="00560BC4">
        <w:rPr>
          <w:sz w:val="24"/>
          <w:szCs w:val="24"/>
        </w:rPr>
        <w:t>i</w:t>
      </w:r>
      <w:r>
        <w:rPr>
          <w:sz w:val="24"/>
          <w:szCs w:val="24"/>
        </w:rPr>
        <w:t>l Sig.</w:t>
      </w:r>
      <w:r w:rsidR="00560BC4">
        <w:rPr>
          <w:sz w:val="24"/>
          <w:szCs w:val="24"/>
        </w:rPr>
        <w:t xml:space="preserve"> </w:t>
      </w:r>
      <w:r w:rsidR="008F0888">
        <w:rPr>
          <w:sz w:val="24"/>
          <w:szCs w:val="24"/>
        </w:rPr>
        <w:t>Meloni Francesco</w:t>
      </w:r>
      <w:r w:rsidR="0001553F">
        <w:rPr>
          <w:sz w:val="24"/>
          <w:szCs w:val="24"/>
        </w:rPr>
        <w:t xml:space="preserve"> </w:t>
      </w:r>
      <w:r>
        <w:rPr>
          <w:sz w:val="24"/>
          <w:szCs w:val="24"/>
        </w:rPr>
        <w:t>con l’assistenza,  in qualità di segretaria, dell</w:t>
      </w:r>
      <w:r w:rsidR="00B871CE">
        <w:rPr>
          <w:sz w:val="24"/>
          <w:szCs w:val="24"/>
        </w:rPr>
        <w:t>a</w:t>
      </w:r>
      <w:r w:rsidR="00265B1E">
        <w:rPr>
          <w:sz w:val="24"/>
          <w:szCs w:val="24"/>
        </w:rPr>
        <w:t xml:space="preserve"> sig.ra </w:t>
      </w:r>
      <w:r w:rsidR="00560BC4">
        <w:rPr>
          <w:sz w:val="24"/>
          <w:szCs w:val="24"/>
        </w:rPr>
        <w:t>Fiorucci Consuelo</w:t>
      </w:r>
      <w:r w:rsidR="0070522E">
        <w:rPr>
          <w:sz w:val="24"/>
          <w:szCs w:val="24"/>
        </w:rPr>
        <w:t>.</w:t>
      </w:r>
      <w:r w:rsidR="006B594F">
        <w:rPr>
          <w:sz w:val="24"/>
          <w:szCs w:val="24"/>
        </w:rPr>
        <w:t xml:space="preserve"> </w:t>
      </w:r>
    </w:p>
    <w:p w:rsidR="00850676" w:rsidRDefault="00F129CD" w:rsidP="00E73A22">
      <w:pPr>
        <w:ind w:firstLine="708"/>
        <w:jc w:val="both"/>
        <w:rPr>
          <w:sz w:val="24"/>
          <w:szCs w:val="24"/>
        </w:rPr>
      </w:pPr>
      <w:r>
        <w:rPr>
          <w:sz w:val="24"/>
          <w:szCs w:val="24"/>
        </w:rPr>
        <w:t>P</w:t>
      </w:r>
      <w:r w:rsidR="00850676">
        <w:rPr>
          <w:sz w:val="24"/>
          <w:szCs w:val="24"/>
        </w:rPr>
        <w:t>artecipa alla riunione il D.S.G.A. sig.ra Loretta Mambrini per la trattazione de</w:t>
      </w:r>
      <w:r w:rsidR="005B4455">
        <w:rPr>
          <w:sz w:val="24"/>
          <w:szCs w:val="24"/>
        </w:rPr>
        <w:t xml:space="preserve">gli argomenti </w:t>
      </w:r>
      <w:r w:rsidR="00850676">
        <w:rPr>
          <w:sz w:val="24"/>
          <w:szCs w:val="24"/>
        </w:rPr>
        <w:t>a</w:t>
      </w:r>
      <w:r w:rsidR="00C820A6">
        <w:rPr>
          <w:sz w:val="24"/>
          <w:szCs w:val="24"/>
        </w:rPr>
        <w:t xml:space="preserve"> car</w:t>
      </w:r>
      <w:r w:rsidR="005B4455">
        <w:rPr>
          <w:sz w:val="24"/>
          <w:szCs w:val="24"/>
        </w:rPr>
        <w:t>attere amministrativo-contabile</w:t>
      </w:r>
      <w:r>
        <w:rPr>
          <w:sz w:val="24"/>
          <w:szCs w:val="24"/>
        </w:rPr>
        <w:t>.</w:t>
      </w:r>
      <w:r w:rsidR="00850676">
        <w:rPr>
          <w:sz w:val="24"/>
          <w:szCs w:val="24"/>
        </w:rPr>
        <w:tab/>
      </w:r>
      <w:r w:rsidR="00850676">
        <w:rPr>
          <w:sz w:val="24"/>
          <w:szCs w:val="24"/>
        </w:rPr>
        <w:tab/>
      </w:r>
    </w:p>
    <w:p w:rsidR="00BA5C9B" w:rsidRDefault="00BA5C9B" w:rsidP="00E73A22">
      <w:pPr>
        <w:ind w:firstLine="708"/>
        <w:jc w:val="both"/>
        <w:rPr>
          <w:sz w:val="24"/>
          <w:szCs w:val="24"/>
        </w:rPr>
      </w:pPr>
      <w:r>
        <w:rPr>
          <w:sz w:val="24"/>
          <w:szCs w:val="24"/>
        </w:rPr>
        <w:t>Constatata la validità per l’intervento del numero legale dei convenuti il Presidente dichiara aperta la seduta per la trattazione degli argomenti all’ordine del giorno.</w:t>
      </w:r>
    </w:p>
    <w:p w:rsidR="00BF0F61" w:rsidRDefault="00BF0F61" w:rsidP="00F81318">
      <w:pPr>
        <w:pStyle w:val="Titolo2"/>
        <w:ind w:left="2832" w:firstLine="708"/>
        <w:jc w:val="left"/>
        <w:rPr>
          <w:b/>
        </w:rPr>
      </w:pPr>
    </w:p>
    <w:p w:rsidR="001B3894" w:rsidRDefault="001B3894" w:rsidP="001B3894"/>
    <w:p w:rsidR="001B3894" w:rsidRDefault="001B3894" w:rsidP="001B3894"/>
    <w:p w:rsidR="001B3894" w:rsidRDefault="001B3894" w:rsidP="001B3894"/>
    <w:p w:rsidR="001B3894" w:rsidRPr="001B3894" w:rsidRDefault="001B3894" w:rsidP="001B3894"/>
    <w:p w:rsidR="00630135" w:rsidRDefault="00630135" w:rsidP="00630135"/>
    <w:p w:rsidR="00E110FD" w:rsidRDefault="00E110FD" w:rsidP="00F81318">
      <w:pPr>
        <w:pStyle w:val="Titolo2"/>
        <w:ind w:left="2832" w:firstLine="708"/>
        <w:jc w:val="left"/>
        <w:rPr>
          <w:b/>
        </w:rPr>
      </w:pPr>
    </w:p>
    <w:p w:rsidR="00F81318" w:rsidRDefault="00F90B34" w:rsidP="00F81318">
      <w:pPr>
        <w:pStyle w:val="Titolo2"/>
        <w:ind w:left="2832" w:firstLine="708"/>
        <w:jc w:val="left"/>
        <w:rPr>
          <w:b/>
        </w:rPr>
      </w:pPr>
      <w:r>
        <w:rPr>
          <w:b/>
        </w:rPr>
        <w:t>IL CONSIGLIO DI CIRCO</w:t>
      </w:r>
      <w:r w:rsidR="00F81318">
        <w:rPr>
          <w:b/>
        </w:rPr>
        <w:t>LO</w:t>
      </w:r>
    </w:p>
    <w:p w:rsidR="00BE616B" w:rsidRDefault="00BE616B" w:rsidP="00BE616B"/>
    <w:p w:rsidR="00991F9A" w:rsidRDefault="00991F9A" w:rsidP="00BE616B"/>
    <w:p w:rsidR="00991F9A" w:rsidRDefault="00991F9A" w:rsidP="00BE616B"/>
    <w:p w:rsidR="00AA1D77" w:rsidRDefault="00AA1D77" w:rsidP="00AA1D77">
      <w:pPr>
        <w:tabs>
          <w:tab w:val="left" w:pos="142"/>
        </w:tabs>
        <w:spacing w:before="100" w:beforeAutospacing="1" w:after="100" w:afterAutospacing="1" w:line="262" w:lineRule="atLeast"/>
        <w:ind w:left="993" w:hanging="993"/>
        <w:jc w:val="both"/>
        <w:rPr>
          <w:sz w:val="24"/>
          <w:szCs w:val="24"/>
        </w:rPr>
      </w:pPr>
      <w:r w:rsidRPr="00AA1D77">
        <w:rPr>
          <w:b/>
          <w:sz w:val="24"/>
          <w:szCs w:val="24"/>
        </w:rPr>
        <w:t>PREMESSO</w:t>
      </w:r>
      <w:r>
        <w:rPr>
          <w:sz w:val="24"/>
          <w:szCs w:val="24"/>
        </w:rPr>
        <w:t xml:space="preserve">  che è necessario procedere all’avvio delle procedure di gara per l’affidamento del Servizio di Cassa in convenzione; </w:t>
      </w:r>
    </w:p>
    <w:p w:rsidR="00AA1D77" w:rsidRDefault="00AA1D77" w:rsidP="00AA1D77">
      <w:pPr>
        <w:tabs>
          <w:tab w:val="left" w:pos="142"/>
        </w:tabs>
        <w:spacing w:before="100" w:beforeAutospacing="1" w:after="100" w:afterAutospacing="1" w:line="262" w:lineRule="atLeast"/>
        <w:ind w:left="993" w:hanging="993"/>
        <w:jc w:val="both"/>
        <w:rPr>
          <w:sz w:val="24"/>
          <w:szCs w:val="24"/>
        </w:rPr>
      </w:pPr>
      <w:r w:rsidRPr="00AA1D77">
        <w:rPr>
          <w:b/>
          <w:sz w:val="24"/>
          <w:szCs w:val="24"/>
        </w:rPr>
        <w:t>RITENUTO</w:t>
      </w:r>
      <w:r>
        <w:rPr>
          <w:sz w:val="24"/>
          <w:szCs w:val="24"/>
        </w:rPr>
        <w:t xml:space="preserve"> opportuno acquisire la fornitura dei servizi di che trattasi, con decorrenza dal 1.1.2020 al 31.12.2023, attraverso una procedura negoziata previa consultazione di almeno 5 operatori economici ai sensi dell’art. 36 c. 2 lett. b del d. lgs n. 50/2016. Il contraente sarà scelto in base al criterio dell’offerta economicamente più vantaggiosa ai sensi dell’art 95 c. 2 del D. Lgs.n. 50 del 18/4/2016 e nel rispetto delle prescrizioni impartite nell’allegata lettera di invito; </w:t>
      </w:r>
    </w:p>
    <w:p w:rsidR="00AA1D77" w:rsidRDefault="00AA1D77" w:rsidP="00AA1D77">
      <w:pPr>
        <w:tabs>
          <w:tab w:val="left" w:pos="142"/>
        </w:tabs>
        <w:spacing w:before="100" w:beforeAutospacing="1" w:after="100" w:afterAutospacing="1" w:line="262" w:lineRule="atLeast"/>
        <w:ind w:left="993" w:hanging="993"/>
        <w:jc w:val="both"/>
        <w:rPr>
          <w:sz w:val="24"/>
          <w:szCs w:val="24"/>
        </w:rPr>
      </w:pPr>
      <w:r w:rsidRPr="00AA1D77">
        <w:rPr>
          <w:b/>
          <w:sz w:val="24"/>
          <w:szCs w:val="24"/>
        </w:rPr>
        <w:t>VISTO</w:t>
      </w:r>
      <w:r>
        <w:rPr>
          <w:sz w:val="24"/>
          <w:szCs w:val="24"/>
        </w:rPr>
        <w:t xml:space="preserve"> l’art. 20 del D.I. n. 129 del 28.08.2018;</w:t>
      </w:r>
    </w:p>
    <w:p w:rsidR="00AA1D77" w:rsidRDefault="00AA1D77" w:rsidP="00AA1D77">
      <w:pPr>
        <w:tabs>
          <w:tab w:val="left" w:pos="142"/>
        </w:tabs>
        <w:spacing w:before="100" w:beforeAutospacing="1" w:after="100" w:afterAutospacing="1" w:line="262" w:lineRule="atLeast"/>
        <w:ind w:left="993" w:hanging="993"/>
        <w:jc w:val="both"/>
        <w:rPr>
          <w:sz w:val="24"/>
          <w:szCs w:val="24"/>
        </w:rPr>
      </w:pPr>
      <w:r w:rsidRPr="00AA1D77">
        <w:rPr>
          <w:b/>
          <w:sz w:val="24"/>
          <w:szCs w:val="24"/>
        </w:rPr>
        <w:t>VISTO</w:t>
      </w:r>
      <w:r>
        <w:rPr>
          <w:sz w:val="24"/>
          <w:szCs w:val="24"/>
        </w:rPr>
        <w:t xml:space="preserve"> l’art. 45 del D.I. n. 129 del 28.08.2018;</w:t>
      </w:r>
    </w:p>
    <w:p w:rsidR="00AA1D77" w:rsidRDefault="00AA1D77" w:rsidP="00AA1D77">
      <w:pPr>
        <w:tabs>
          <w:tab w:val="left" w:pos="142"/>
        </w:tabs>
        <w:spacing w:before="100" w:beforeAutospacing="1" w:after="100" w:afterAutospacing="1" w:line="262" w:lineRule="atLeast"/>
        <w:ind w:left="993" w:hanging="993"/>
        <w:jc w:val="both"/>
        <w:rPr>
          <w:sz w:val="24"/>
          <w:szCs w:val="24"/>
        </w:rPr>
      </w:pPr>
      <w:r w:rsidRPr="00AA1D77">
        <w:rPr>
          <w:b/>
          <w:sz w:val="24"/>
          <w:szCs w:val="24"/>
        </w:rPr>
        <w:t>VISTE</w:t>
      </w:r>
      <w:r>
        <w:rPr>
          <w:sz w:val="24"/>
          <w:szCs w:val="24"/>
        </w:rPr>
        <w:t xml:space="preserve"> le note MIUR Prot. n. 5919 del 20/09/2012 e Prot.n. 9834 del 20/12/2013 relative allo schema di Convenzione di Cassa aggiornato alle disposizioni di cui al D. Lgs. n. 95/2012. Convertito nella Legge 135/2012 e relativi allegati;</w:t>
      </w:r>
    </w:p>
    <w:p w:rsidR="00AA1D77" w:rsidRDefault="00AA1D77" w:rsidP="00AA1D77">
      <w:pPr>
        <w:tabs>
          <w:tab w:val="left" w:pos="142"/>
        </w:tabs>
        <w:spacing w:before="100" w:beforeAutospacing="1" w:after="100" w:afterAutospacing="1" w:line="262" w:lineRule="atLeast"/>
        <w:ind w:left="993" w:hanging="993"/>
        <w:jc w:val="both"/>
        <w:rPr>
          <w:sz w:val="24"/>
          <w:szCs w:val="24"/>
        </w:rPr>
      </w:pPr>
      <w:r w:rsidRPr="00AA1D77">
        <w:rPr>
          <w:b/>
          <w:sz w:val="24"/>
          <w:szCs w:val="24"/>
        </w:rPr>
        <w:t>VISTO</w:t>
      </w:r>
      <w:r>
        <w:rPr>
          <w:sz w:val="24"/>
          <w:szCs w:val="24"/>
        </w:rPr>
        <w:t xml:space="preserve"> il Decreto Lgs. n. 50 del 18/04/2016; </w:t>
      </w:r>
    </w:p>
    <w:p w:rsidR="00AA1D77" w:rsidRDefault="00AA1D77" w:rsidP="00AA1D77">
      <w:pPr>
        <w:tabs>
          <w:tab w:val="left" w:pos="142"/>
        </w:tabs>
        <w:spacing w:before="100" w:beforeAutospacing="1" w:after="100" w:afterAutospacing="1"/>
        <w:ind w:left="993" w:hanging="993"/>
        <w:jc w:val="both"/>
        <w:rPr>
          <w:sz w:val="24"/>
          <w:szCs w:val="24"/>
        </w:rPr>
      </w:pPr>
      <w:r w:rsidRPr="00AA1D77">
        <w:rPr>
          <w:b/>
          <w:sz w:val="24"/>
          <w:szCs w:val="24"/>
        </w:rPr>
        <w:t>SENTITO</w:t>
      </w:r>
      <w:r>
        <w:rPr>
          <w:sz w:val="24"/>
          <w:szCs w:val="24"/>
        </w:rPr>
        <w:t xml:space="preserve"> il Dirigente Scolastico;</w:t>
      </w:r>
    </w:p>
    <w:p w:rsidR="000079DC" w:rsidRDefault="000079DC" w:rsidP="000079DC">
      <w:pPr>
        <w:ind w:left="360" w:right="-143"/>
        <w:jc w:val="both"/>
        <w:rPr>
          <w:sz w:val="24"/>
          <w:szCs w:val="24"/>
        </w:rPr>
      </w:pPr>
    </w:p>
    <w:p w:rsidR="0034436F" w:rsidRDefault="009F4038" w:rsidP="009F4038">
      <w:pPr>
        <w:jc w:val="center"/>
        <w:rPr>
          <w:b/>
          <w:bCs/>
          <w:sz w:val="24"/>
          <w:szCs w:val="24"/>
        </w:rPr>
      </w:pPr>
      <w:r>
        <w:rPr>
          <w:b/>
          <w:bCs/>
          <w:sz w:val="24"/>
          <w:szCs w:val="24"/>
        </w:rPr>
        <w:t>DELIBERA</w:t>
      </w:r>
    </w:p>
    <w:p w:rsidR="00991F9A" w:rsidRDefault="00991F9A" w:rsidP="009F4038">
      <w:pPr>
        <w:jc w:val="center"/>
        <w:rPr>
          <w:b/>
          <w:bCs/>
          <w:sz w:val="24"/>
          <w:szCs w:val="24"/>
        </w:rPr>
      </w:pPr>
    </w:p>
    <w:p w:rsidR="00AA1D77" w:rsidRPr="000A07DF" w:rsidRDefault="00AA1D77" w:rsidP="00AA1D77">
      <w:pPr>
        <w:tabs>
          <w:tab w:val="left" w:pos="142"/>
        </w:tabs>
        <w:spacing w:before="100" w:beforeAutospacing="1" w:after="100" w:afterAutospacing="1"/>
        <w:jc w:val="both"/>
        <w:rPr>
          <w:sz w:val="24"/>
          <w:szCs w:val="24"/>
        </w:rPr>
      </w:pPr>
      <w:r w:rsidRPr="00284565">
        <w:rPr>
          <w:sz w:val="24"/>
          <w:szCs w:val="24"/>
        </w:rPr>
        <w:t>all’unanimità</w:t>
      </w:r>
      <w:r>
        <w:rPr>
          <w:sz w:val="24"/>
          <w:szCs w:val="24"/>
        </w:rPr>
        <w:t xml:space="preserve"> ed</w:t>
      </w:r>
      <w:r w:rsidRPr="00284565">
        <w:rPr>
          <w:sz w:val="24"/>
          <w:szCs w:val="24"/>
        </w:rPr>
        <w:t xml:space="preserve"> autorizza il Dirigente Scol</w:t>
      </w:r>
      <w:r>
        <w:rPr>
          <w:sz w:val="24"/>
          <w:szCs w:val="24"/>
        </w:rPr>
        <w:t>a</w:t>
      </w:r>
      <w:r w:rsidRPr="00284565">
        <w:rPr>
          <w:sz w:val="24"/>
          <w:szCs w:val="24"/>
        </w:rPr>
        <w:t xml:space="preserve">stico all’avvio </w:t>
      </w:r>
      <w:r>
        <w:rPr>
          <w:sz w:val="24"/>
          <w:szCs w:val="24"/>
        </w:rPr>
        <w:t>e all’espletamento di tutte le procedure selettive necessarie per l’affidamento del Servizio di Cassa dell’Istituzione Scolastica, di durata quadriennale ad un soggetto individuato aggiudicatario di una convenzione ad “hoc” nonché  alla sottoscrizione della stessa nella sua qualità di legale rappresentante.</w:t>
      </w:r>
    </w:p>
    <w:p w:rsidR="009F4038" w:rsidRDefault="009F4038" w:rsidP="00A222E1">
      <w:pPr>
        <w:ind w:left="360" w:right="-143"/>
        <w:jc w:val="both"/>
        <w:rPr>
          <w:b/>
          <w:bCs/>
          <w:sz w:val="24"/>
          <w:szCs w:val="24"/>
        </w:rPr>
      </w:pPr>
    </w:p>
    <w:sectPr w:rsidR="009F4038" w:rsidSect="0034436F">
      <w:pgSz w:w="23814" w:h="16840" w:orient="landscape" w:code="8"/>
      <w:pgMar w:top="993" w:right="1134" w:bottom="0" w:left="1418" w:header="720" w:footer="720" w:gutter="0"/>
      <w:cols w:num="2" w:space="5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24B" w:rsidRDefault="0019624B" w:rsidP="00906DC3">
      <w:r>
        <w:separator/>
      </w:r>
    </w:p>
  </w:endnote>
  <w:endnote w:type="continuationSeparator" w:id="1">
    <w:p w:rsidR="0019624B" w:rsidRDefault="0019624B" w:rsidP="00906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24B" w:rsidRDefault="0019624B" w:rsidP="00906DC3">
      <w:r>
        <w:separator/>
      </w:r>
    </w:p>
  </w:footnote>
  <w:footnote w:type="continuationSeparator" w:id="1">
    <w:p w:rsidR="0019624B" w:rsidRDefault="0019624B" w:rsidP="00906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2E5CAE"/>
    <w:multiLevelType w:val="hybridMultilevel"/>
    <w:tmpl w:val="079EB9D6"/>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3A257A"/>
    <w:multiLevelType w:val="hybridMultilevel"/>
    <w:tmpl w:val="0A8AAD1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248C4DBC"/>
    <w:multiLevelType w:val="hybridMultilevel"/>
    <w:tmpl w:val="3C82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B027402"/>
    <w:multiLevelType w:val="hybridMultilevel"/>
    <w:tmpl w:val="8376B0B4"/>
    <w:lvl w:ilvl="0" w:tplc="04100001">
      <w:start w:val="1"/>
      <w:numFmt w:val="bullet"/>
      <w:lvlText w:val=""/>
      <w:lvlJc w:val="left"/>
      <w:pPr>
        <w:tabs>
          <w:tab w:val="num" w:pos="2850"/>
        </w:tabs>
        <w:ind w:left="28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15E035F"/>
    <w:multiLevelType w:val="hybridMultilevel"/>
    <w:tmpl w:val="70587FA0"/>
    <w:lvl w:ilvl="0" w:tplc="26643A4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133D79"/>
    <w:multiLevelType w:val="hybridMultilevel"/>
    <w:tmpl w:val="CFB29E44"/>
    <w:lvl w:ilvl="0" w:tplc="3692D3BE">
      <w:start w:val="1"/>
      <w:numFmt w:val="upperLetter"/>
      <w:lvlText w:val="%1)"/>
      <w:lvlJc w:val="left"/>
      <w:pPr>
        <w:tabs>
          <w:tab w:val="num" w:pos="420"/>
        </w:tabs>
        <w:ind w:left="420" w:hanging="360"/>
      </w:pPr>
      <w:rPr>
        <w:rFonts w:hint="default"/>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7">
    <w:nsid w:val="503B2D64"/>
    <w:multiLevelType w:val="hybridMultilevel"/>
    <w:tmpl w:val="A358183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5C1C6019"/>
    <w:multiLevelType w:val="hybridMultilevel"/>
    <w:tmpl w:val="E828E5C0"/>
    <w:lvl w:ilvl="0" w:tplc="0410000F">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6C24601D"/>
    <w:multiLevelType w:val="hybridMultilevel"/>
    <w:tmpl w:val="D2A80A4C"/>
    <w:lvl w:ilvl="0" w:tplc="04100017">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45096"/>
    <w:rsid w:val="000012D3"/>
    <w:rsid w:val="000020C3"/>
    <w:rsid w:val="000079DC"/>
    <w:rsid w:val="00007C82"/>
    <w:rsid w:val="000130F0"/>
    <w:rsid w:val="0001425A"/>
    <w:rsid w:val="0001553F"/>
    <w:rsid w:val="0001761F"/>
    <w:rsid w:val="00030835"/>
    <w:rsid w:val="0004068C"/>
    <w:rsid w:val="00046C5C"/>
    <w:rsid w:val="0005097E"/>
    <w:rsid w:val="00052EAA"/>
    <w:rsid w:val="000562B7"/>
    <w:rsid w:val="00061782"/>
    <w:rsid w:val="00061C62"/>
    <w:rsid w:val="00061F82"/>
    <w:rsid w:val="00062E6F"/>
    <w:rsid w:val="000708E3"/>
    <w:rsid w:val="00075B24"/>
    <w:rsid w:val="00081C87"/>
    <w:rsid w:val="00082926"/>
    <w:rsid w:val="00083DAA"/>
    <w:rsid w:val="00084752"/>
    <w:rsid w:val="000911B4"/>
    <w:rsid w:val="00094987"/>
    <w:rsid w:val="00094BB8"/>
    <w:rsid w:val="00094CEE"/>
    <w:rsid w:val="000A20DF"/>
    <w:rsid w:val="000B0A2D"/>
    <w:rsid w:val="000B442F"/>
    <w:rsid w:val="000C14E7"/>
    <w:rsid w:val="000C2588"/>
    <w:rsid w:val="000C3BF9"/>
    <w:rsid w:val="000D05CD"/>
    <w:rsid w:val="000D2689"/>
    <w:rsid w:val="000D2898"/>
    <w:rsid w:val="000D316B"/>
    <w:rsid w:val="000D79BC"/>
    <w:rsid w:val="000E3021"/>
    <w:rsid w:val="000E3200"/>
    <w:rsid w:val="000E753D"/>
    <w:rsid w:val="001069ED"/>
    <w:rsid w:val="001224FA"/>
    <w:rsid w:val="00125976"/>
    <w:rsid w:val="00131BBA"/>
    <w:rsid w:val="00132354"/>
    <w:rsid w:val="001347E4"/>
    <w:rsid w:val="0013528F"/>
    <w:rsid w:val="00136EDF"/>
    <w:rsid w:val="00142461"/>
    <w:rsid w:val="00152FCA"/>
    <w:rsid w:val="001613D0"/>
    <w:rsid w:val="001625B4"/>
    <w:rsid w:val="00163734"/>
    <w:rsid w:val="00165644"/>
    <w:rsid w:val="00167725"/>
    <w:rsid w:val="00171EE1"/>
    <w:rsid w:val="001844AB"/>
    <w:rsid w:val="001866B6"/>
    <w:rsid w:val="00187B4D"/>
    <w:rsid w:val="00192333"/>
    <w:rsid w:val="00193635"/>
    <w:rsid w:val="0019624B"/>
    <w:rsid w:val="001A04AD"/>
    <w:rsid w:val="001A080E"/>
    <w:rsid w:val="001A6105"/>
    <w:rsid w:val="001A6D51"/>
    <w:rsid w:val="001B3894"/>
    <w:rsid w:val="001B44D4"/>
    <w:rsid w:val="001C0C5C"/>
    <w:rsid w:val="001C1F00"/>
    <w:rsid w:val="001C53DE"/>
    <w:rsid w:val="001D2FE9"/>
    <w:rsid w:val="001D37DE"/>
    <w:rsid w:val="001E719A"/>
    <w:rsid w:val="001F4FEF"/>
    <w:rsid w:val="0021556E"/>
    <w:rsid w:val="0021590D"/>
    <w:rsid w:val="00216681"/>
    <w:rsid w:val="00221C3F"/>
    <w:rsid w:val="002235E5"/>
    <w:rsid w:val="00226B8B"/>
    <w:rsid w:val="002274E1"/>
    <w:rsid w:val="00231A95"/>
    <w:rsid w:val="00231D5F"/>
    <w:rsid w:val="00232FFE"/>
    <w:rsid w:val="00234D08"/>
    <w:rsid w:val="00241207"/>
    <w:rsid w:val="00242815"/>
    <w:rsid w:val="002428FF"/>
    <w:rsid w:val="00250A59"/>
    <w:rsid w:val="002541E1"/>
    <w:rsid w:val="00254EEC"/>
    <w:rsid w:val="00255E4E"/>
    <w:rsid w:val="00256F6F"/>
    <w:rsid w:val="00261024"/>
    <w:rsid w:val="0026171A"/>
    <w:rsid w:val="00262775"/>
    <w:rsid w:val="00262CAA"/>
    <w:rsid w:val="00265B1E"/>
    <w:rsid w:val="00266C2A"/>
    <w:rsid w:val="00270E22"/>
    <w:rsid w:val="00280631"/>
    <w:rsid w:val="00285036"/>
    <w:rsid w:val="00285432"/>
    <w:rsid w:val="002872A9"/>
    <w:rsid w:val="00290CF4"/>
    <w:rsid w:val="00291177"/>
    <w:rsid w:val="002914CF"/>
    <w:rsid w:val="00291D5A"/>
    <w:rsid w:val="0029237D"/>
    <w:rsid w:val="002960D9"/>
    <w:rsid w:val="00296607"/>
    <w:rsid w:val="002973FD"/>
    <w:rsid w:val="002A31DC"/>
    <w:rsid w:val="002A3AAA"/>
    <w:rsid w:val="002B25CA"/>
    <w:rsid w:val="002B4679"/>
    <w:rsid w:val="002C1A27"/>
    <w:rsid w:val="002C3F80"/>
    <w:rsid w:val="002C4257"/>
    <w:rsid w:val="002C73C5"/>
    <w:rsid w:val="002D34C6"/>
    <w:rsid w:val="002D432A"/>
    <w:rsid w:val="002D6BE8"/>
    <w:rsid w:val="002E30B6"/>
    <w:rsid w:val="002E4A38"/>
    <w:rsid w:val="002E4B5F"/>
    <w:rsid w:val="002F22E9"/>
    <w:rsid w:val="002F3FFB"/>
    <w:rsid w:val="002F403B"/>
    <w:rsid w:val="002F4D84"/>
    <w:rsid w:val="002F5B7A"/>
    <w:rsid w:val="002F645B"/>
    <w:rsid w:val="002F75DF"/>
    <w:rsid w:val="002F7753"/>
    <w:rsid w:val="0030179A"/>
    <w:rsid w:val="00301B48"/>
    <w:rsid w:val="0030681A"/>
    <w:rsid w:val="003137E6"/>
    <w:rsid w:val="003153DD"/>
    <w:rsid w:val="003207FB"/>
    <w:rsid w:val="003223DA"/>
    <w:rsid w:val="0032298D"/>
    <w:rsid w:val="0033010E"/>
    <w:rsid w:val="00331D4D"/>
    <w:rsid w:val="003408D8"/>
    <w:rsid w:val="0034436F"/>
    <w:rsid w:val="00345099"/>
    <w:rsid w:val="00345E50"/>
    <w:rsid w:val="00346892"/>
    <w:rsid w:val="003474AD"/>
    <w:rsid w:val="00350343"/>
    <w:rsid w:val="00354275"/>
    <w:rsid w:val="00354B21"/>
    <w:rsid w:val="00356A67"/>
    <w:rsid w:val="00364F8C"/>
    <w:rsid w:val="00365F4C"/>
    <w:rsid w:val="003701E7"/>
    <w:rsid w:val="00372E1C"/>
    <w:rsid w:val="00381EFF"/>
    <w:rsid w:val="00382B56"/>
    <w:rsid w:val="0038329C"/>
    <w:rsid w:val="003833C1"/>
    <w:rsid w:val="003847D4"/>
    <w:rsid w:val="0038584F"/>
    <w:rsid w:val="00386CB0"/>
    <w:rsid w:val="00395B23"/>
    <w:rsid w:val="003964BF"/>
    <w:rsid w:val="003A3874"/>
    <w:rsid w:val="003A49C9"/>
    <w:rsid w:val="003B0E30"/>
    <w:rsid w:val="003B1C3E"/>
    <w:rsid w:val="003B1C78"/>
    <w:rsid w:val="003B4AC0"/>
    <w:rsid w:val="003B7448"/>
    <w:rsid w:val="003C5BFD"/>
    <w:rsid w:val="003D2EA1"/>
    <w:rsid w:val="003E3656"/>
    <w:rsid w:val="003E4C10"/>
    <w:rsid w:val="003F01F4"/>
    <w:rsid w:val="004026F3"/>
    <w:rsid w:val="00403429"/>
    <w:rsid w:val="00403A64"/>
    <w:rsid w:val="004106C1"/>
    <w:rsid w:val="004151C1"/>
    <w:rsid w:val="00417881"/>
    <w:rsid w:val="004210E8"/>
    <w:rsid w:val="00421CD4"/>
    <w:rsid w:val="00424BC6"/>
    <w:rsid w:val="0042502D"/>
    <w:rsid w:val="00426EE5"/>
    <w:rsid w:val="0042701C"/>
    <w:rsid w:val="004278A8"/>
    <w:rsid w:val="004309DB"/>
    <w:rsid w:val="00432B8C"/>
    <w:rsid w:val="00432E2E"/>
    <w:rsid w:val="00436333"/>
    <w:rsid w:val="00441A1D"/>
    <w:rsid w:val="004470B5"/>
    <w:rsid w:val="00450303"/>
    <w:rsid w:val="00451C25"/>
    <w:rsid w:val="004664C3"/>
    <w:rsid w:val="00470146"/>
    <w:rsid w:val="00471A4A"/>
    <w:rsid w:val="00476F6E"/>
    <w:rsid w:val="0048224D"/>
    <w:rsid w:val="00487932"/>
    <w:rsid w:val="004910F4"/>
    <w:rsid w:val="0049160A"/>
    <w:rsid w:val="00496772"/>
    <w:rsid w:val="004A3106"/>
    <w:rsid w:val="004A3DD9"/>
    <w:rsid w:val="004A5DC8"/>
    <w:rsid w:val="004A6AD4"/>
    <w:rsid w:val="004B0F0B"/>
    <w:rsid w:val="004B5724"/>
    <w:rsid w:val="004C0C40"/>
    <w:rsid w:val="004C1CDF"/>
    <w:rsid w:val="004C696B"/>
    <w:rsid w:val="004C6FB1"/>
    <w:rsid w:val="004D153F"/>
    <w:rsid w:val="004E0CFC"/>
    <w:rsid w:val="004E3881"/>
    <w:rsid w:val="004E41F0"/>
    <w:rsid w:val="004F133C"/>
    <w:rsid w:val="004F29FF"/>
    <w:rsid w:val="004F3DC0"/>
    <w:rsid w:val="004F43C3"/>
    <w:rsid w:val="005012E8"/>
    <w:rsid w:val="005017F4"/>
    <w:rsid w:val="005038DA"/>
    <w:rsid w:val="00505482"/>
    <w:rsid w:val="0050746F"/>
    <w:rsid w:val="005161BB"/>
    <w:rsid w:val="005161DF"/>
    <w:rsid w:val="005178B1"/>
    <w:rsid w:val="00517C9E"/>
    <w:rsid w:val="005225F7"/>
    <w:rsid w:val="00525929"/>
    <w:rsid w:val="005262AA"/>
    <w:rsid w:val="0054544F"/>
    <w:rsid w:val="00552DFD"/>
    <w:rsid w:val="0055776C"/>
    <w:rsid w:val="00560BC4"/>
    <w:rsid w:val="00561F81"/>
    <w:rsid w:val="00564B84"/>
    <w:rsid w:val="005667F0"/>
    <w:rsid w:val="00574A2C"/>
    <w:rsid w:val="00574C57"/>
    <w:rsid w:val="00580301"/>
    <w:rsid w:val="00582FB1"/>
    <w:rsid w:val="00592519"/>
    <w:rsid w:val="00592986"/>
    <w:rsid w:val="00597D05"/>
    <w:rsid w:val="005A3173"/>
    <w:rsid w:val="005A6A41"/>
    <w:rsid w:val="005B4455"/>
    <w:rsid w:val="005B47F0"/>
    <w:rsid w:val="005D06E5"/>
    <w:rsid w:val="005D31AC"/>
    <w:rsid w:val="005D59B8"/>
    <w:rsid w:val="005D5A69"/>
    <w:rsid w:val="005E184F"/>
    <w:rsid w:val="005E53FC"/>
    <w:rsid w:val="005F15F8"/>
    <w:rsid w:val="005F1BA7"/>
    <w:rsid w:val="005F2DA0"/>
    <w:rsid w:val="006027BC"/>
    <w:rsid w:val="006110B4"/>
    <w:rsid w:val="006144C0"/>
    <w:rsid w:val="00615788"/>
    <w:rsid w:val="00622AED"/>
    <w:rsid w:val="006246AB"/>
    <w:rsid w:val="0062485D"/>
    <w:rsid w:val="00627179"/>
    <w:rsid w:val="00627EAC"/>
    <w:rsid w:val="00630135"/>
    <w:rsid w:val="0063253F"/>
    <w:rsid w:val="00640FF0"/>
    <w:rsid w:val="00641D7E"/>
    <w:rsid w:val="00642797"/>
    <w:rsid w:val="00645096"/>
    <w:rsid w:val="006454DA"/>
    <w:rsid w:val="00645732"/>
    <w:rsid w:val="006470F1"/>
    <w:rsid w:val="00650EAA"/>
    <w:rsid w:val="0065353B"/>
    <w:rsid w:val="00654624"/>
    <w:rsid w:val="0066495F"/>
    <w:rsid w:val="00665F6F"/>
    <w:rsid w:val="006660A9"/>
    <w:rsid w:val="006661F4"/>
    <w:rsid w:val="006672DD"/>
    <w:rsid w:val="00671559"/>
    <w:rsid w:val="00675A50"/>
    <w:rsid w:val="00676058"/>
    <w:rsid w:val="00680FED"/>
    <w:rsid w:val="006822E6"/>
    <w:rsid w:val="00684E87"/>
    <w:rsid w:val="00686838"/>
    <w:rsid w:val="00687A79"/>
    <w:rsid w:val="00697615"/>
    <w:rsid w:val="006A5EE6"/>
    <w:rsid w:val="006A72A2"/>
    <w:rsid w:val="006B22D7"/>
    <w:rsid w:val="006B594F"/>
    <w:rsid w:val="006B5CC7"/>
    <w:rsid w:val="006B5E60"/>
    <w:rsid w:val="006B6050"/>
    <w:rsid w:val="006C2F1D"/>
    <w:rsid w:val="006C5F0E"/>
    <w:rsid w:val="006C70BC"/>
    <w:rsid w:val="006C7D4B"/>
    <w:rsid w:val="006D19D2"/>
    <w:rsid w:val="006D46EB"/>
    <w:rsid w:val="006D5C28"/>
    <w:rsid w:val="006E0464"/>
    <w:rsid w:val="006E4FC8"/>
    <w:rsid w:val="006F572B"/>
    <w:rsid w:val="006F5A69"/>
    <w:rsid w:val="006F6825"/>
    <w:rsid w:val="007000EF"/>
    <w:rsid w:val="00704FBA"/>
    <w:rsid w:val="0070522E"/>
    <w:rsid w:val="007068C8"/>
    <w:rsid w:val="00713D2A"/>
    <w:rsid w:val="007141F0"/>
    <w:rsid w:val="00716044"/>
    <w:rsid w:val="00717896"/>
    <w:rsid w:val="00717C99"/>
    <w:rsid w:val="00722999"/>
    <w:rsid w:val="00722CE7"/>
    <w:rsid w:val="00723499"/>
    <w:rsid w:val="007241C7"/>
    <w:rsid w:val="00733B73"/>
    <w:rsid w:val="0073451E"/>
    <w:rsid w:val="00737C1A"/>
    <w:rsid w:val="00740C48"/>
    <w:rsid w:val="00740EDE"/>
    <w:rsid w:val="00742282"/>
    <w:rsid w:val="007424DF"/>
    <w:rsid w:val="00755066"/>
    <w:rsid w:val="007641B1"/>
    <w:rsid w:val="0076459F"/>
    <w:rsid w:val="00764F0F"/>
    <w:rsid w:val="00764F85"/>
    <w:rsid w:val="0076522E"/>
    <w:rsid w:val="00776F48"/>
    <w:rsid w:val="007810CD"/>
    <w:rsid w:val="00787629"/>
    <w:rsid w:val="00791130"/>
    <w:rsid w:val="007A06EB"/>
    <w:rsid w:val="007A68B7"/>
    <w:rsid w:val="007A6A2F"/>
    <w:rsid w:val="007A769A"/>
    <w:rsid w:val="007B0F31"/>
    <w:rsid w:val="007B60BE"/>
    <w:rsid w:val="007B62FF"/>
    <w:rsid w:val="007C105F"/>
    <w:rsid w:val="007C585B"/>
    <w:rsid w:val="007D7950"/>
    <w:rsid w:val="007E3DC6"/>
    <w:rsid w:val="007E6A03"/>
    <w:rsid w:val="007F033D"/>
    <w:rsid w:val="007F0B8F"/>
    <w:rsid w:val="007F28C6"/>
    <w:rsid w:val="007F2C37"/>
    <w:rsid w:val="007F30FD"/>
    <w:rsid w:val="007F3349"/>
    <w:rsid w:val="007F54FE"/>
    <w:rsid w:val="0080324E"/>
    <w:rsid w:val="008040D7"/>
    <w:rsid w:val="00804843"/>
    <w:rsid w:val="00804B6E"/>
    <w:rsid w:val="0081391A"/>
    <w:rsid w:val="00816F4E"/>
    <w:rsid w:val="00817E19"/>
    <w:rsid w:val="00826834"/>
    <w:rsid w:val="008310A0"/>
    <w:rsid w:val="00837305"/>
    <w:rsid w:val="00841561"/>
    <w:rsid w:val="0084623B"/>
    <w:rsid w:val="00847361"/>
    <w:rsid w:val="00850676"/>
    <w:rsid w:val="0085218B"/>
    <w:rsid w:val="00852731"/>
    <w:rsid w:val="0087366C"/>
    <w:rsid w:val="008741D0"/>
    <w:rsid w:val="0087436D"/>
    <w:rsid w:val="00874DF1"/>
    <w:rsid w:val="008801F6"/>
    <w:rsid w:val="0088246E"/>
    <w:rsid w:val="00887257"/>
    <w:rsid w:val="0088765B"/>
    <w:rsid w:val="00890D3B"/>
    <w:rsid w:val="00896E2F"/>
    <w:rsid w:val="008A6501"/>
    <w:rsid w:val="008A7855"/>
    <w:rsid w:val="008A7F48"/>
    <w:rsid w:val="008B4572"/>
    <w:rsid w:val="008B57C8"/>
    <w:rsid w:val="008B7BFB"/>
    <w:rsid w:val="008C0DD0"/>
    <w:rsid w:val="008C2FFA"/>
    <w:rsid w:val="008C692A"/>
    <w:rsid w:val="008C7DEF"/>
    <w:rsid w:val="008D5148"/>
    <w:rsid w:val="008E42AB"/>
    <w:rsid w:val="008E56F1"/>
    <w:rsid w:val="008E5FD6"/>
    <w:rsid w:val="008F0888"/>
    <w:rsid w:val="008F1476"/>
    <w:rsid w:val="008F35D9"/>
    <w:rsid w:val="009038AF"/>
    <w:rsid w:val="009050DE"/>
    <w:rsid w:val="00906DC3"/>
    <w:rsid w:val="00906FD9"/>
    <w:rsid w:val="009122BE"/>
    <w:rsid w:val="009139BA"/>
    <w:rsid w:val="00914164"/>
    <w:rsid w:val="0091551D"/>
    <w:rsid w:val="00917CA3"/>
    <w:rsid w:val="009224EE"/>
    <w:rsid w:val="009267DC"/>
    <w:rsid w:val="009315EF"/>
    <w:rsid w:val="00937AAD"/>
    <w:rsid w:val="0094105E"/>
    <w:rsid w:val="00941C21"/>
    <w:rsid w:val="00943290"/>
    <w:rsid w:val="009448D7"/>
    <w:rsid w:val="00944EF8"/>
    <w:rsid w:val="009450AA"/>
    <w:rsid w:val="00961F22"/>
    <w:rsid w:val="009712A3"/>
    <w:rsid w:val="00971A3D"/>
    <w:rsid w:val="009734A3"/>
    <w:rsid w:val="00976FFB"/>
    <w:rsid w:val="009801A6"/>
    <w:rsid w:val="009913E8"/>
    <w:rsid w:val="00991F9A"/>
    <w:rsid w:val="00993A79"/>
    <w:rsid w:val="009A0834"/>
    <w:rsid w:val="009A123F"/>
    <w:rsid w:val="009B0284"/>
    <w:rsid w:val="009B02E5"/>
    <w:rsid w:val="009B1F07"/>
    <w:rsid w:val="009B29B3"/>
    <w:rsid w:val="009C2C08"/>
    <w:rsid w:val="009C3751"/>
    <w:rsid w:val="009C58F9"/>
    <w:rsid w:val="009C7DD0"/>
    <w:rsid w:val="009D26D5"/>
    <w:rsid w:val="009F0014"/>
    <w:rsid w:val="009F4038"/>
    <w:rsid w:val="009F6017"/>
    <w:rsid w:val="009F71F1"/>
    <w:rsid w:val="009F79A2"/>
    <w:rsid w:val="00A02FC9"/>
    <w:rsid w:val="00A03D9C"/>
    <w:rsid w:val="00A04E34"/>
    <w:rsid w:val="00A056EE"/>
    <w:rsid w:val="00A111DF"/>
    <w:rsid w:val="00A129D5"/>
    <w:rsid w:val="00A15153"/>
    <w:rsid w:val="00A15DCF"/>
    <w:rsid w:val="00A168B5"/>
    <w:rsid w:val="00A21755"/>
    <w:rsid w:val="00A222E1"/>
    <w:rsid w:val="00A232CB"/>
    <w:rsid w:val="00A253D2"/>
    <w:rsid w:val="00A3000D"/>
    <w:rsid w:val="00A37043"/>
    <w:rsid w:val="00A4066B"/>
    <w:rsid w:val="00A4458F"/>
    <w:rsid w:val="00A507F3"/>
    <w:rsid w:val="00A50A15"/>
    <w:rsid w:val="00A55CC8"/>
    <w:rsid w:val="00A5609D"/>
    <w:rsid w:val="00A600C5"/>
    <w:rsid w:val="00A6189E"/>
    <w:rsid w:val="00A645EB"/>
    <w:rsid w:val="00A65C03"/>
    <w:rsid w:val="00A83925"/>
    <w:rsid w:val="00A8406F"/>
    <w:rsid w:val="00A84A00"/>
    <w:rsid w:val="00A930B1"/>
    <w:rsid w:val="00A93D0C"/>
    <w:rsid w:val="00A950B0"/>
    <w:rsid w:val="00A9520B"/>
    <w:rsid w:val="00A95849"/>
    <w:rsid w:val="00A959E1"/>
    <w:rsid w:val="00A965F8"/>
    <w:rsid w:val="00AA135A"/>
    <w:rsid w:val="00AA1D77"/>
    <w:rsid w:val="00AA3909"/>
    <w:rsid w:val="00AA5916"/>
    <w:rsid w:val="00AA68FB"/>
    <w:rsid w:val="00AA6967"/>
    <w:rsid w:val="00AB2720"/>
    <w:rsid w:val="00AB30CA"/>
    <w:rsid w:val="00AB76AF"/>
    <w:rsid w:val="00AB7C0F"/>
    <w:rsid w:val="00AC41E3"/>
    <w:rsid w:val="00AC52A7"/>
    <w:rsid w:val="00AC6DEE"/>
    <w:rsid w:val="00AC7D86"/>
    <w:rsid w:val="00AE2B53"/>
    <w:rsid w:val="00AE3854"/>
    <w:rsid w:val="00AF38D3"/>
    <w:rsid w:val="00AF7574"/>
    <w:rsid w:val="00AF7EAB"/>
    <w:rsid w:val="00B0545F"/>
    <w:rsid w:val="00B05A96"/>
    <w:rsid w:val="00B0700E"/>
    <w:rsid w:val="00B1363E"/>
    <w:rsid w:val="00B212DF"/>
    <w:rsid w:val="00B22606"/>
    <w:rsid w:val="00B23A8D"/>
    <w:rsid w:val="00B24B82"/>
    <w:rsid w:val="00B263CA"/>
    <w:rsid w:val="00B27CF3"/>
    <w:rsid w:val="00B32AAA"/>
    <w:rsid w:val="00B32B03"/>
    <w:rsid w:val="00B5106B"/>
    <w:rsid w:val="00B512E5"/>
    <w:rsid w:val="00B531A7"/>
    <w:rsid w:val="00B569F0"/>
    <w:rsid w:val="00B604C6"/>
    <w:rsid w:val="00B614D2"/>
    <w:rsid w:val="00B725B6"/>
    <w:rsid w:val="00B853B5"/>
    <w:rsid w:val="00B86A0D"/>
    <w:rsid w:val="00B871CE"/>
    <w:rsid w:val="00B949ED"/>
    <w:rsid w:val="00BA1C93"/>
    <w:rsid w:val="00BA5C9B"/>
    <w:rsid w:val="00BA70ED"/>
    <w:rsid w:val="00BC1003"/>
    <w:rsid w:val="00BC1187"/>
    <w:rsid w:val="00BC5A10"/>
    <w:rsid w:val="00BD0C7F"/>
    <w:rsid w:val="00BD2032"/>
    <w:rsid w:val="00BD5AC8"/>
    <w:rsid w:val="00BD6368"/>
    <w:rsid w:val="00BE1BE1"/>
    <w:rsid w:val="00BE242A"/>
    <w:rsid w:val="00BE2E90"/>
    <w:rsid w:val="00BE3017"/>
    <w:rsid w:val="00BE616B"/>
    <w:rsid w:val="00BE6205"/>
    <w:rsid w:val="00BE72E4"/>
    <w:rsid w:val="00BF0F61"/>
    <w:rsid w:val="00BF215F"/>
    <w:rsid w:val="00BF361F"/>
    <w:rsid w:val="00BF45AD"/>
    <w:rsid w:val="00BF504B"/>
    <w:rsid w:val="00BF7A57"/>
    <w:rsid w:val="00C00B66"/>
    <w:rsid w:val="00C014E5"/>
    <w:rsid w:val="00C047FA"/>
    <w:rsid w:val="00C113EA"/>
    <w:rsid w:val="00C11AE7"/>
    <w:rsid w:val="00C26692"/>
    <w:rsid w:val="00C26C39"/>
    <w:rsid w:val="00C30611"/>
    <w:rsid w:val="00C425C7"/>
    <w:rsid w:val="00C42A39"/>
    <w:rsid w:val="00C46AE2"/>
    <w:rsid w:val="00C471ED"/>
    <w:rsid w:val="00C5203C"/>
    <w:rsid w:val="00C53290"/>
    <w:rsid w:val="00C535A1"/>
    <w:rsid w:val="00C54FCD"/>
    <w:rsid w:val="00C554D9"/>
    <w:rsid w:val="00C56F1D"/>
    <w:rsid w:val="00C577DB"/>
    <w:rsid w:val="00C57CD1"/>
    <w:rsid w:val="00C624D4"/>
    <w:rsid w:val="00C62E23"/>
    <w:rsid w:val="00C765AE"/>
    <w:rsid w:val="00C81FBC"/>
    <w:rsid w:val="00C820A6"/>
    <w:rsid w:val="00C86487"/>
    <w:rsid w:val="00C90D56"/>
    <w:rsid w:val="00C949F8"/>
    <w:rsid w:val="00C96649"/>
    <w:rsid w:val="00C97B26"/>
    <w:rsid w:val="00C97DE2"/>
    <w:rsid w:val="00CA5B1F"/>
    <w:rsid w:val="00CB5401"/>
    <w:rsid w:val="00CC5224"/>
    <w:rsid w:val="00CC6651"/>
    <w:rsid w:val="00CD3E29"/>
    <w:rsid w:val="00CE07DB"/>
    <w:rsid w:val="00CE39D2"/>
    <w:rsid w:val="00CE63EE"/>
    <w:rsid w:val="00CE67A3"/>
    <w:rsid w:val="00CE6998"/>
    <w:rsid w:val="00CE6DED"/>
    <w:rsid w:val="00CE6EE3"/>
    <w:rsid w:val="00CE714E"/>
    <w:rsid w:val="00CF26EB"/>
    <w:rsid w:val="00CF29DE"/>
    <w:rsid w:val="00CF3F3B"/>
    <w:rsid w:val="00CF7DFA"/>
    <w:rsid w:val="00D00B30"/>
    <w:rsid w:val="00D04C3F"/>
    <w:rsid w:val="00D04E30"/>
    <w:rsid w:val="00D1011C"/>
    <w:rsid w:val="00D14533"/>
    <w:rsid w:val="00D14A39"/>
    <w:rsid w:val="00D2283E"/>
    <w:rsid w:val="00D310B7"/>
    <w:rsid w:val="00D32BC3"/>
    <w:rsid w:val="00D33660"/>
    <w:rsid w:val="00D3621C"/>
    <w:rsid w:val="00D42659"/>
    <w:rsid w:val="00D4636A"/>
    <w:rsid w:val="00D50235"/>
    <w:rsid w:val="00D537BC"/>
    <w:rsid w:val="00D5721C"/>
    <w:rsid w:val="00D57CD3"/>
    <w:rsid w:val="00D60A8F"/>
    <w:rsid w:val="00D624E2"/>
    <w:rsid w:val="00D633B0"/>
    <w:rsid w:val="00D63ED8"/>
    <w:rsid w:val="00D65468"/>
    <w:rsid w:val="00D65B73"/>
    <w:rsid w:val="00D65FCC"/>
    <w:rsid w:val="00D719D5"/>
    <w:rsid w:val="00D762F1"/>
    <w:rsid w:val="00D76FF8"/>
    <w:rsid w:val="00D8139C"/>
    <w:rsid w:val="00D81EE7"/>
    <w:rsid w:val="00D84A3D"/>
    <w:rsid w:val="00D85815"/>
    <w:rsid w:val="00D86A65"/>
    <w:rsid w:val="00D944F9"/>
    <w:rsid w:val="00DA198B"/>
    <w:rsid w:val="00DA4EEE"/>
    <w:rsid w:val="00DB0BEA"/>
    <w:rsid w:val="00DB3D28"/>
    <w:rsid w:val="00DB4CBF"/>
    <w:rsid w:val="00DB58A2"/>
    <w:rsid w:val="00DC310B"/>
    <w:rsid w:val="00DC3479"/>
    <w:rsid w:val="00DC75ED"/>
    <w:rsid w:val="00DC7B2E"/>
    <w:rsid w:val="00DD008F"/>
    <w:rsid w:val="00DD1FCF"/>
    <w:rsid w:val="00DD201E"/>
    <w:rsid w:val="00DE69EC"/>
    <w:rsid w:val="00DF12EE"/>
    <w:rsid w:val="00DF36D7"/>
    <w:rsid w:val="00E02002"/>
    <w:rsid w:val="00E0538F"/>
    <w:rsid w:val="00E10E6E"/>
    <w:rsid w:val="00E110FD"/>
    <w:rsid w:val="00E12138"/>
    <w:rsid w:val="00E140F1"/>
    <w:rsid w:val="00E206BB"/>
    <w:rsid w:val="00E2198E"/>
    <w:rsid w:val="00E23F45"/>
    <w:rsid w:val="00E24224"/>
    <w:rsid w:val="00E24E38"/>
    <w:rsid w:val="00E30BC1"/>
    <w:rsid w:val="00E4013B"/>
    <w:rsid w:val="00E41BB7"/>
    <w:rsid w:val="00E43612"/>
    <w:rsid w:val="00E443C1"/>
    <w:rsid w:val="00E46B2B"/>
    <w:rsid w:val="00E50C2D"/>
    <w:rsid w:val="00E52028"/>
    <w:rsid w:val="00E538C8"/>
    <w:rsid w:val="00E53D1A"/>
    <w:rsid w:val="00E71554"/>
    <w:rsid w:val="00E73A22"/>
    <w:rsid w:val="00E77306"/>
    <w:rsid w:val="00E80287"/>
    <w:rsid w:val="00E90B13"/>
    <w:rsid w:val="00E973A0"/>
    <w:rsid w:val="00EA0889"/>
    <w:rsid w:val="00EA412F"/>
    <w:rsid w:val="00EA48B6"/>
    <w:rsid w:val="00EA54E4"/>
    <w:rsid w:val="00EA7495"/>
    <w:rsid w:val="00EB05F4"/>
    <w:rsid w:val="00EB1130"/>
    <w:rsid w:val="00EB7413"/>
    <w:rsid w:val="00EC397E"/>
    <w:rsid w:val="00EC6497"/>
    <w:rsid w:val="00EC7799"/>
    <w:rsid w:val="00ED1A6E"/>
    <w:rsid w:val="00EE013C"/>
    <w:rsid w:val="00EE1A74"/>
    <w:rsid w:val="00EE3BD8"/>
    <w:rsid w:val="00EE5059"/>
    <w:rsid w:val="00EE63DC"/>
    <w:rsid w:val="00EF0144"/>
    <w:rsid w:val="00EF016B"/>
    <w:rsid w:val="00EF0B14"/>
    <w:rsid w:val="00EF2BA7"/>
    <w:rsid w:val="00EF3433"/>
    <w:rsid w:val="00F002FB"/>
    <w:rsid w:val="00F022BA"/>
    <w:rsid w:val="00F074E8"/>
    <w:rsid w:val="00F129CD"/>
    <w:rsid w:val="00F132BD"/>
    <w:rsid w:val="00F13481"/>
    <w:rsid w:val="00F13EEE"/>
    <w:rsid w:val="00F154CB"/>
    <w:rsid w:val="00F15AFE"/>
    <w:rsid w:val="00F17DA1"/>
    <w:rsid w:val="00F22DE5"/>
    <w:rsid w:val="00F27BEF"/>
    <w:rsid w:val="00F32A6B"/>
    <w:rsid w:val="00F3401E"/>
    <w:rsid w:val="00F3450F"/>
    <w:rsid w:val="00F404C4"/>
    <w:rsid w:val="00F5089D"/>
    <w:rsid w:val="00F55E42"/>
    <w:rsid w:val="00F6117F"/>
    <w:rsid w:val="00F670AD"/>
    <w:rsid w:val="00F72E17"/>
    <w:rsid w:val="00F75F86"/>
    <w:rsid w:val="00F76428"/>
    <w:rsid w:val="00F80087"/>
    <w:rsid w:val="00F80539"/>
    <w:rsid w:val="00F81318"/>
    <w:rsid w:val="00F8172B"/>
    <w:rsid w:val="00F827AB"/>
    <w:rsid w:val="00F84AC5"/>
    <w:rsid w:val="00F8773E"/>
    <w:rsid w:val="00F90879"/>
    <w:rsid w:val="00F909D0"/>
    <w:rsid w:val="00F90B34"/>
    <w:rsid w:val="00F9111B"/>
    <w:rsid w:val="00F93CE3"/>
    <w:rsid w:val="00F93E39"/>
    <w:rsid w:val="00F96832"/>
    <w:rsid w:val="00F9700D"/>
    <w:rsid w:val="00F97994"/>
    <w:rsid w:val="00FA4040"/>
    <w:rsid w:val="00FB1D91"/>
    <w:rsid w:val="00FB2BF4"/>
    <w:rsid w:val="00FB49BF"/>
    <w:rsid w:val="00FB561F"/>
    <w:rsid w:val="00FC3172"/>
    <w:rsid w:val="00FD18C6"/>
    <w:rsid w:val="00FD1EFF"/>
    <w:rsid w:val="00FD209F"/>
    <w:rsid w:val="00FD66AE"/>
    <w:rsid w:val="00FE5168"/>
    <w:rsid w:val="00FF2844"/>
    <w:rsid w:val="00FF40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A6967"/>
  </w:style>
  <w:style w:type="paragraph" w:styleId="Titolo1">
    <w:name w:val="heading 1"/>
    <w:basedOn w:val="Normale"/>
    <w:next w:val="Normale"/>
    <w:qFormat/>
    <w:rsid w:val="00AA6967"/>
    <w:pPr>
      <w:keepNext/>
      <w:jc w:val="center"/>
      <w:outlineLvl w:val="0"/>
    </w:pPr>
    <w:rPr>
      <w:sz w:val="40"/>
    </w:rPr>
  </w:style>
  <w:style w:type="paragraph" w:styleId="Titolo2">
    <w:name w:val="heading 2"/>
    <w:basedOn w:val="Normale"/>
    <w:next w:val="Normale"/>
    <w:qFormat/>
    <w:rsid w:val="00AA6967"/>
    <w:pPr>
      <w:keepNext/>
      <w:jc w:val="center"/>
      <w:outlineLvl w:val="1"/>
    </w:pPr>
    <w:rPr>
      <w:sz w:val="24"/>
    </w:rPr>
  </w:style>
  <w:style w:type="paragraph" w:styleId="Titolo3">
    <w:name w:val="heading 3"/>
    <w:basedOn w:val="Normale"/>
    <w:next w:val="Normale"/>
    <w:qFormat/>
    <w:rsid w:val="00AA6967"/>
    <w:pPr>
      <w:keepNext/>
      <w:jc w:val="center"/>
      <w:outlineLvl w:val="2"/>
    </w:pPr>
    <w:rPr>
      <w:b/>
      <w:sz w:val="32"/>
    </w:rPr>
  </w:style>
  <w:style w:type="paragraph" w:styleId="Titolo4">
    <w:name w:val="heading 4"/>
    <w:basedOn w:val="Normale"/>
    <w:next w:val="Normale"/>
    <w:qFormat/>
    <w:rsid w:val="00AA6967"/>
    <w:pPr>
      <w:keepNext/>
      <w:outlineLvl w:val="3"/>
    </w:pPr>
    <w:rPr>
      <w:sz w:val="24"/>
    </w:rPr>
  </w:style>
  <w:style w:type="paragraph" w:styleId="Titolo5">
    <w:name w:val="heading 5"/>
    <w:basedOn w:val="Normale"/>
    <w:next w:val="Normale"/>
    <w:qFormat/>
    <w:rsid w:val="00AA6967"/>
    <w:pPr>
      <w:keepNext/>
      <w:jc w:val="center"/>
      <w:outlineLvl w:val="4"/>
    </w:pPr>
    <w:rPr>
      <w:b/>
      <w:sz w:val="32"/>
      <w:u w:val="single"/>
    </w:rPr>
  </w:style>
  <w:style w:type="paragraph" w:styleId="Titolo6">
    <w:name w:val="heading 6"/>
    <w:basedOn w:val="Normale"/>
    <w:next w:val="Normale"/>
    <w:qFormat/>
    <w:rsid w:val="00AA6967"/>
    <w:pPr>
      <w:keepNext/>
      <w:ind w:left="709" w:hanging="709"/>
      <w:jc w:val="both"/>
      <w:outlineLvl w:val="5"/>
    </w:pPr>
    <w:rPr>
      <w:b/>
      <w:sz w:val="24"/>
      <w:u w:val="single"/>
    </w:rPr>
  </w:style>
  <w:style w:type="paragraph" w:styleId="Titolo7">
    <w:name w:val="heading 7"/>
    <w:basedOn w:val="Normale"/>
    <w:next w:val="Normale"/>
    <w:qFormat/>
    <w:rsid w:val="00AA6967"/>
    <w:pPr>
      <w:keepNext/>
      <w:outlineLvl w:val="6"/>
    </w:pPr>
    <w:rPr>
      <w:b/>
      <w:i/>
      <w:sz w:val="24"/>
    </w:rPr>
  </w:style>
  <w:style w:type="paragraph" w:styleId="Titolo8">
    <w:name w:val="heading 8"/>
    <w:basedOn w:val="Normale"/>
    <w:next w:val="Normale"/>
    <w:qFormat/>
    <w:rsid w:val="00AA6967"/>
    <w:pPr>
      <w:keepNext/>
      <w:outlineLvl w:val="7"/>
    </w:pPr>
    <w:rPr>
      <w:b/>
      <w:sz w:val="24"/>
    </w:rPr>
  </w:style>
  <w:style w:type="paragraph" w:styleId="Titolo9">
    <w:name w:val="heading 9"/>
    <w:basedOn w:val="Normale"/>
    <w:next w:val="Normale"/>
    <w:qFormat/>
    <w:rsid w:val="00AA6967"/>
    <w:pPr>
      <w:keepNext/>
      <w:jc w:val="center"/>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AA6967"/>
    <w:pPr>
      <w:jc w:val="both"/>
    </w:pPr>
    <w:rPr>
      <w:sz w:val="24"/>
    </w:rPr>
  </w:style>
  <w:style w:type="paragraph" w:styleId="Rientrocorpodeltesto">
    <w:name w:val="Body Text Indent"/>
    <w:basedOn w:val="Normale"/>
    <w:rsid w:val="00AA6967"/>
    <w:pPr>
      <w:ind w:left="1770"/>
    </w:pPr>
    <w:rPr>
      <w:sz w:val="24"/>
    </w:rPr>
  </w:style>
  <w:style w:type="paragraph" w:styleId="Corpodeltesto2">
    <w:name w:val="Body Text 2"/>
    <w:basedOn w:val="Normale"/>
    <w:rsid w:val="00AA6967"/>
    <w:pPr>
      <w:jc w:val="both"/>
    </w:pPr>
    <w:rPr>
      <w:rFonts w:ascii="Arial" w:hAnsi="Arial"/>
      <w:sz w:val="24"/>
    </w:rPr>
  </w:style>
  <w:style w:type="paragraph" w:styleId="Corpodeltesto3">
    <w:name w:val="Body Text 3"/>
    <w:basedOn w:val="Normale"/>
    <w:rsid w:val="00AA6967"/>
    <w:rPr>
      <w:sz w:val="24"/>
    </w:rPr>
  </w:style>
  <w:style w:type="paragraph" w:styleId="Paragrafoelenco">
    <w:name w:val="List Paragraph"/>
    <w:basedOn w:val="Normale"/>
    <w:uiPriority w:val="34"/>
    <w:qFormat/>
    <w:rsid w:val="00E46B2B"/>
    <w:pPr>
      <w:spacing w:after="200" w:line="276"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rsid w:val="00FB49BF"/>
    <w:rPr>
      <w:color w:val="0000FF"/>
      <w:u w:val="single"/>
    </w:rPr>
  </w:style>
  <w:style w:type="paragraph" w:styleId="Nessunaspaziatura">
    <w:name w:val="No Spacing"/>
    <w:qFormat/>
    <w:rsid w:val="00EA412F"/>
    <w:rPr>
      <w:rFonts w:ascii="Calibri" w:eastAsia="Calibri" w:hAnsi="Calibri"/>
      <w:sz w:val="22"/>
      <w:szCs w:val="22"/>
      <w:lang w:eastAsia="en-US"/>
    </w:rPr>
  </w:style>
  <w:style w:type="paragraph" w:styleId="Testofumetto">
    <w:name w:val="Balloon Text"/>
    <w:basedOn w:val="Normale"/>
    <w:semiHidden/>
    <w:rsid w:val="00592986"/>
    <w:rPr>
      <w:rFonts w:ascii="Tahoma" w:hAnsi="Tahoma" w:cs="Tahoma"/>
      <w:sz w:val="16"/>
      <w:szCs w:val="16"/>
    </w:rPr>
  </w:style>
  <w:style w:type="paragraph" w:customStyle="1" w:styleId="titolo">
    <w:name w:val="titolo"/>
    <w:basedOn w:val="Normale"/>
    <w:rsid w:val="00364F8C"/>
    <w:pPr>
      <w:spacing w:before="100" w:beforeAutospacing="1" w:after="100" w:afterAutospacing="1"/>
      <w:jc w:val="center"/>
    </w:pPr>
    <w:rPr>
      <w:rFonts w:ascii="Verdana" w:hAnsi="Verdana"/>
      <w:color w:val="107200"/>
      <w:sz w:val="38"/>
      <w:szCs w:val="38"/>
    </w:rPr>
  </w:style>
  <w:style w:type="character" w:customStyle="1" w:styleId="apple-converted-space">
    <w:name w:val="apple-converted-space"/>
    <w:basedOn w:val="Carpredefinitoparagrafo"/>
    <w:rsid w:val="00364F8C"/>
  </w:style>
  <w:style w:type="character" w:styleId="Enfasigrassetto">
    <w:name w:val="Strong"/>
    <w:qFormat/>
    <w:rsid w:val="0005097E"/>
    <w:rPr>
      <w:b/>
      <w:bCs/>
    </w:rPr>
  </w:style>
  <w:style w:type="paragraph" w:styleId="NormaleWeb">
    <w:name w:val="Normal (Web)"/>
    <w:basedOn w:val="Normale"/>
    <w:uiPriority w:val="99"/>
    <w:rsid w:val="00216681"/>
    <w:pPr>
      <w:spacing w:before="100" w:beforeAutospacing="1" w:after="100" w:afterAutospacing="1"/>
    </w:pPr>
    <w:rPr>
      <w:sz w:val="24"/>
      <w:szCs w:val="24"/>
    </w:rPr>
  </w:style>
  <w:style w:type="paragraph" w:customStyle="1" w:styleId="Paragrafoelenco1">
    <w:name w:val="Paragrafo elenco1"/>
    <w:basedOn w:val="Normale"/>
    <w:rsid w:val="00EE3BD8"/>
    <w:pPr>
      <w:spacing w:after="200" w:line="276" w:lineRule="auto"/>
      <w:ind w:left="720"/>
    </w:pPr>
    <w:rPr>
      <w:rFonts w:ascii="Calibri" w:hAnsi="Calibri"/>
      <w:sz w:val="22"/>
      <w:szCs w:val="22"/>
      <w:lang w:eastAsia="en-US"/>
    </w:rPr>
  </w:style>
  <w:style w:type="paragraph" w:customStyle="1" w:styleId="Paragrafoelenco10">
    <w:name w:val="Paragrafo elenco1"/>
    <w:basedOn w:val="Normale"/>
    <w:uiPriority w:val="34"/>
    <w:qFormat/>
    <w:rsid w:val="002F22E9"/>
    <w:pPr>
      <w:spacing w:after="200" w:line="276" w:lineRule="auto"/>
      <w:ind w:left="720"/>
      <w:contextualSpacing/>
    </w:pPr>
    <w:rPr>
      <w:rFonts w:ascii="Calibri" w:hAnsi="Calibri"/>
      <w:sz w:val="22"/>
      <w:szCs w:val="22"/>
      <w:lang w:eastAsia="en-US"/>
    </w:rPr>
  </w:style>
  <w:style w:type="table" w:styleId="Grigliatabella">
    <w:name w:val="Table Grid"/>
    <w:basedOn w:val="Tabellanormale"/>
    <w:uiPriority w:val="59"/>
    <w:rsid w:val="00A8392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Testo">
    <w:name w:val="Corpo Testo"/>
    <w:basedOn w:val="Normale"/>
    <w:rsid w:val="000020C3"/>
    <w:pPr>
      <w:tabs>
        <w:tab w:val="left" w:pos="454"/>
        <w:tab w:val="left" w:pos="737"/>
      </w:tabs>
      <w:suppressAutoHyphens/>
      <w:overflowPunct w:val="0"/>
      <w:autoSpaceDE w:val="0"/>
      <w:spacing w:line="360" w:lineRule="atLeast"/>
      <w:jc w:val="both"/>
    </w:pPr>
    <w:rPr>
      <w:rFonts w:eastAsia="Calibri"/>
      <w:sz w:val="24"/>
      <w:szCs w:val="24"/>
      <w:lang w:eastAsia="ar-SA"/>
    </w:rPr>
  </w:style>
  <w:style w:type="paragraph" w:customStyle="1" w:styleId="CorpoTesto2">
    <w:name w:val="Corpo Testo 2"/>
    <w:basedOn w:val="CorpoTesto"/>
    <w:rsid w:val="000020C3"/>
    <w:pPr>
      <w:ind w:left="454" w:hanging="454"/>
    </w:pPr>
  </w:style>
  <w:style w:type="paragraph" w:styleId="Rientrocorpodeltesto2">
    <w:name w:val="Body Text Indent 2"/>
    <w:basedOn w:val="Normale"/>
    <w:link w:val="Rientrocorpodeltesto2Carattere"/>
    <w:uiPriority w:val="99"/>
    <w:unhideWhenUsed/>
    <w:rsid w:val="007068C8"/>
    <w:pPr>
      <w:spacing w:after="120" w:line="480" w:lineRule="auto"/>
      <w:ind w:left="283"/>
    </w:pPr>
    <w:rPr>
      <w:rFonts w:ascii="Calibri" w:hAnsi="Calibri"/>
      <w:sz w:val="22"/>
      <w:szCs w:val="22"/>
      <w:lang w:eastAsia="en-US"/>
    </w:rPr>
  </w:style>
  <w:style w:type="character" w:customStyle="1" w:styleId="Rientrocorpodeltesto2Carattere">
    <w:name w:val="Rientro corpo del testo 2 Carattere"/>
    <w:basedOn w:val="Carpredefinitoparagrafo"/>
    <w:link w:val="Rientrocorpodeltesto2"/>
    <w:uiPriority w:val="99"/>
    <w:rsid w:val="007068C8"/>
    <w:rPr>
      <w:rFonts w:ascii="Calibri" w:hAnsi="Calibri"/>
      <w:sz w:val="22"/>
      <w:szCs w:val="22"/>
      <w:lang w:eastAsia="en-US"/>
    </w:rPr>
  </w:style>
  <w:style w:type="paragraph" w:customStyle="1" w:styleId="Paragrafoelenco2">
    <w:name w:val="Paragrafo elenco2"/>
    <w:basedOn w:val="Normale"/>
    <w:uiPriority w:val="34"/>
    <w:qFormat/>
    <w:rsid w:val="003B0E30"/>
    <w:pPr>
      <w:spacing w:after="200" w:line="276" w:lineRule="auto"/>
      <w:ind w:left="720"/>
      <w:contextualSpacing/>
    </w:pPr>
    <w:rPr>
      <w:rFonts w:ascii="Calibri" w:hAnsi="Calibri"/>
      <w:sz w:val="22"/>
      <w:szCs w:val="22"/>
      <w:lang w:eastAsia="en-US"/>
    </w:rPr>
  </w:style>
  <w:style w:type="paragraph" w:customStyle="1" w:styleId="Paragrafoelenco3">
    <w:name w:val="Paragrafo elenco3"/>
    <w:basedOn w:val="Normale"/>
    <w:uiPriority w:val="34"/>
    <w:qFormat/>
    <w:rsid w:val="00C42A39"/>
    <w:pPr>
      <w:spacing w:after="200" w:line="276" w:lineRule="auto"/>
      <w:ind w:left="720"/>
      <w:contextualSpacing/>
    </w:pPr>
    <w:rPr>
      <w:rFonts w:ascii="Calibri" w:hAnsi="Calibri"/>
      <w:sz w:val="22"/>
      <w:szCs w:val="22"/>
      <w:lang w:eastAsia="en-US"/>
    </w:rPr>
  </w:style>
  <w:style w:type="paragraph" w:customStyle="1" w:styleId="Default">
    <w:name w:val="Default"/>
    <w:rsid w:val="00EF3433"/>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rsid w:val="00906DC3"/>
    <w:pPr>
      <w:tabs>
        <w:tab w:val="center" w:pos="4819"/>
        <w:tab w:val="right" w:pos="9638"/>
      </w:tabs>
    </w:pPr>
  </w:style>
  <w:style w:type="character" w:customStyle="1" w:styleId="IntestazioneCarattere">
    <w:name w:val="Intestazione Carattere"/>
    <w:basedOn w:val="Carpredefinitoparagrafo"/>
    <w:link w:val="Intestazione"/>
    <w:rsid w:val="00906DC3"/>
  </w:style>
  <w:style w:type="paragraph" w:styleId="Pidipagina">
    <w:name w:val="footer"/>
    <w:basedOn w:val="Normale"/>
    <w:link w:val="PidipaginaCarattere"/>
    <w:rsid w:val="00906DC3"/>
    <w:pPr>
      <w:tabs>
        <w:tab w:val="center" w:pos="4819"/>
        <w:tab w:val="right" w:pos="9638"/>
      </w:tabs>
    </w:pPr>
  </w:style>
  <w:style w:type="character" w:customStyle="1" w:styleId="PidipaginaCarattere">
    <w:name w:val="Piè di pagina Carattere"/>
    <w:basedOn w:val="Carpredefinitoparagrafo"/>
    <w:link w:val="Pidipagina"/>
    <w:rsid w:val="00906D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3099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Ethan Frome</vt:lpstr>
    </vt:vector>
  </TitlesOfParts>
  <Company>S.Giustino</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Francesca Trona</cp:lastModifiedBy>
  <cp:revision>2</cp:revision>
  <cp:lastPrinted>2019-11-13T12:54:00Z</cp:lastPrinted>
  <dcterms:created xsi:type="dcterms:W3CDTF">2019-11-13T12:55:00Z</dcterms:created>
  <dcterms:modified xsi:type="dcterms:W3CDTF">2019-11-13T12:55:00Z</dcterms:modified>
</cp:coreProperties>
</file>