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" w:line="240" w:lineRule="auto"/>
        <w:ind w:left="112" w:right="153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40" w:lineRule="auto"/>
        <w:ind w:left="6249" w:hanging="2422.228346456693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line="240" w:lineRule="auto"/>
        <w:ind w:left="4960.6299212598415" w:hanging="1133.858267716535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DELLA DIREZIONE DIDATTICA II CIRCOLO SPOLETO</w:t>
      </w:r>
    </w:p>
    <w:p w:rsidR="00000000" w:rsidDel="00000000" w:rsidP="00000000" w:rsidRDefault="00000000" w:rsidRPr="00000000" w14:paraId="00000004">
      <w:pPr>
        <w:spacing w:line="240" w:lineRule="auto"/>
        <w:ind w:left="510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Domanda di ADESIONE alla selezione Avviso Prot. 136777, 09/10/2024, FSE+, Agenda Nord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33"/>
        </w:tabs>
        <w:spacing w:line="240" w:lineRule="auto"/>
        <w:ind w:right="284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MODULO: 30 H AIUTO COMPITI GEN-MAG 2026</w:t>
      </w:r>
    </w:p>
    <w:p w:rsidR="00000000" w:rsidDel="00000000" w:rsidP="00000000" w:rsidRDefault="00000000" w:rsidRPr="00000000" w14:paraId="00000007">
      <w:pPr>
        <w:spacing w:line="240" w:lineRule="auto"/>
        <w:ind w:left="2832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in servizio con la qualifica di 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235.0" w:type="dxa"/>
        <w:jc w:val="left"/>
        <w:tblLayout w:type="fixed"/>
        <w:tblLook w:val="0400"/>
      </w:tblPr>
      <w:tblGrid>
        <w:gridCol w:w="3405"/>
        <w:gridCol w:w="4830"/>
        <w:tblGridChange w:id="0">
          <w:tblGrid>
            <w:gridCol w:w="3405"/>
            <w:gridCol w:w="483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Figura per cui si partecipa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bCs w:val="1"/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Barrare la casella per la scelta di adesione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b w:val="1"/>
                <w:bCs w:val="1"/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Amministrativo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b w:val="1"/>
                <w:bCs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b w:val="1"/>
                <w:bCs w:val="1"/>
                <w:color w:val="333333"/>
              </w:rPr>
            </w:pP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Collaboratore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b w:val="1"/>
                <w:bCs w:val="1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360" w:firstLine="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Data ___________________ firma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tabs>
          <w:tab w:val="left" w:leader="none" w:pos="480"/>
        </w:tabs>
        <w:spacing w:before="20" w:line="240" w:lineRule="auto"/>
        <w:ind w:left="720" w:right="26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480"/>
        </w:tabs>
        <w:spacing w:before="20" w:line="240" w:lineRule="auto"/>
        <w:ind w:left="134" w:right="261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 e successive modifiche GDPR 679/2016, autorizza l'istituto 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4">
      <w:pPr>
        <w:spacing w:line="48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80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OCsxr+VzbQ/VLaXIUOzwSsiEQ==">CgMxLjA4AHIhMVhLRWEzTW9RV25xSmxoQ216YUtXdE9sbmluS1NFUG8z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