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tabs>
          <w:tab w:val="left" w:leader="none" w:pos="1733"/>
        </w:tabs>
        <w:spacing w:line="240" w:lineRule="auto"/>
        <w:ind w:right="284"/>
        <w:jc w:val="both"/>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OGGETTO: DICHIARAZIONE DI INSUSSISTENZA CAUSE OSTATIVE PER IL RUOLO DI COLLAUDATORE A VALERE SU:</w:t>
      </w:r>
    </w:p>
    <w:p w:rsidR="00000000" w:rsidDel="00000000" w:rsidP="00000000" w:rsidRDefault="00000000" w:rsidRPr="00000000" w14:paraId="00000002">
      <w:pPr>
        <w:widowControl w:val="0"/>
        <w:tabs>
          <w:tab w:val="left" w:leader="none" w:pos="1733"/>
        </w:tabs>
        <w:spacing w:line="240" w:lineRule="auto"/>
        <w:ind w:right="284"/>
        <w:jc w:val="both"/>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Programma Operativo Complementare (POC) “Per la Scuola” 2014-2020 finanziato con il Fondo di Rotazione (FdR)–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w:t>
      </w:r>
    </w:p>
    <w:p w:rsidR="00000000" w:rsidDel="00000000" w:rsidP="00000000" w:rsidRDefault="00000000" w:rsidRPr="00000000" w14:paraId="00000003">
      <w:pPr>
        <w:widowControl w:val="0"/>
        <w:tabs>
          <w:tab w:val="left" w:leader="none" w:pos="1733"/>
        </w:tabs>
        <w:spacing w:line="240" w:lineRule="auto"/>
        <w:ind w:right="284"/>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CUP: D34D26002240007</w:t>
      </w:r>
    </w:p>
    <w:p w:rsidR="00000000" w:rsidDel="00000000" w:rsidP="00000000" w:rsidRDefault="00000000" w:rsidRPr="00000000" w14:paraId="00000004">
      <w:pPr>
        <w:widowControl w:val="0"/>
        <w:tabs>
          <w:tab w:val="left" w:leader="none" w:pos="1733"/>
        </w:tabs>
        <w:spacing w:line="240" w:lineRule="auto"/>
        <w:ind w:right="284"/>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CNP:10.8.6A-FDRPOC- UM-2026-22 SOTTOAZIONE: 10.8.6A</w:t>
      </w:r>
    </w:p>
    <w:p w:rsidR="00000000" w:rsidDel="00000000" w:rsidP="00000000" w:rsidRDefault="00000000" w:rsidRPr="00000000" w14:paraId="00000005">
      <w:pPr>
        <w:keepNext w:val="1"/>
        <w:keepLines w:val="1"/>
        <w:widowControl w:val="0"/>
        <w:spacing w:line="240"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6">
      <w:pPr>
        <w:keepNext w:val="1"/>
        <w:keepLines w:val="1"/>
        <w:widowControl w:val="0"/>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Il sottoscritto __________________________________</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7">
      <w:pPr>
        <w:keepNext w:val="1"/>
        <w:keepLines w:val="1"/>
        <w:widowControl w:val="0"/>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8">
      <w:pPr>
        <w:keepNext w:val="1"/>
        <w:keepLines w:val="1"/>
        <w:widowControl w:val="0"/>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 Nato a _______________ il______________ residente a_____________ Provincia di _________</w:t>
      </w:r>
    </w:p>
    <w:p w:rsidR="00000000" w:rsidDel="00000000" w:rsidP="00000000" w:rsidRDefault="00000000" w:rsidRPr="00000000" w14:paraId="00000009">
      <w:pPr>
        <w:keepNext w:val="1"/>
        <w:keepLines w:val="1"/>
        <w:widowControl w:val="0"/>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A">
      <w:pPr>
        <w:keepNext w:val="1"/>
        <w:keepLines w:val="1"/>
        <w:widowControl w:val="0"/>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 Via________________________________________________ Codice Fiscale __________________ </w:t>
      </w:r>
    </w:p>
    <w:p w:rsidR="00000000" w:rsidDel="00000000" w:rsidP="00000000" w:rsidRDefault="00000000" w:rsidRPr="00000000" w14:paraId="0000000B">
      <w:pPr>
        <w:keepNext w:val="1"/>
        <w:keepLines w:val="1"/>
        <w:widowControl w:val="0"/>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C">
      <w:pPr>
        <w:keepNext w:val="1"/>
        <w:keepLines w:val="1"/>
        <w:widowControl w:val="0"/>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Partecipante alla selezione nel ruolo di _____________________________ nel progetto di cui in oggetto</w:t>
      </w:r>
    </w:p>
    <w:p w:rsidR="00000000" w:rsidDel="00000000" w:rsidP="00000000" w:rsidRDefault="00000000" w:rsidRPr="00000000" w14:paraId="0000000D">
      <w:pPr>
        <w:keepNext w:val="1"/>
        <w:keepLines w:val="1"/>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E">
      <w:pPr>
        <w:spacing w:after="120" w:before="12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DICHIARA</w:t>
      </w:r>
    </w:p>
    <w:p w:rsidR="00000000" w:rsidDel="00000000" w:rsidP="00000000" w:rsidRDefault="00000000" w:rsidRPr="00000000" w14:paraId="0000000F">
      <w:pPr>
        <w:spacing w:after="120" w:before="12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0">
      <w:pPr>
        <w:spacing w:after="120" w:before="12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ai sensi dell’art. 75 del d.P.R. n. 445 del 28 dicembre 2000 consapevole degli artt. 46 e 47 del d.P.R. n. 445 del 28 dicembre 2000:</w:t>
      </w:r>
    </w:p>
    <w:p w:rsidR="00000000" w:rsidDel="00000000" w:rsidP="00000000" w:rsidRDefault="00000000" w:rsidRPr="00000000" w14:paraId="00000011">
      <w:pPr>
        <w:spacing w:after="120" w:before="12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2">
      <w:pPr>
        <w:numPr>
          <w:ilvl w:val="0"/>
          <w:numId w:val="2"/>
        </w:numPr>
        <w:spacing w:before="12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 trovarsi in situazione di incompatibilità, ai sensi di quanto previsto dal d.lgs. n. 39/2013 e dall’art. 53, del d.lgs. n. 165/2001; </w:t>
      </w:r>
    </w:p>
    <w:p w:rsidR="00000000" w:rsidDel="00000000" w:rsidP="00000000" w:rsidRDefault="00000000" w:rsidRPr="00000000" w14:paraId="00000013">
      <w:pP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numPr>
          <w:ilvl w:val="0"/>
          <w:numId w:val="2"/>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non avere, direttamente o indirettamente, un interesse finanziario, economico o altro interesse personale nel procedimento in esame ai sensi e per gli effetti di quanto  </w:t>
      </w:r>
    </w:p>
    <w:p w:rsidR="00000000" w:rsidDel="00000000" w:rsidP="00000000" w:rsidRDefault="00000000" w:rsidRPr="00000000" w14:paraId="00000015">
      <w:pPr>
        <w:numPr>
          <w:ilvl w:val="0"/>
          <w:numId w:val="1"/>
        </w:numPr>
        <w:spacing w:line="240" w:lineRule="auto"/>
        <w:ind w:left="1068" w:hanging="360"/>
        <w:jc w:val="both"/>
        <w:rPr>
          <w:rFonts w:ascii="Calibri" w:cs="Calibri" w:eastAsia="Calibri" w:hAnsi="Calibri"/>
          <w:sz w:val="24"/>
          <w:szCs w:val="24"/>
        </w:rPr>
      </w:pPr>
      <w:r w:rsidDel="00000000" w:rsidR="00000000" w:rsidRPr="00000000">
        <w:rPr>
          <w:rFonts w:ascii="Times New Roman" w:cs="Times New Roman" w:eastAsia="Times New Roman" w:hAnsi="Times New Roman"/>
          <w:sz w:val="24"/>
          <w:szCs w:val="24"/>
          <w:rtl w:val="0"/>
        </w:rPr>
        <w:t xml:space="preserve">non coinvolge interessi propri;</w:t>
      </w:r>
    </w:p>
    <w:p w:rsidR="00000000" w:rsidDel="00000000" w:rsidP="00000000" w:rsidRDefault="00000000" w:rsidRPr="00000000" w14:paraId="00000016">
      <w:pPr>
        <w:numPr>
          <w:ilvl w:val="0"/>
          <w:numId w:val="1"/>
        </w:numPr>
        <w:spacing w:line="240" w:lineRule="auto"/>
        <w:ind w:left="1068" w:hanging="360"/>
        <w:jc w:val="both"/>
        <w:rPr>
          <w:rFonts w:ascii="Calibri" w:cs="Calibri" w:eastAsia="Calibri" w:hAnsi="Calibri"/>
          <w:sz w:val="24"/>
          <w:szCs w:val="24"/>
        </w:rPr>
      </w:pPr>
      <w:r w:rsidDel="00000000" w:rsidR="00000000" w:rsidRPr="00000000">
        <w:rPr>
          <w:rFonts w:ascii="Times New Roman" w:cs="Times New Roman" w:eastAsia="Times New Roman" w:hAnsi="Times New Roman"/>
          <w:sz w:val="24"/>
          <w:szCs w:val="24"/>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17">
      <w:pPr>
        <w:numPr>
          <w:ilvl w:val="0"/>
          <w:numId w:val="1"/>
        </w:numPr>
        <w:spacing w:line="240" w:lineRule="auto"/>
        <w:ind w:left="1068" w:hanging="360"/>
        <w:jc w:val="both"/>
        <w:rPr>
          <w:rFonts w:ascii="Calibri" w:cs="Calibri" w:eastAsia="Calibri" w:hAnsi="Calibri"/>
          <w:sz w:val="24"/>
          <w:szCs w:val="24"/>
        </w:rPr>
      </w:pPr>
      <w:r w:rsidDel="00000000" w:rsidR="00000000" w:rsidRPr="00000000">
        <w:rPr>
          <w:rFonts w:ascii="Times New Roman" w:cs="Times New Roman" w:eastAsia="Times New Roman" w:hAnsi="Times New Roman"/>
          <w:sz w:val="24"/>
          <w:szCs w:val="24"/>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18">
      <w:pPr>
        <w:numPr>
          <w:ilvl w:val="0"/>
          <w:numId w:val="1"/>
        </w:numPr>
        <w:spacing w:line="240" w:lineRule="auto"/>
        <w:ind w:left="1068" w:hanging="360"/>
        <w:jc w:val="both"/>
        <w:rPr>
          <w:rFonts w:ascii="Calibri" w:cs="Calibri" w:eastAsia="Calibri" w:hAnsi="Calibri"/>
          <w:sz w:val="24"/>
          <w:szCs w:val="24"/>
        </w:rPr>
      </w:pPr>
      <w:r w:rsidDel="00000000" w:rsidR="00000000" w:rsidRPr="00000000">
        <w:rPr>
          <w:rFonts w:ascii="Times New Roman" w:cs="Times New Roman" w:eastAsia="Times New Roman" w:hAnsi="Times New Roman"/>
          <w:sz w:val="24"/>
          <w:szCs w:val="24"/>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9">
      <w:pPr>
        <w:spacing w:line="240" w:lineRule="auto"/>
        <w:ind w:left="1068"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 non sussistono diverse ragioni di opportunità che si frappongano al conferimento dell’incarico in questione;</w:t>
      </w:r>
    </w:p>
    <w:p w:rsidR="00000000" w:rsidDel="00000000" w:rsidP="00000000" w:rsidRDefault="00000000" w:rsidRPr="00000000" w14:paraId="0000001B">
      <w:pPr>
        <w:spacing w:line="276"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2"/>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1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numPr>
          <w:ilvl w:val="0"/>
          <w:numId w:val="2"/>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1F">
      <w:pP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2"/>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21">
      <w:pPr>
        <w:spacing w:line="240" w:lineRule="auto"/>
        <w:ind w:left="708"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numPr>
          <w:ilvl w:val="0"/>
          <w:numId w:val="2"/>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24">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5">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6">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7">
      <w:pPr>
        <w:tabs>
          <w:tab w:val="left" w:leader="none" w:pos="6585"/>
        </w:tabs>
        <w:spacing w:line="240" w:lineRule="auto"/>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28">
      <w:pPr>
        <w:tabs>
          <w:tab w:val="left" w:leader="none" w:pos="6585"/>
        </w:tabs>
        <w:spacing w:line="240" w:lineRule="auto"/>
        <w:rPr>
          <w:rFonts w:ascii="Calibri" w:cs="Calibri" w:eastAsia="Calibri" w:hAnsi="Calibri"/>
        </w:rPr>
      </w:pPr>
      <w:r w:rsidDel="00000000" w:rsidR="00000000" w:rsidRPr="00000000">
        <w:rPr>
          <w:rFonts w:ascii="Calibri" w:cs="Calibri" w:eastAsia="Calibri" w:hAnsi="Calibri"/>
          <w:rtl w:val="0"/>
        </w:rPr>
        <w:t xml:space="preserve">                                                                                                                               </w:t>
        <w:tab/>
        <w:t xml:space="preserve">        Firmato</w:t>
      </w:r>
    </w:p>
    <w:p w:rsidR="00000000" w:rsidDel="00000000" w:rsidP="00000000" w:rsidRDefault="00000000" w:rsidRPr="00000000" w14:paraId="00000029">
      <w:pPr>
        <w:tabs>
          <w:tab w:val="left" w:leader="none" w:pos="6585"/>
        </w:tabs>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A">
      <w:pPr>
        <w:tabs>
          <w:tab w:val="left" w:leader="none" w:pos="6585"/>
        </w:tabs>
        <w:spacing w:line="240" w:lineRule="auto"/>
        <w:rPr>
          <w:rFonts w:ascii="Calibri" w:cs="Calibri" w:eastAsia="Calibri" w:hAnsi="Calibri"/>
        </w:rPr>
      </w:pPr>
      <w:r w:rsidDel="00000000" w:rsidR="00000000" w:rsidRPr="00000000">
        <w:rPr>
          <w:rFonts w:ascii="Calibri" w:cs="Calibri" w:eastAsia="Calibri" w:hAnsi="Calibri"/>
          <w:rtl w:val="0"/>
        </w:rPr>
        <w:tab/>
        <w:t xml:space="preserve">__________________</w:t>
      </w:r>
    </w:p>
    <w:p w:rsidR="00000000" w:rsidDel="00000000" w:rsidP="00000000" w:rsidRDefault="00000000" w:rsidRPr="00000000" w14:paraId="0000002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spacing w:after="200" w:line="240" w:lineRule="auto"/>
        <w:rPr>
          <w:sz w:val="18"/>
          <w:szCs w:val="18"/>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68" w:hanging="360"/>
      </w:pPr>
      <w:rPr>
        <w:u w:val="none"/>
      </w:rPr>
    </w:lvl>
    <w:lvl w:ilvl="1">
      <w:start w:val="1"/>
      <w:numFmt w:val="bullet"/>
      <w:lvlText w:val="o"/>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o"/>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o"/>
      <w:lvlJc w:val="left"/>
      <w:pPr>
        <w:ind w:left="6108" w:hanging="360"/>
      </w:pPr>
      <w:rPr>
        <w:u w:val="none"/>
      </w:rPr>
    </w:lvl>
    <w:lvl w:ilvl="8">
      <w:start w:val="1"/>
      <w:numFmt w:val="bullet"/>
      <w:lvlText w:val="▪"/>
      <w:lvlJc w:val="left"/>
      <w:pPr>
        <w:ind w:left="6828" w:hanging="360"/>
      </w:pPr>
      <w:rPr>
        <w:u w:val="none"/>
      </w:rPr>
    </w:lvl>
  </w:abstractNum>
  <w:abstractNum w:abstractNumId="2">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