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65" w:rsidRPr="00F25265" w:rsidRDefault="00F25265" w:rsidP="00F25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65">
        <w:rPr>
          <w:rFonts w:ascii="Times New Roman" w:hAnsi="Times New Roman" w:cs="Times New Roman"/>
          <w:b/>
          <w:sz w:val="24"/>
          <w:szCs w:val="24"/>
        </w:rPr>
        <w:t>DOMANDA DI PARTECIPAZIONE ALLA SELEZIONE DI N. 1 MEDIATORE LINGUSTICO-CULTURALE ANNUALITA’ 2021-2022</w:t>
      </w:r>
    </w:p>
    <w:p w:rsidR="00F25265" w:rsidRDefault="00F25265" w:rsidP="00F25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:rsidR="00F25265" w:rsidRPr="00F25265" w:rsidRDefault="00F25265" w:rsidP="00F252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della DIREZIONE DIDATTICA DI TODI </w:t>
      </w:r>
    </w:p>
    <w:p w:rsidR="00F25265" w:rsidRDefault="00CD1578" w:rsidP="00F25265">
      <w:pPr>
        <w:spacing w:after="0" w:line="240" w:lineRule="auto"/>
        <w:jc w:val="right"/>
      </w:pPr>
      <w:hyperlink r:id="rId5" w:history="1">
        <w:r w:rsidR="00F25265" w:rsidRPr="00F25265">
          <w:rPr>
            <w:rStyle w:val="Collegamentoipertestuale"/>
            <w:rFonts w:ascii="Times New Roman" w:hAnsi="Times New Roman" w:cs="Times New Roman"/>
            <w:sz w:val="24"/>
            <w:szCs w:val="24"/>
          </w:rPr>
          <w:t>PGEE06000L@PEC.ISTRUZIONE.IT</w:t>
        </w:r>
      </w:hyperlink>
    </w:p>
    <w:p w:rsidR="00F25265" w:rsidRDefault="00F25265" w:rsidP="00F25265">
      <w:pPr>
        <w:jc w:val="right"/>
      </w:pP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F25265">
        <w:rPr>
          <w:rFonts w:ascii="Times New Roman" w:hAnsi="Times New Roman" w:cs="Times New Roman"/>
          <w:sz w:val="24"/>
          <w:szCs w:val="24"/>
        </w:rPr>
        <w:t>(C.F.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25265">
        <w:rPr>
          <w:rFonts w:ascii="Times New Roman" w:hAnsi="Times New Roman" w:cs="Times New Roman"/>
          <w:sz w:val="24"/>
          <w:szCs w:val="24"/>
        </w:rPr>
        <w:t xml:space="preserve"> ) nato/a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265">
        <w:rPr>
          <w:rFonts w:ascii="Times New Roman" w:hAnsi="Times New Roman" w:cs="Times New Roman"/>
          <w:sz w:val="24"/>
          <w:szCs w:val="24"/>
        </w:rPr>
        <w:t>, il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265">
        <w:rPr>
          <w:rFonts w:ascii="Times New Roman" w:hAnsi="Times New Roman" w:cs="Times New Roman"/>
          <w:sz w:val="24"/>
          <w:szCs w:val="24"/>
        </w:rPr>
        <w:t xml:space="preserve"> , residente a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265">
        <w:rPr>
          <w:rFonts w:ascii="Times New Roman" w:hAnsi="Times New Roman" w:cs="Times New Roman"/>
          <w:sz w:val="24"/>
          <w:szCs w:val="24"/>
        </w:rPr>
        <w:t xml:space="preserve"> in Via/Piazza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25265">
        <w:rPr>
          <w:rFonts w:ascii="Times New Roman" w:hAnsi="Times New Roman" w:cs="Times New Roman"/>
          <w:sz w:val="24"/>
          <w:szCs w:val="24"/>
        </w:rPr>
        <w:t xml:space="preserve"> , n.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25265">
        <w:rPr>
          <w:rFonts w:ascii="Times New Roman" w:hAnsi="Times New Roman" w:cs="Times New Roman"/>
          <w:sz w:val="24"/>
          <w:szCs w:val="24"/>
        </w:rPr>
        <w:t>, tel./</w:t>
      </w:r>
      <w:proofErr w:type="spellStart"/>
      <w:r w:rsidRPr="00F2526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F252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25265">
        <w:rPr>
          <w:rFonts w:ascii="Times New Roman" w:hAnsi="Times New Roman" w:cs="Times New Roman"/>
          <w:sz w:val="24"/>
          <w:szCs w:val="24"/>
        </w:rPr>
        <w:t xml:space="preserve"> ,avendo preso visione dell’avviso di selezione per il reclutamento di un Mediatore linguistico- culturale </w:t>
      </w:r>
      <w:r>
        <w:rPr>
          <w:rFonts w:ascii="Times New Roman" w:hAnsi="Times New Roman" w:cs="Times New Roman"/>
          <w:sz w:val="24"/>
          <w:szCs w:val="24"/>
        </w:rPr>
        <w:t xml:space="preserve">in lingua Ucraina, emesso dalla DIREZIONE DIDATTICA DI TODI </w:t>
      </w:r>
      <w:r w:rsidRPr="00F25265">
        <w:rPr>
          <w:rFonts w:ascii="Times New Roman" w:hAnsi="Times New Roman" w:cs="Times New Roman"/>
          <w:sz w:val="24"/>
          <w:szCs w:val="24"/>
        </w:rPr>
        <w:t xml:space="preserve">del </w:t>
      </w:r>
      <w:r w:rsidR="00CD1578">
        <w:rPr>
          <w:rFonts w:ascii="Times New Roman" w:hAnsi="Times New Roman" w:cs="Times New Roman"/>
          <w:sz w:val="24"/>
          <w:szCs w:val="24"/>
        </w:rPr>
        <w:t>20/04/2022;</w:t>
      </w:r>
    </w:p>
    <w:p w:rsidR="00F25265" w:rsidRPr="00F25265" w:rsidRDefault="00F25265" w:rsidP="00F252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</w:t>
      </w:r>
      <w:r w:rsidRPr="00F25265">
        <w:rPr>
          <w:rFonts w:ascii="Times New Roman" w:hAnsi="Times New Roman" w:cs="Times New Roman"/>
          <w:b/>
          <w:sz w:val="24"/>
          <w:szCs w:val="24"/>
        </w:rPr>
        <w:t>E</w:t>
      </w: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di partecipare in qualità di Esperto alla selezione RELATIVA AL BANDO CITATO. </w:t>
      </w: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265">
        <w:rPr>
          <w:rFonts w:ascii="Times New Roman" w:hAnsi="Times New Roman" w:cs="Times New Roman"/>
          <w:sz w:val="24"/>
          <w:szCs w:val="24"/>
        </w:rPr>
        <w:t xml:space="preserve">nel caso di dichiarazioni mendaci, sotto la propria responsabilità DICHIARA </w:t>
      </w: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□ di non aver riportato condanne penali; </w:t>
      </w: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>□di impegnarsi a svolgere e documentare puntualmente tutta l’attività svolta;</w:t>
      </w:r>
    </w:p>
    <w:p w:rsidR="00F25265" w:rsidRDefault="00F25265" w:rsidP="00F25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 □ di essere in possesso dei seguenti titoli valutabili ai fini dell’attribuzione dell’incarico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4"/>
        <w:gridCol w:w="2650"/>
        <w:gridCol w:w="2160"/>
        <w:gridCol w:w="2160"/>
      </w:tblGrid>
      <w:tr w:rsidR="00F25265" w:rsidTr="00F25265">
        <w:tc>
          <w:tcPr>
            <w:tcW w:w="2884" w:type="dxa"/>
          </w:tcPr>
          <w:p w:rsidR="00F25265" w:rsidRPr="00F25265" w:rsidRDefault="00F25265" w:rsidP="002141C8">
            <w:pPr>
              <w:jc w:val="both"/>
              <w:rPr>
                <w:b/>
              </w:rPr>
            </w:pPr>
            <w:r w:rsidRPr="00F25265">
              <w:rPr>
                <w:b/>
              </w:rPr>
              <w:t>Titoli/esperienze lavorative</w:t>
            </w:r>
          </w:p>
        </w:tc>
        <w:tc>
          <w:tcPr>
            <w:tcW w:w="2650" w:type="dxa"/>
          </w:tcPr>
          <w:p w:rsidR="00F25265" w:rsidRPr="00F25265" w:rsidRDefault="00F25265" w:rsidP="002141C8">
            <w:pPr>
              <w:jc w:val="both"/>
              <w:rPr>
                <w:b/>
              </w:rPr>
            </w:pPr>
            <w:r w:rsidRPr="00F25265">
              <w:rPr>
                <w:b/>
              </w:rPr>
              <w:t>Punteggi</w:t>
            </w:r>
          </w:p>
        </w:tc>
        <w:tc>
          <w:tcPr>
            <w:tcW w:w="2160" w:type="dxa"/>
          </w:tcPr>
          <w:p w:rsidR="00F25265" w:rsidRPr="00F25265" w:rsidRDefault="00F25265" w:rsidP="002141C8">
            <w:pPr>
              <w:jc w:val="both"/>
              <w:rPr>
                <w:b/>
              </w:rPr>
            </w:pPr>
            <w:r w:rsidRPr="00F25265">
              <w:rPr>
                <w:b/>
              </w:rPr>
              <w:t>Punteggi dichiarati dal candidato</w:t>
            </w:r>
          </w:p>
        </w:tc>
        <w:tc>
          <w:tcPr>
            <w:tcW w:w="2160" w:type="dxa"/>
          </w:tcPr>
          <w:p w:rsidR="00F25265" w:rsidRPr="00F25265" w:rsidRDefault="00F25265" w:rsidP="002141C8">
            <w:pPr>
              <w:jc w:val="both"/>
              <w:rPr>
                <w:b/>
              </w:rPr>
            </w:pPr>
            <w:r w:rsidRPr="00F25265">
              <w:rPr>
                <w:b/>
              </w:rPr>
              <w:t>Punteggi attribuiti dall’Amministrazione</w:t>
            </w:r>
          </w:p>
        </w:tc>
      </w:tr>
      <w:tr w:rsidR="00F25265" w:rsidTr="00F25265">
        <w:tc>
          <w:tcPr>
            <w:tcW w:w="2884" w:type="dxa"/>
          </w:tcPr>
          <w:p w:rsidR="00F25265" w:rsidRDefault="00F25265" w:rsidP="002141C8">
            <w:pPr>
              <w:jc w:val="both"/>
            </w:pPr>
            <w:r>
              <w:t>Ottima conoscenza della lingua ucraina (madrelingua)</w:t>
            </w:r>
          </w:p>
          <w:p w:rsidR="00F25265" w:rsidRDefault="00F25265" w:rsidP="002141C8">
            <w:pPr>
              <w:jc w:val="both"/>
            </w:pPr>
            <w:r>
              <w:t>Attestato di mediatore culturale</w:t>
            </w:r>
          </w:p>
          <w:p w:rsidR="00F25265" w:rsidRDefault="00F25265" w:rsidP="002141C8">
            <w:pPr>
              <w:jc w:val="both"/>
            </w:pPr>
            <w:r>
              <w:t>Ottima conoscenza della lingua italiana</w:t>
            </w:r>
          </w:p>
        </w:tc>
        <w:tc>
          <w:tcPr>
            <w:tcW w:w="2650" w:type="dxa"/>
          </w:tcPr>
          <w:p w:rsidR="00F25265" w:rsidRDefault="00F25265" w:rsidP="002141C8">
            <w:pPr>
              <w:jc w:val="both"/>
            </w:pPr>
            <w:r>
              <w:t>Punti 5</w:t>
            </w:r>
          </w:p>
          <w:p w:rsidR="00F25265" w:rsidRDefault="00F25265" w:rsidP="002141C8">
            <w:pPr>
              <w:jc w:val="both"/>
            </w:pPr>
          </w:p>
          <w:p w:rsidR="00F25265" w:rsidRDefault="00F25265" w:rsidP="002141C8">
            <w:pPr>
              <w:jc w:val="both"/>
            </w:pPr>
            <w:r>
              <w:t>Punti 5</w:t>
            </w:r>
          </w:p>
          <w:p w:rsidR="00F25265" w:rsidRDefault="00F25265" w:rsidP="002141C8">
            <w:pPr>
              <w:jc w:val="both"/>
            </w:pPr>
            <w:r>
              <w:t>Punti 5</w:t>
            </w: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</w:tr>
      <w:tr w:rsidR="00F25265" w:rsidTr="00F25265">
        <w:tc>
          <w:tcPr>
            <w:tcW w:w="2884" w:type="dxa"/>
          </w:tcPr>
          <w:p w:rsidR="00F25265" w:rsidRDefault="00F25265" w:rsidP="002141C8">
            <w:pPr>
              <w:jc w:val="both"/>
            </w:pPr>
            <w:r>
              <w:t>Esperienza lavorativa di insegnamento ai bambini</w:t>
            </w:r>
          </w:p>
        </w:tc>
        <w:tc>
          <w:tcPr>
            <w:tcW w:w="2650" w:type="dxa"/>
          </w:tcPr>
          <w:p w:rsidR="00F25265" w:rsidRDefault="00F25265" w:rsidP="002141C8">
            <w:pPr>
              <w:jc w:val="both"/>
            </w:pPr>
            <w:r>
              <w:t>Punti 5 per ogni esperienza fino ad un massimo di 10 punti</w:t>
            </w: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</w:tr>
      <w:tr w:rsidR="00F25265" w:rsidTr="00F25265">
        <w:tc>
          <w:tcPr>
            <w:tcW w:w="2884" w:type="dxa"/>
          </w:tcPr>
          <w:p w:rsidR="00F25265" w:rsidRDefault="00F25265" w:rsidP="002141C8">
            <w:pPr>
              <w:jc w:val="both"/>
            </w:pPr>
            <w:r>
              <w:t xml:space="preserve">Esperienza lavorativa di mediatore culturale </w:t>
            </w:r>
          </w:p>
        </w:tc>
        <w:tc>
          <w:tcPr>
            <w:tcW w:w="2650" w:type="dxa"/>
          </w:tcPr>
          <w:p w:rsidR="00F25265" w:rsidRDefault="00F25265" w:rsidP="002141C8">
            <w:pPr>
              <w:jc w:val="both"/>
            </w:pPr>
            <w:r>
              <w:t>Punti 5 per ogni esperienza fino ad un massimo di 10 punti</w:t>
            </w: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</w:tr>
      <w:tr w:rsidR="00F25265" w:rsidTr="00F25265">
        <w:tc>
          <w:tcPr>
            <w:tcW w:w="2884" w:type="dxa"/>
          </w:tcPr>
          <w:p w:rsidR="00F25265" w:rsidRDefault="00F25265" w:rsidP="002141C8">
            <w:pPr>
              <w:jc w:val="both"/>
            </w:pPr>
            <w:r>
              <w:t>Esperienze lavorative di traduzione lingua ucraina/italiano</w:t>
            </w:r>
          </w:p>
        </w:tc>
        <w:tc>
          <w:tcPr>
            <w:tcW w:w="2650" w:type="dxa"/>
          </w:tcPr>
          <w:p w:rsidR="00F25265" w:rsidRDefault="00F25265" w:rsidP="002141C8">
            <w:pPr>
              <w:jc w:val="both"/>
            </w:pPr>
            <w:r>
              <w:t>Punti 5 per ogni esperienza fino ad un massimo di 10 punti</w:t>
            </w: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  <w:tc>
          <w:tcPr>
            <w:tcW w:w="2160" w:type="dxa"/>
          </w:tcPr>
          <w:p w:rsidR="00F25265" w:rsidRDefault="00F25265" w:rsidP="002141C8">
            <w:pPr>
              <w:jc w:val="both"/>
            </w:pPr>
          </w:p>
        </w:tc>
      </w:tr>
    </w:tbl>
    <w:p w:rsidR="00F25265" w:rsidRDefault="00F25265" w:rsidP="00CD1578">
      <w:pPr>
        <w:jc w:val="both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Le dichiarazioni contenute nella presente domanda hanno valore di autocertificazione, ai sensi del D.P.R. 28 dicembre 2000, n° 445. Il dichiarante si impegna a presentare, se richiesta, la documentazione attestante il possesso dei requisiti e dei titoli autocertificati. Il dichiarante autorizza al trattamento dei dati personali, secondo quanto previsto dalla Legge n° 196 del 30-06-2003. </w:t>
      </w:r>
    </w:p>
    <w:p w:rsidR="00CD1578" w:rsidRDefault="00F25265" w:rsidP="00CD1578">
      <w:pPr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Data,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  <w:r w:rsidR="00CD1578">
        <w:rPr>
          <w:rFonts w:ascii="Times New Roman" w:hAnsi="Times New Roman" w:cs="Times New Roman"/>
          <w:sz w:val="24"/>
          <w:szCs w:val="24"/>
        </w:rPr>
        <w:tab/>
      </w:r>
    </w:p>
    <w:p w:rsidR="00CD1578" w:rsidRDefault="00F25265" w:rsidP="00CD1578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25265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D43352" w:rsidRPr="00CD1578" w:rsidRDefault="00F25265" w:rsidP="00CD1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5265">
        <w:rPr>
          <w:rFonts w:ascii="Times New Roman" w:hAnsi="Times New Roman" w:cs="Times New Roman"/>
          <w:b/>
          <w:sz w:val="24"/>
          <w:szCs w:val="24"/>
        </w:rPr>
        <w:t>Allega: curriculum vitae</w:t>
      </w:r>
    </w:p>
    <w:p w:rsidR="00CD1578" w:rsidRPr="00F25265" w:rsidRDefault="00CD1578" w:rsidP="00CD15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documento d’identità</w:t>
      </w:r>
    </w:p>
    <w:sectPr w:rsidR="00CD1578" w:rsidRPr="00F252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04"/>
    <w:rsid w:val="00A81704"/>
    <w:rsid w:val="00CD1578"/>
    <w:rsid w:val="00D43352"/>
    <w:rsid w:val="00F2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5265"/>
    <w:rPr>
      <w:color w:val="0000FF" w:themeColor="hyperlink"/>
      <w:u w:val="single"/>
    </w:rPr>
  </w:style>
  <w:style w:type="table" w:styleId="Grigliatabella">
    <w:name w:val="Table Grid"/>
    <w:basedOn w:val="Tabellanormale"/>
    <w:rsid w:val="00F2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5265"/>
    <w:rPr>
      <w:color w:val="0000FF" w:themeColor="hyperlink"/>
      <w:u w:val="single"/>
    </w:rPr>
  </w:style>
  <w:style w:type="table" w:styleId="Grigliatabella">
    <w:name w:val="Table Grid"/>
    <w:basedOn w:val="Tabellanormale"/>
    <w:rsid w:val="00F2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EE06000L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3</cp:revision>
  <dcterms:created xsi:type="dcterms:W3CDTF">2022-04-19T13:36:00Z</dcterms:created>
  <dcterms:modified xsi:type="dcterms:W3CDTF">2022-04-20T12:27:00Z</dcterms:modified>
</cp:coreProperties>
</file>