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5B65" w14:textId="604FF13C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58B2FF3A" w14:textId="64FB7A98" w:rsidR="00767F4A" w:rsidRPr="001D70FD" w:rsidRDefault="00767F4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91F0F" w:rsidRPr="00225740" w14:paraId="6D48B7FA" w14:textId="77777777" w:rsidTr="00DE1F21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ACF82" w14:textId="77777777" w:rsidR="00E91F0F" w:rsidRPr="00225740" w:rsidRDefault="00E91F0F" w:rsidP="00DE1F2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BC76A19" w14:textId="77777777" w:rsidR="00E91F0F" w:rsidRPr="007A3AC9" w:rsidRDefault="00E91F0F" w:rsidP="00DE1F21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proofErr w:type="gramStart"/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274C6">
              <w:t xml:space="preserve"> </w:t>
            </w:r>
            <w:proofErr w:type="gramEnd"/>
            <w:r w:rsidRPr="00527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 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527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6.A4</w:t>
            </w:r>
            <w:proofErr w:type="gramEnd"/>
            <w:r w:rsidRPr="00527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Sotto azione ESO4.6.A4.D, interventi di cui al Decreto del Ministro dell’istruzione e del merito 19 novembre 2024, n. 233, Avviso </w:t>
            </w:r>
            <w:proofErr w:type="spellStart"/>
            <w:r w:rsidRPr="00527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</w:t>
            </w:r>
            <w:proofErr w:type="spellEnd"/>
            <w:r w:rsidRPr="00527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57173 del 14/04/2025, “Percorsi di orientamento nelle scuole secondarie di primo grado”.</w:t>
            </w:r>
          </w:p>
          <w:p w14:paraId="1C3DF995" w14:textId="77777777" w:rsidR="00E91F0F" w:rsidRPr="00225740" w:rsidRDefault="00E91F0F" w:rsidP="00DE1F2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109C7AF6" w14:textId="77777777" w:rsidR="00E91F0F" w:rsidRPr="00225740" w:rsidRDefault="00E91F0F" w:rsidP="00DE1F21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E25DAD3" w14:textId="42EC6074" w:rsidR="00E91F0F" w:rsidRPr="00225740" w:rsidRDefault="00E91F0F" w:rsidP="00F118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conferimento di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1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101C5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</w:t>
            </w:r>
            <w:r w:rsidRPr="00666D5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</w:t>
            </w:r>
            <w:proofErr w:type="spellStart"/>
            <w:proofErr w:type="gramStart"/>
            <w:r w:rsidRPr="00F1185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proofErr w:type="spellEnd"/>
            <w:r w:rsidRPr="00F1185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proofErr w:type="gramEnd"/>
            <w:r w:rsidRPr="00F1185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</w:t>
            </w:r>
            <w:r w:rsidR="00F1185A" w:rsidRPr="00F1185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14563 del 22</w:t>
            </w:r>
            <w:r w:rsidR="00E60EEF" w:rsidRPr="00F1185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/10</w:t>
            </w:r>
            <w:r w:rsidRPr="00F1185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/2025</w:t>
            </w:r>
          </w:p>
        </w:tc>
      </w:tr>
    </w:tbl>
    <w:p w14:paraId="51DBBE61" w14:textId="77777777" w:rsidR="00E01652" w:rsidRDefault="00E01652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474B019" w14:textId="77777777" w:rsidR="00E91F0F" w:rsidRPr="00225740" w:rsidRDefault="00E91F0F" w:rsidP="00E91F0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14:paraId="3B94956F" w14:textId="77777777" w:rsidR="00E91F0F" w:rsidRDefault="00E91F0F" w:rsidP="00E91F0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35A1F5" w14:textId="77777777" w:rsidR="00E91F0F" w:rsidRPr="004A58A8" w:rsidRDefault="00E91F0F" w:rsidP="00E60EE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consapevole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A58A8">
        <w:rPr>
          <w:rFonts w:asciiTheme="minorHAnsi" w:hAnsiTheme="minorHAnsi" w:cstheme="minorHAnsi"/>
          <w:b/>
          <w:sz w:val="24"/>
          <w:szCs w:val="24"/>
        </w:rPr>
        <w:t>d.P.R.</w:t>
      </w:r>
      <w:proofErr w:type="spell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</w:t>
      </w: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46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e 47 del </w:t>
      </w:r>
      <w:proofErr w:type="spellStart"/>
      <w:r w:rsidRPr="004A58A8">
        <w:rPr>
          <w:rFonts w:asciiTheme="minorHAnsi" w:hAnsiTheme="minorHAnsi" w:cstheme="minorHAnsi"/>
          <w:b/>
          <w:sz w:val="24"/>
          <w:szCs w:val="24"/>
        </w:rPr>
        <w:t>d.P.R.</w:t>
      </w:r>
      <w:proofErr w:type="spell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n. 445 del 28 dicembre 2000,</w:t>
      </w:r>
    </w:p>
    <w:p w14:paraId="7A931DA6" w14:textId="77777777" w:rsidR="00E91F0F" w:rsidRPr="004A58A8" w:rsidRDefault="00E91F0F" w:rsidP="00E91F0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8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8E56DDA" w14:textId="77777777" w:rsidR="00E91F0F" w:rsidRPr="005B1F49" w:rsidRDefault="00E91F0F" w:rsidP="00E91F0F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Cs/>
          <w:sz w:val="24"/>
          <w:szCs w:val="24"/>
        </w:rPr>
        <w:t>di</w:t>
      </w:r>
      <w:proofErr w:type="gram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essere ammesso/a </w:t>
      </w:r>
      <w:proofErr w:type="spellStart"/>
      <w:r w:rsidRPr="004A58A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partecipare alla procedura</w:t>
      </w:r>
      <w:r>
        <w:rPr>
          <w:rFonts w:asciiTheme="minorHAnsi" w:hAnsiTheme="minorHAnsi" w:cstheme="minorHAnsi"/>
          <w:bCs/>
          <w:sz w:val="24"/>
          <w:szCs w:val="24"/>
        </w:rPr>
        <w:t xml:space="preserve"> in oggetto.</w:t>
      </w:r>
    </w:p>
    <w:p w14:paraId="14B42A7A" w14:textId="77777777" w:rsidR="00E91F0F" w:rsidRPr="00225740" w:rsidRDefault="00E91F0F" w:rsidP="00E91F0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ECE3B8C" w14:textId="77777777" w:rsidR="00E91F0F" w:rsidRPr="00225740" w:rsidRDefault="00E91F0F" w:rsidP="00E91F0F">
      <w:pPr>
        <w:pStyle w:val="sche3"/>
        <w:numPr>
          <w:ilvl w:val="0"/>
          <w:numId w:val="4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28CF50AA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564554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6CAE6A80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7A38992C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85923BE" w14:textId="77777777" w:rsidR="00E91F0F" w:rsidRPr="00225740" w:rsidRDefault="00E91F0F" w:rsidP="00E91F0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3EBD2C7B" w14:textId="77777777" w:rsidR="00E91F0F" w:rsidRPr="00225740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A603935" w14:textId="77777777" w:rsidR="00E91F0F" w:rsidRPr="00225740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87F8DE1" w14:textId="2A1ADAD1" w:rsidR="00E91F0F" w:rsidRPr="00225740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</w:t>
      </w:r>
      <w:r w:rsidRPr="00D457A6">
        <w:rPr>
          <w:rFonts w:asciiTheme="minorHAnsi" w:hAnsiTheme="minorHAnsi" w:cstheme="minorHAnsi"/>
          <w:sz w:val="22"/>
          <w:szCs w:val="22"/>
        </w:rPr>
        <w:t xml:space="preserve">di cui all’art. </w:t>
      </w:r>
      <w:r w:rsidR="00C41545" w:rsidRPr="00C41545">
        <w:rPr>
          <w:rFonts w:asciiTheme="minorHAnsi" w:hAnsiTheme="minorHAnsi" w:cstheme="minorHAnsi"/>
          <w:sz w:val="22"/>
          <w:szCs w:val="22"/>
        </w:rPr>
        <w:t>10</w:t>
      </w:r>
      <w:r w:rsidRPr="00C41545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3072D2AC" w14:textId="77777777" w:rsidR="00E91F0F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 xml:space="preserve">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4008D378" w14:textId="77777777" w:rsidR="00E91F0F" w:rsidRPr="005547B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2DA58B45" w14:textId="77777777" w:rsidR="00E91F0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CA664" w14:textId="77777777" w:rsidR="00E91F0F" w:rsidRPr="005547B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5E81961" w14:textId="77777777" w:rsidR="00E91F0F" w:rsidRPr="005547BF" w:rsidRDefault="00E91F0F" w:rsidP="00E91F0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</w:t>
      </w:r>
      <w:r>
        <w:rPr>
          <w:rFonts w:asciiTheme="minorHAnsi" w:hAnsiTheme="minorHAnsi" w:cstheme="minorHAnsi"/>
          <w:bCs/>
          <w:sz w:val="22"/>
          <w:szCs w:val="22"/>
        </w:rPr>
        <w:t xml:space="preserve">seguenti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requisiti: </w:t>
      </w:r>
    </w:p>
    <w:p w14:paraId="542269EA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47462161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687B6B3D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1CDFDAB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36896249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F8C6A34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2541C7">
        <w:rPr>
          <w:rFonts w:cstheme="minorHAnsi"/>
        </w:rPr>
        <w:t>[</w:t>
      </w:r>
      <w:r w:rsidRPr="002541C7">
        <w:rPr>
          <w:rFonts w:cstheme="minorHAnsi"/>
          <w:i/>
          <w:iCs/>
        </w:rPr>
        <w:t>o se sì a quali</w:t>
      </w:r>
      <w:r w:rsidRPr="002541C7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58D32501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73F8895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B678137" w14:textId="77777777" w:rsidR="00E91F0F" w:rsidRPr="005547B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CD4E096" w14:textId="77777777" w:rsidR="00E91F0F" w:rsidRPr="005547BF" w:rsidRDefault="00E91F0F" w:rsidP="00E91F0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DB8D0E1" w14:textId="77777777" w:rsidR="00E91F0F" w:rsidRDefault="00E91F0F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17E466A6" w14:textId="4AE0422A" w:rsidR="00C41545" w:rsidRPr="00F1185A" w:rsidRDefault="00101C52" w:rsidP="00E91F0F">
      <w:pPr>
        <w:pStyle w:val="Comma"/>
        <w:numPr>
          <w:ilvl w:val="0"/>
          <w:numId w:val="44"/>
        </w:numPr>
        <w:spacing w:before="120" w:after="120" w:line="276" w:lineRule="auto"/>
        <w:contextualSpacing w:val="0"/>
        <w:rPr>
          <w:rFonts w:cstheme="minorHAnsi"/>
        </w:rPr>
      </w:pPr>
      <w:bookmarkStart w:id="6" w:name="_GoBack"/>
      <w:bookmarkEnd w:id="6"/>
      <w:r w:rsidRPr="00F1185A">
        <w:rPr>
          <w:rFonts w:cstheme="minorHAnsi"/>
        </w:rPr>
        <w:lastRenderedPageBreak/>
        <w:t>titolo di studio</w:t>
      </w:r>
      <w:r w:rsidR="00F1185A" w:rsidRPr="00F1185A">
        <w:rPr>
          <w:rFonts w:cstheme="minorHAnsi"/>
        </w:rPr>
        <w:t xml:space="preserve"> minimo</w:t>
      </w:r>
      <w:r w:rsidRPr="00F1185A">
        <w:rPr>
          <w:rFonts w:cstheme="minorHAnsi"/>
        </w:rPr>
        <w:t xml:space="preserve"> Diploma triennale di Laurea</w:t>
      </w:r>
      <w:r w:rsidR="00C41545" w:rsidRPr="00F1185A">
        <w:rPr>
          <w:rFonts w:cstheme="minorHAnsi"/>
        </w:rPr>
        <w:t>;</w:t>
      </w:r>
    </w:p>
    <w:p w14:paraId="76322146" w14:textId="77777777" w:rsidR="00E91F0F" w:rsidRPr="005547B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37CF4" w14:textId="77777777" w:rsidR="00E91F0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91F0F" w14:paraId="69509AB3" w14:textId="77777777" w:rsidTr="00DE1F21">
        <w:tc>
          <w:tcPr>
            <w:tcW w:w="4814" w:type="dxa"/>
          </w:tcPr>
          <w:p w14:paraId="5E4D86AA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34027F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91F0F" w14:paraId="6D984409" w14:textId="77777777" w:rsidTr="00DE1F21">
        <w:tc>
          <w:tcPr>
            <w:tcW w:w="4814" w:type="dxa"/>
          </w:tcPr>
          <w:p w14:paraId="544BB9B1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81F8E05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576EE9B" w14:textId="77777777" w:rsidR="00E91F0F" w:rsidRPr="00B70A12" w:rsidRDefault="00E91F0F" w:rsidP="00E91F0F">
      <w:pPr>
        <w:rPr>
          <w:rFonts w:asciiTheme="minorHAnsi" w:hAnsiTheme="minorHAnsi" w:cstheme="minorHAnsi"/>
          <w:sz w:val="22"/>
          <w:szCs w:val="22"/>
        </w:rPr>
      </w:pPr>
    </w:p>
    <w:p w14:paraId="19C6DE2B" w14:textId="77777777" w:rsidR="00E91F0F" w:rsidRPr="00723087" w:rsidRDefault="00E91F0F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E91F0F" w:rsidRPr="00723087" w:rsidSect="00261B43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A5C9" w14:textId="77777777" w:rsidR="00723087" w:rsidRDefault="00723087">
      <w:r>
        <w:separator/>
      </w:r>
    </w:p>
  </w:endnote>
  <w:endnote w:type="continuationSeparator" w:id="0">
    <w:p w14:paraId="6B1E21DC" w14:textId="77777777" w:rsidR="00723087" w:rsidRDefault="0072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28112080" w:rsidR="00723087" w:rsidRDefault="0072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723087" w:rsidRDefault="007230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77777777" w:rsidR="00723087" w:rsidRDefault="0072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185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348A7E8" w14:textId="77777777" w:rsidR="00723087" w:rsidRDefault="00723087">
    <w:pPr>
      <w:pStyle w:val="Pidipagina"/>
    </w:pPr>
  </w:p>
  <w:p w14:paraId="755E5E06" w14:textId="77777777" w:rsidR="00723087" w:rsidRDefault="007230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2EBFB" w14:textId="77777777" w:rsidR="00723087" w:rsidRDefault="00723087">
      <w:r>
        <w:separator/>
      </w:r>
    </w:p>
  </w:footnote>
  <w:footnote w:type="continuationSeparator" w:id="0">
    <w:p w14:paraId="734BE2E5" w14:textId="77777777" w:rsidR="00723087" w:rsidRDefault="0072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635E" w14:textId="75B6A6AE" w:rsidR="00E91F0F" w:rsidRDefault="00E91F0F">
    <w:pPr>
      <w:pStyle w:val="Intestazione"/>
    </w:pPr>
    <w:proofErr w:type="spellStart"/>
    <w:r>
      <w:t>All</w:t>
    </w:r>
    <w:proofErr w:type="spellEnd"/>
    <w:r>
      <w:t>. A</w:t>
    </w:r>
  </w:p>
  <w:p w14:paraId="2D8E6560" w14:textId="64EF0C80" w:rsidR="00723087" w:rsidRDefault="00723087">
    <w:pPr>
      <w:pStyle w:val="Intestazione"/>
    </w:pPr>
    <w:r>
      <w:rPr>
        <w:noProof/>
      </w:rPr>
      <w:drawing>
        <wp:inline distT="0" distB="0" distL="0" distR="0" wp14:anchorId="2CA49E8C" wp14:editId="38BD35ED">
          <wp:extent cx="6210300" cy="638361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5807B" w14:textId="77777777" w:rsidR="00723087" w:rsidRDefault="007230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8"/>
  </w:num>
  <w:num w:numId="9">
    <w:abstractNumId w:val="24"/>
  </w:num>
  <w:num w:numId="10">
    <w:abstractNumId w:val="15"/>
  </w:num>
  <w:num w:numId="11">
    <w:abstractNumId w:val="40"/>
  </w:num>
  <w:num w:numId="12">
    <w:abstractNumId w:val="37"/>
  </w:num>
  <w:num w:numId="13">
    <w:abstractNumId w:val="22"/>
  </w:num>
  <w:num w:numId="14">
    <w:abstractNumId w:val="16"/>
  </w:num>
  <w:num w:numId="15">
    <w:abstractNumId w:val="26"/>
  </w:num>
  <w:num w:numId="16">
    <w:abstractNumId w:val="7"/>
  </w:num>
  <w:num w:numId="17">
    <w:abstractNumId w:val="32"/>
  </w:num>
  <w:num w:numId="18">
    <w:abstractNumId w:val="23"/>
  </w:num>
  <w:num w:numId="19">
    <w:abstractNumId w:val="34"/>
  </w:num>
  <w:num w:numId="20">
    <w:abstractNumId w:val="19"/>
  </w:num>
  <w:num w:numId="21">
    <w:abstractNumId w:val="11"/>
  </w:num>
  <w:num w:numId="22">
    <w:abstractNumId w:val="38"/>
  </w:num>
  <w:num w:numId="23">
    <w:abstractNumId w:val="10"/>
  </w:num>
  <w:num w:numId="24">
    <w:abstractNumId w:val="5"/>
  </w:num>
  <w:num w:numId="25">
    <w:abstractNumId w:val="6"/>
  </w:num>
  <w:num w:numId="26">
    <w:abstractNumId w:val="27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4"/>
  </w:num>
  <w:num w:numId="32">
    <w:abstractNumId w:val="31"/>
  </w:num>
  <w:num w:numId="33">
    <w:abstractNumId w:val="17"/>
  </w:num>
  <w:num w:numId="34">
    <w:abstractNumId w:val="3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33"/>
  </w:num>
  <w:num w:numId="38">
    <w:abstractNumId w:val="13"/>
  </w:num>
  <w:num w:numId="39">
    <w:abstractNumId w:val="36"/>
  </w:num>
  <w:num w:numId="40">
    <w:abstractNumId w:val="39"/>
  </w:num>
  <w:num w:numId="41">
    <w:abstractNumId w:val="4"/>
    <w:lvlOverride w:ilvl="0">
      <w:startOverride w:val="1"/>
    </w:lvlOverride>
  </w:num>
  <w:num w:numId="42">
    <w:abstractNumId w:val="25"/>
  </w:num>
  <w:num w:numId="43">
    <w:abstractNumId w:val="3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1C52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0FD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E1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1EE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79C0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087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812E4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4D54"/>
    <w:rsid w:val="00980B3C"/>
    <w:rsid w:val="0098483C"/>
    <w:rsid w:val="00984CFE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0B62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4B03"/>
    <w:rsid w:val="00BB6BE2"/>
    <w:rsid w:val="00BC02B3"/>
    <w:rsid w:val="00BC7384"/>
    <w:rsid w:val="00BD0C93"/>
    <w:rsid w:val="00BD1DD1"/>
    <w:rsid w:val="00BD1EB2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1545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2819"/>
    <w:rsid w:val="00DF7B0B"/>
    <w:rsid w:val="00E01652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0EEF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1F0F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185A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111C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uiPriority w:val="99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11C"/>
  </w:style>
  <w:style w:type="paragraph" w:customStyle="1" w:styleId="Articolo">
    <w:name w:val="Articolo"/>
    <w:basedOn w:val="Normale"/>
    <w:link w:val="ArticoloCarattere"/>
    <w:qFormat/>
    <w:rsid w:val="00541EE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41EED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41EE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087"/>
    <w:rPr>
      <w:sz w:val="24"/>
      <w:szCs w:val="24"/>
    </w:rPr>
  </w:style>
  <w:style w:type="paragraph" w:customStyle="1" w:styleId="sche3">
    <w:name w:val="sche_3"/>
    <w:rsid w:val="00E91F0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E91F0F"/>
    <w:pPr>
      <w:numPr>
        <w:numId w:val="4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E91F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uiPriority w:val="99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11C"/>
  </w:style>
  <w:style w:type="paragraph" w:customStyle="1" w:styleId="Articolo">
    <w:name w:val="Articolo"/>
    <w:basedOn w:val="Normale"/>
    <w:link w:val="ArticoloCarattere"/>
    <w:qFormat/>
    <w:rsid w:val="00541EE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41EED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41EE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087"/>
    <w:rPr>
      <w:sz w:val="24"/>
      <w:szCs w:val="24"/>
    </w:rPr>
  </w:style>
  <w:style w:type="paragraph" w:customStyle="1" w:styleId="sche3">
    <w:name w:val="sche_3"/>
    <w:rsid w:val="00E91F0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E91F0F"/>
    <w:pPr>
      <w:numPr>
        <w:numId w:val="4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E91F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EEA68-778A-4D50-9E58-58F44DC5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594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Sara</cp:lastModifiedBy>
  <cp:revision>15</cp:revision>
  <cp:lastPrinted>2025-08-13T14:05:00Z</cp:lastPrinted>
  <dcterms:created xsi:type="dcterms:W3CDTF">2024-06-19T14:53:00Z</dcterms:created>
  <dcterms:modified xsi:type="dcterms:W3CDTF">2025-10-22T15:14:00Z</dcterms:modified>
</cp:coreProperties>
</file>