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Default="00812239" w:rsidP="00812239">
      <w:pPr>
        <w:jc w:val="right"/>
      </w:pPr>
    </w:p>
    <w:p w:rsidR="00812239" w:rsidRP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0C7C54">
        <w:rPr>
          <w:rFonts w:ascii="Times New Roman" w:hAnsi="Times New Roman" w:cs="Times New Roman"/>
        </w:rPr>
        <w:t>7712</w:t>
      </w:r>
      <w:r w:rsidR="0093381C">
        <w:rPr>
          <w:rFonts w:ascii="Times New Roman" w:hAnsi="Times New Roman" w:cs="Times New Roman"/>
        </w:rPr>
        <w:t>/C</w:t>
      </w:r>
      <w:r w:rsidR="000C7C54">
        <w:rPr>
          <w:rFonts w:ascii="Times New Roman" w:hAnsi="Times New Roman" w:cs="Times New Roman"/>
        </w:rPr>
        <w:t>12</w:t>
      </w:r>
      <w:r w:rsidR="0093381C">
        <w:rPr>
          <w:rFonts w:ascii="Times New Roman" w:hAnsi="Times New Roman" w:cs="Times New Roman"/>
        </w:rPr>
        <w:t xml:space="preserve"> DEL </w:t>
      </w:r>
      <w:r w:rsidR="00516300">
        <w:rPr>
          <w:rFonts w:ascii="Times New Roman" w:hAnsi="Times New Roman" w:cs="Times New Roman"/>
        </w:rPr>
        <w:t>28/12/2017</w:t>
      </w:r>
    </w:p>
    <w:p w:rsid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 xml:space="preserve">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 sottoscritto ………………………………………….………………………………………...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nato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</w:t>
      </w:r>
      <w:r w:rsidR="00A854CD">
        <w:rPr>
          <w:rFonts w:ascii="Times New Roman" w:hAnsi="Times New Roman" w:cs="Times New Roman"/>
        </w:rPr>
        <w:t>A</w:t>
      </w:r>
      <w:r w:rsidRPr="00F551D3">
        <w:rPr>
          <w:rFonts w:ascii="Times New Roman" w:hAnsi="Times New Roman" w:cs="Times New Roman"/>
        </w:rPr>
        <w:t>ssociazione/</w:t>
      </w:r>
      <w:r w:rsidR="00A854CD">
        <w:rPr>
          <w:rFonts w:ascii="Times New Roman" w:hAnsi="Times New Roman" w:cs="Times New Roman"/>
        </w:rPr>
        <w:t>D</w:t>
      </w:r>
      <w:bookmarkStart w:id="0" w:name="_GoBack"/>
      <w:bookmarkEnd w:id="0"/>
      <w:r w:rsidRPr="00F551D3">
        <w:rPr>
          <w:rFonts w:ascii="Times New Roman" w:hAnsi="Times New Roman" w:cs="Times New Roman"/>
        </w:rPr>
        <w:t>itta/</w:t>
      </w:r>
      <w:r w:rsidR="00A854CD">
        <w:rPr>
          <w:rFonts w:ascii="Times New Roman" w:hAnsi="Times New Roman" w:cs="Times New Roman"/>
        </w:rPr>
        <w:t>E</w:t>
      </w:r>
      <w:r w:rsidRPr="00F551D3">
        <w:rPr>
          <w:rFonts w:ascii="Times New Roman" w:hAnsi="Times New Roman" w:cs="Times New Roman"/>
        </w:rPr>
        <w:t>nte………………………………………………………………….…..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 xml:space="preserve">di non trovarsi in alcuna situazione di esclusione di cui all’art. 80 del </w:t>
      </w:r>
      <w:proofErr w:type="spellStart"/>
      <w:r w:rsidR="00C45B12" w:rsidRPr="00C45B12">
        <w:rPr>
          <w:rFonts w:ascii="Times New Roman" w:hAnsi="Times New Roman" w:cs="Times New Roman"/>
        </w:rPr>
        <w:t>D.Lgs.</w:t>
      </w:r>
      <w:proofErr w:type="spellEnd"/>
      <w:r w:rsidR="00C45B12" w:rsidRPr="00C45B12">
        <w:rPr>
          <w:rFonts w:ascii="Times New Roman" w:hAnsi="Times New Roman" w:cs="Times New Roman"/>
        </w:rPr>
        <w:t xml:space="preserve">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 xml:space="preserve">di essere in possesso dei requisiti previsti dall’art. 83 del </w:t>
      </w:r>
      <w:proofErr w:type="spellStart"/>
      <w:r w:rsidRPr="00C45B12">
        <w:rPr>
          <w:rFonts w:ascii="Times New Roman" w:hAnsi="Times New Roman" w:cs="Times New Roman"/>
        </w:rPr>
        <w:t>D.Lgs.</w:t>
      </w:r>
      <w:proofErr w:type="spellEnd"/>
      <w:r w:rsidRPr="00C45B12">
        <w:rPr>
          <w:rFonts w:ascii="Times New Roman" w:hAnsi="Times New Roman" w:cs="Times New Roman"/>
        </w:rPr>
        <w:t xml:space="preserve">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pienamente remunerativ</w:t>
      </w:r>
      <w:r w:rsidR="00516300">
        <w:rPr>
          <w:rFonts w:ascii="Times New Roman" w:eastAsia="Times New Roman" w:hAnsi="Times New Roman" w:cs="Arial"/>
          <w:szCs w:val="20"/>
          <w:lang w:eastAsia="it-IT"/>
        </w:rPr>
        <w:t>o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e tal</w:t>
      </w:r>
      <w:r w:rsidR="00516300">
        <w:rPr>
          <w:rFonts w:ascii="Times New Roman" w:eastAsia="Times New Roman" w:hAnsi="Times New Roman" w:cs="Arial"/>
          <w:szCs w:val="20"/>
          <w:lang w:eastAsia="it-IT"/>
        </w:rPr>
        <w:t>e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 xml:space="preserve">di acconsentire, ai sensi e per effetti del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196/2003,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33E47"/>
    <w:rsid w:val="000860E6"/>
    <w:rsid w:val="000C7C54"/>
    <w:rsid w:val="00217BA1"/>
    <w:rsid w:val="002B60D0"/>
    <w:rsid w:val="002C70A5"/>
    <w:rsid w:val="003969D3"/>
    <w:rsid w:val="004C6D1A"/>
    <w:rsid w:val="00507726"/>
    <w:rsid w:val="00516300"/>
    <w:rsid w:val="007427B8"/>
    <w:rsid w:val="00812239"/>
    <w:rsid w:val="0093381C"/>
    <w:rsid w:val="009C4B9D"/>
    <w:rsid w:val="00A349F6"/>
    <w:rsid w:val="00A854CD"/>
    <w:rsid w:val="00C45B12"/>
    <w:rsid w:val="00D105AA"/>
    <w:rsid w:val="00F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D47C-F425-4A72-80CC-57E6BD7A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6</cp:revision>
  <dcterms:created xsi:type="dcterms:W3CDTF">2017-12-28T10:11:00Z</dcterms:created>
  <dcterms:modified xsi:type="dcterms:W3CDTF">2017-12-28T12:04:00Z</dcterms:modified>
</cp:coreProperties>
</file>