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60" w:rsidRDefault="00A04160" w:rsidP="00A04160">
      <w:pPr>
        <w:spacing w:after="0" w:line="240" w:lineRule="auto"/>
        <w:ind w:left="1134" w:hanging="1134"/>
        <w:jc w:val="right"/>
        <w:rPr>
          <w:rFonts w:ascii="Arial" w:hAnsi="Arial" w:cs="Arial"/>
          <w:b/>
          <w:noProof/>
          <w:color w:val="000000"/>
          <w:spacing w:val="-1"/>
          <w:w w:val="95"/>
          <w:sz w:val="22"/>
          <w:szCs w:val="22"/>
          <w:lang w:val="it-IT"/>
        </w:rPr>
      </w:pPr>
      <w:r w:rsidRPr="00504E16">
        <w:rPr>
          <w:rFonts w:ascii="Arial" w:hAnsi="Arial" w:cs="Arial"/>
          <w:b/>
          <w:noProof/>
          <w:color w:val="000000"/>
          <w:spacing w:val="-1"/>
          <w:w w:val="95"/>
          <w:sz w:val="22"/>
          <w:szCs w:val="22"/>
          <w:lang w:val="it-IT"/>
        </w:rPr>
        <w:t xml:space="preserve">Allegato 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  <w:szCs w:val="22"/>
          <w:lang w:val="it-IT"/>
        </w:rPr>
        <w:t>3</w:t>
      </w:r>
    </w:p>
    <w:p w:rsidR="00A04160" w:rsidRDefault="00A04160" w:rsidP="00A04160">
      <w:pPr>
        <w:spacing w:line="457" w:lineRule="exact"/>
        <w:ind w:left="1133" w:right="494" w:hanging="1133"/>
        <w:jc w:val="right"/>
        <w:rPr>
          <w:rFonts w:ascii="Arial" w:hAnsi="Arial" w:cs="Arial"/>
          <w:b/>
          <w:noProof/>
          <w:color w:val="000000"/>
          <w:spacing w:val="-1"/>
          <w:w w:val="95"/>
          <w:sz w:val="22"/>
          <w:szCs w:val="22"/>
          <w:lang w:val="it-IT"/>
        </w:rPr>
      </w:pPr>
    </w:p>
    <w:p w:rsidR="00A04160" w:rsidRPr="00A04160" w:rsidRDefault="00A04160" w:rsidP="00730C69">
      <w:pPr>
        <w:spacing w:after="0" w:line="240" w:lineRule="auto"/>
        <w:ind w:left="4956" w:right="493" w:firstLine="708"/>
        <w:rPr>
          <w:rFonts w:ascii="Arial" w:hAnsi="Arial" w:cs="Arial"/>
          <w:i/>
          <w:noProof/>
          <w:color w:val="000000"/>
          <w:spacing w:val="-1"/>
          <w:w w:val="95"/>
          <w:sz w:val="22"/>
          <w:szCs w:val="22"/>
          <w:lang w:val="it-IT"/>
        </w:rPr>
      </w:pPr>
      <w:r w:rsidRPr="00A04160">
        <w:rPr>
          <w:rFonts w:ascii="Arial" w:hAnsi="Arial" w:cs="Arial"/>
          <w:i/>
          <w:noProof/>
          <w:color w:val="000000"/>
          <w:spacing w:val="-1"/>
          <w:w w:val="95"/>
          <w:sz w:val="22"/>
          <w:szCs w:val="22"/>
          <w:lang w:val="it-IT"/>
        </w:rPr>
        <w:t>Al Dirigente Scolastico</w:t>
      </w:r>
    </w:p>
    <w:p w:rsidR="00730C69" w:rsidRDefault="00A04160" w:rsidP="00A04160">
      <w:pPr>
        <w:spacing w:line="240" w:lineRule="auto"/>
        <w:ind w:left="1133" w:right="494" w:hanging="1133"/>
        <w:rPr>
          <w:rFonts w:ascii="Arial" w:hAnsi="Arial" w:cs="Arial"/>
          <w:i/>
          <w:noProof/>
          <w:color w:val="000000"/>
          <w:spacing w:val="-1"/>
          <w:w w:val="95"/>
          <w:sz w:val="22"/>
          <w:szCs w:val="22"/>
          <w:lang w:val="it-IT"/>
        </w:rPr>
      </w:pPr>
      <w:r w:rsidRPr="00A04160">
        <w:rPr>
          <w:rFonts w:ascii="Arial" w:hAnsi="Arial" w:cs="Arial"/>
          <w:noProof/>
          <w:color w:val="000000"/>
          <w:spacing w:val="-1"/>
          <w:w w:val="95"/>
          <w:sz w:val="22"/>
          <w:szCs w:val="22"/>
          <w:lang w:val="it-IT"/>
        </w:rPr>
        <w:tab/>
      </w:r>
      <w:r w:rsidRPr="00A04160">
        <w:rPr>
          <w:rFonts w:ascii="Arial" w:hAnsi="Arial" w:cs="Arial"/>
          <w:noProof/>
          <w:color w:val="000000"/>
          <w:spacing w:val="-1"/>
          <w:w w:val="95"/>
          <w:sz w:val="22"/>
          <w:szCs w:val="22"/>
          <w:lang w:val="it-IT"/>
        </w:rPr>
        <w:tab/>
      </w:r>
      <w:r w:rsidRPr="00A04160">
        <w:rPr>
          <w:rFonts w:ascii="Arial" w:hAnsi="Arial" w:cs="Arial"/>
          <w:noProof/>
          <w:color w:val="000000"/>
          <w:spacing w:val="-1"/>
          <w:w w:val="95"/>
          <w:sz w:val="22"/>
          <w:szCs w:val="22"/>
          <w:lang w:val="it-IT"/>
        </w:rPr>
        <w:tab/>
      </w:r>
      <w:r w:rsidRPr="00A04160">
        <w:rPr>
          <w:rFonts w:ascii="Arial" w:hAnsi="Arial" w:cs="Arial"/>
          <w:noProof/>
          <w:color w:val="000000"/>
          <w:spacing w:val="-1"/>
          <w:w w:val="95"/>
          <w:sz w:val="22"/>
          <w:szCs w:val="22"/>
          <w:lang w:val="it-IT"/>
        </w:rPr>
        <w:tab/>
      </w:r>
      <w:r w:rsidRPr="00A04160">
        <w:rPr>
          <w:rFonts w:ascii="Arial" w:hAnsi="Arial" w:cs="Arial"/>
          <w:noProof/>
          <w:color w:val="000000"/>
          <w:spacing w:val="-1"/>
          <w:w w:val="95"/>
          <w:sz w:val="22"/>
          <w:szCs w:val="22"/>
          <w:lang w:val="it-IT"/>
        </w:rPr>
        <w:tab/>
      </w:r>
      <w:r w:rsidRPr="00A04160">
        <w:rPr>
          <w:rFonts w:ascii="Arial" w:hAnsi="Arial" w:cs="Arial"/>
          <w:noProof/>
          <w:color w:val="000000"/>
          <w:spacing w:val="-1"/>
          <w:w w:val="95"/>
          <w:sz w:val="22"/>
          <w:szCs w:val="22"/>
          <w:lang w:val="it-IT"/>
        </w:rPr>
        <w:tab/>
      </w:r>
      <w:r w:rsidRPr="00A04160">
        <w:rPr>
          <w:rFonts w:ascii="Arial" w:hAnsi="Arial" w:cs="Arial"/>
          <w:noProof/>
          <w:color w:val="000000"/>
          <w:spacing w:val="-1"/>
          <w:w w:val="95"/>
          <w:sz w:val="22"/>
          <w:szCs w:val="22"/>
          <w:lang w:val="it-IT"/>
        </w:rPr>
        <w:tab/>
      </w:r>
      <w:r w:rsidR="00730C69">
        <w:rPr>
          <w:rFonts w:ascii="Arial" w:hAnsi="Arial" w:cs="Arial"/>
          <w:noProof/>
          <w:color w:val="000000"/>
          <w:spacing w:val="-1"/>
          <w:w w:val="95"/>
          <w:sz w:val="22"/>
          <w:szCs w:val="22"/>
          <w:lang w:val="it-IT"/>
        </w:rPr>
        <w:tab/>
      </w:r>
      <w:r w:rsidRPr="00A04160">
        <w:rPr>
          <w:rFonts w:ascii="Arial" w:hAnsi="Arial" w:cs="Arial"/>
          <w:i/>
          <w:noProof/>
          <w:color w:val="000000"/>
          <w:spacing w:val="-1"/>
          <w:w w:val="95"/>
          <w:sz w:val="22"/>
          <w:szCs w:val="22"/>
          <w:lang w:val="it-IT"/>
        </w:rPr>
        <w:t xml:space="preserve">Ist. Omnicomprensivo “D. Alighieri” </w:t>
      </w:r>
    </w:p>
    <w:p w:rsidR="00A04160" w:rsidRPr="00A04160" w:rsidRDefault="00730C69" w:rsidP="00730C69">
      <w:pPr>
        <w:spacing w:line="240" w:lineRule="auto"/>
        <w:ind w:left="5664" w:right="494"/>
        <w:rPr>
          <w:rFonts w:ascii="Arial" w:hAnsi="Arial" w:cs="Arial"/>
          <w:i/>
          <w:noProof/>
          <w:color w:val="000000"/>
          <w:spacing w:val="-1"/>
          <w:w w:val="95"/>
          <w:sz w:val="22"/>
          <w:szCs w:val="22"/>
          <w:lang w:val="it-IT"/>
        </w:rPr>
      </w:pPr>
      <w:r>
        <w:rPr>
          <w:rFonts w:ascii="Arial" w:hAnsi="Arial" w:cs="Arial"/>
          <w:i/>
          <w:noProof/>
          <w:color w:val="000000"/>
          <w:spacing w:val="-1"/>
          <w:w w:val="95"/>
          <w:sz w:val="22"/>
          <w:szCs w:val="22"/>
          <w:lang w:val="it-IT"/>
        </w:rPr>
        <w:t xml:space="preserve">06025 - </w:t>
      </w:r>
      <w:r w:rsidR="00A04160" w:rsidRPr="00A04160">
        <w:rPr>
          <w:rFonts w:ascii="Arial" w:hAnsi="Arial" w:cs="Arial"/>
          <w:i/>
          <w:noProof/>
          <w:color w:val="000000"/>
          <w:spacing w:val="-1"/>
          <w:w w:val="95"/>
          <w:sz w:val="22"/>
          <w:szCs w:val="22"/>
          <w:lang w:val="it-IT"/>
        </w:rPr>
        <w:t>Nocera U</w:t>
      </w:r>
      <w:r>
        <w:rPr>
          <w:rFonts w:ascii="Arial" w:hAnsi="Arial" w:cs="Arial"/>
          <w:i/>
          <w:noProof/>
          <w:color w:val="000000"/>
          <w:spacing w:val="-1"/>
          <w:w w:val="95"/>
          <w:sz w:val="22"/>
          <w:szCs w:val="22"/>
          <w:lang w:val="it-IT"/>
        </w:rPr>
        <w:t>mbra</w:t>
      </w:r>
    </w:p>
    <w:p w:rsidR="00A04160" w:rsidRDefault="00A04160" w:rsidP="00A04160">
      <w:pPr>
        <w:spacing w:after="0" w:line="240" w:lineRule="auto"/>
        <w:jc w:val="center"/>
        <w:rPr>
          <w:rFonts w:ascii="Arial" w:hAnsi="Arial" w:cs="Arial"/>
          <w:b/>
          <w:i/>
          <w:noProof/>
          <w:color w:val="000000"/>
          <w:spacing w:val="-1"/>
          <w:w w:val="95"/>
          <w:sz w:val="22"/>
          <w:szCs w:val="22"/>
          <w:lang w:val="it-IT"/>
        </w:rPr>
      </w:pPr>
    </w:p>
    <w:p w:rsidR="00F428F9" w:rsidRDefault="00F428F9" w:rsidP="00A04160">
      <w:pPr>
        <w:spacing w:after="0" w:line="240" w:lineRule="auto"/>
        <w:jc w:val="center"/>
        <w:rPr>
          <w:rFonts w:ascii="Arial" w:hAnsi="Arial" w:cs="Arial"/>
          <w:b/>
          <w:i/>
          <w:noProof/>
          <w:color w:val="000000"/>
          <w:spacing w:val="-1"/>
          <w:w w:val="95"/>
          <w:sz w:val="22"/>
          <w:szCs w:val="22"/>
          <w:lang w:val="it-IT"/>
        </w:rPr>
      </w:pPr>
    </w:p>
    <w:p w:rsidR="00BB5E5C" w:rsidRDefault="00A04160" w:rsidP="00BB5E5C">
      <w:pPr>
        <w:spacing w:after="0" w:line="240" w:lineRule="auto"/>
        <w:jc w:val="center"/>
        <w:rPr>
          <w:rFonts w:ascii="Arial" w:hAnsi="Arial" w:cs="Arial"/>
          <w:i/>
          <w:sz w:val="22"/>
          <w:szCs w:val="22"/>
          <w:lang w:val="it-IT"/>
        </w:rPr>
      </w:pPr>
      <w:r>
        <w:rPr>
          <w:rFonts w:ascii="Arial" w:hAnsi="Arial" w:cs="Arial"/>
          <w:b/>
          <w:i/>
          <w:noProof/>
          <w:color w:val="000000"/>
          <w:spacing w:val="-1"/>
          <w:w w:val="95"/>
          <w:sz w:val="22"/>
          <w:szCs w:val="22"/>
          <w:lang w:val="it-IT"/>
        </w:rPr>
        <w:t>O</w:t>
      </w:r>
      <w:r w:rsidRPr="00504E16">
        <w:rPr>
          <w:rFonts w:ascii="Arial" w:hAnsi="Arial" w:cs="Arial"/>
          <w:b/>
          <w:i/>
          <w:noProof/>
          <w:color w:val="000000"/>
          <w:spacing w:val="-1"/>
          <w:w w:val="95"/>
          <w:sz w:val="22"/>
          <w:szCs w:val="22"/>
          <w:lang w:val="it-IT"/>
        </w:rPr>
        <w:t xml:space="preserve">FFERTA  </w:t>
      </w:r>
      <w:r>
        <w:rPr>
          <w:rFonts w:ascii="Arial" w:hAnsi="Arial" w:cs="Arial"/>
          <w:b/>
          <w:i/>
          <w:noProof/>
          <w:color w:val="000000"/>
          <w:spacing w:val="-1"/>
          <w:w w:val="95"/>
          <w:sz w:val="22"/>
          <w:szCs w:val="22"/>
          <w:lang w:val="it-IT"/>
        </w:rPr>
        <w:t>TECNIC</w:t>
      </w:r>
      <w:r w:rsidRPr="00504E16">
        <w:rPr>
          <w:rFonts w:ascii="Arial" w:hAnsi="Arial" w:cs="Arial"/>
          <w:b/>
          <w:i/>
          <w:noProof/>
          <w:color w:val="000000"/>
          <w:spacing w:val="-1"/>
          <w:w w:val="95"/>
          <w:sz w:val="22"/>
          <w:szCs w:val="22"/>
          <w:lang w:val="it-IT"/>
        </w:rPr>
        <w:t>A</w:t>
      </w:r>
      <w:r>
        <w:rPr>
          <w:rFonts w:ascii="Arial" w:hAnsi="Arial" w:cs="Arial"/>
          <w:b/>
          <w:i/>
          <w:noProof/>
          <w:color w:val="000000"/>
          <w:spacing w:val="-1"/>
          <w:w w:val="95"/>
          <w:sz w:val="22"/>
          <w:szCs w:val="22"/>
          <w:lang w:val="it-IT"/>
        </w:rPr>
        <w:t xml:space="preserve"> </w:t>
      </w:r>
      <w:r w:rsidRPr="00DE027B">
        <w:rPr>
          <w:rFonts w:ascii="Arial" w:hAnsi="Arial" w:cs="Arial"/>
          <w:b/>
          <w:bCs/>
          <w:i/>
          <w:noProof/>
          <w:color w:val="000000"/>
          <w:spacing w:val="-6"/>
          <w:w w:val="95"/>
          <w:sz w:val="22"/>
          <w:szCs w:val="22"/>
          <w:lang w:val="it-IT"/>
        </w:rPr>
        <w:t xml:space="preserve">(MAX </w:t>
      </w:r>
      <w:r w:rsidR="00E07988">
        <w:rPr>
          <w:rFonts w:ascii="Arial" w:hAnsi="Arial" w:cs="Arial"/>
          <w:b/>
          <w:bCs/>
          <w:i/>
          <w:noProof/>
          <w:color w:val="000000"/>
          <w:spacing w:val="-6"/>
          <w:w w:val="95"/>
          <w:sz w:val="22"/>
          <w:szCs w:val="22"/>
          <w:lang w:val="it-IT"/>
        </w:rPr>
        <w:t>3</w:t>
      </w:r>
      <w:r w:rsidRPr="00DE027B">
        <w:rPr>
          <w:rFonts w:ascii="Arial" w:hAnsi="Arial" w:cs="Arial"/>
          <w:b/>
          <w:bCs/>
          <w:i/>
          <w:noProof/>
          <w:color w:val="000000"/>
          <w:spacing w:val="-6"/>
          <w:w w:val="95"/>
          <w:sz w:val="22"/>
          <w:szCs w:val="22"/>
          <w:lang w:val="it-IT"/>
        </w:rPr>
        <w:t>0 PUNTI)</w:t>
      </w:r>
      <w:r>
        <w:rPr>
          <w:rFonts w:ascii="Arial" w:hAnsi="Arial" w:cs="Arial"/>
          <w:b/>
          <w:i/>
          <w:noProof/>
          <w:color w:val="000000"/>
          <w:spacing w:val="-1"/>
          <w:w w:val="95"/>
          <w:sz w:val="22"/>
          <w:szCs w:val="22"/>
          <w:lang w:val="it-IT"/>
        </w:rPr>
        <w:t xml:space="preserve"> -  </w:t>
      </w:r>
      <w:r w:rsidRPr="00B572C7">
        <w:rPr>
          <w:rFonts w:ascii="Arial" w:hAnsi="Arial" w:cs="Arial"/>
          <w:b/>
          <w:i/>
          <w:noProof/>
          <w:color w:val="000000"/>
          <w:spacing w:val="-1"/>
          <w:w w:val="95"/>
          <w:sz w:val="22"/>
          <w:szCs w:val="22"/>
          <w:lang w:val="it-IT"/>
        </w:rPr>
        <w:t xml:space="preserve">CIG: </w:t>
      </w:r>
      <w:r w:rsidR="00BB5E5C" w:rsidRPr="00BB5E5C">
        <w:rPr>
          <w:rFonts w:ascii="Arial" w:hAnsi="Arial" w:cs="Arial"/>
          <w:b/>
          <w:i/>
          <w:sz w:val="22"/>
          <w:szCs w:val="22"/>
          <w:lang w:val="it-IT"/>
        </w:rPr>
        <w:t>Z</w:t>
      </w:r>
      <w:r w:rsidR="0077752A">
        <w:rPr>
          <w:rFonts w:ascii="Arial" w:hAnsi="Arial" w:cs="Arial"/>
          <w:b/>
          <w:i/>
          <w:sz w:val="22"/>
          <w:szCs w:val="22"/>
          <w:lang w:val="it-IT"/>
        </w:rPr>
        <w:t>62334D601</w:t>
      </w:r>
    </w:p>
    <w:p w:rsidR="00F45091" w:rsidRPr="00A04160" w:rsidRDefault="00F45091" w:rsidP="00BB5E5C">
      <w:pPr>
        <w:spacing w:after="0" w:line="240" w:lineRule="auto"/>
        <w:jc w:val="center"/>
        <w:rPr>
          <w:lang w:val="it-IT"/>
        </w:rPr>
      </w:pPr>
    </w:p>
    <w:p w:rsidR="00F45091" w:rsidRDefault="00F45091" w:rsidP="00F45091">
      <w:pPr>
        <w:ind w:right="-1"/>
        <w:jc w:val="both"/>
        <w:rPr>
          <w:rFonts w:ascii="Arial" w:hAnsi="Arial" w:cs="Arial"/>
          <w:b/>
          <w:bCs/>
          <w:noProof/>
          <w:color w:val="000000"/>
          <w:spacing w:val="-6"/>
          <w:w w:val="95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17"/>
        <w:gridCol w:w="4910"/>
      </w:tblGrid>
      <w:tr w:rsidR="00F45091" w:rsidRPr="00F428F9" w:rsidTr="00EC247C">
        <w:tc>
          <w:tcPr>
            <w:tcW w:w="9854" w:type="dxa"/>
            <w:gridSpan w:val="3"/>
          </w:tcPr>
          <w:p w:rsidR="00F428F9" w:rsidRDefault="00F428F9" w:rsidP="00A04160">
            <w:pPr>
              <w:ind w:right="-1"/>
              <w:jc w:val="center"/>
              <w:rPr>
                <w:rFonts w:ascii="Arial" w:hAnsi="Arial" w:cs="Arial"/>
                <w:b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</w:pPr>
          </w:p>
          <w:p w:rsidR="00F45091" w:rsidRDefault="00F45091" w:rsidP="00A04160">
            <w:pPr>
              <w:ind w:right="-1"/>
              <w:jc w:val="center"/>
              <w:rPr>
                <w:rFonts w:ascii="Arial" w:hAnsi="Arial" w:cs="Arial"/>
                <w:b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</w:pPr>
            <w:r w:rsidRPr="00977A26">
              <w:rPr>
                <w:rFonts w:ascii="Arial" w:hAnsi="Arial" w:cs="Arial"/>
                <w:b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  <w:t>Qualità e il confort del pullman</w:t>
            </w:r>
          </w:p>
          <w:p w:rsidR="00F428F9" w:rsidRPr="00977A26" w:rsidRDefault="00F428F9" w:rsidP="00A04160">
            <w:pPr>
              <w:ind w:right="-1"/>
              <w:jc w:val="center"/>
              <w:rPr>
                <w:rFonts w:ascii="Arial" w:hAnsi="Arial" w:cs="Arial"/>
                <w:b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</w:pPr>
          </w:p>
        </w:tc>
      </w:tr>
      <w:tr w:rsidR="00E35BDC" w:rsidRPr="00977A26" w:rsidTr="00EC247C">
        <w:tc>
          <w:tcPr>
            <w:tcW w:w="4944" w:type="dxa"/>
            <w:gridSpan w:val="2"/>
            <w:vAlign w:val="center"/>
          </w:tcPr>
          <w:p w:rsidR="00F428F9" w:rsidRDefault="00F428F9" w:rsidP="00F428F9">
            <w:pPr>
              <w:ind w:left="284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</w:pPr>
          </w:p>
          <w:p w:rsidR="00F45091" w:rsidRPr="00977A26" w:rsidRDefault="00F45091" w:rsidP="00F428F9">
            <w:pPr>
              <w:ind w:left="284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</w:pPr>
            <w:r w:rsidRPr="00977A26"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  <w:t>Anno di immatricolazione</w:t>
            </w:r>
          </w:p>
        </w:tc>
        <w:tc>
          <w:tcPr>
            <w:tcW w:w="4910" w:type="dxa"/>
          </w:tcPr>
          <w:p w:rsidR="00F428F9" w:rsidRDefault="00F428F9" w:rsidP="00A04160">
            <w:pPr>
              <w:ind w:left="36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</w:pPr>
          </w:p>
          <w:p w:rsidR="00F45091" w:rsidRPr="00977A26" w:rsidRDefault="00A04160" w:rsidP="00A04160">
            <w:pPr>
              <w:ind w:left="36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  <w:t>Indicare anno _____________</w:t>
            </w:r>
          </w:p>
        </w:tc>
      </w:tr>
      <w:tr w:rsidR="00E35BDC" w:rsidRPr="00A04160" w:rsidTr="004A53FB">
        <w:tc>
          <w:tcPr>
            <w:tcW w:w="4927" w:type="dxa"/>
          </w:tcPr>
          <w:p w:rsidR="00F428F9" w:rsidRDefault="00F428F9" w:rsidP="00E35BDC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</w:pPr>
          </w:p>
          <w:p w:rsidR="00E35BDC" w:rsidRDefault="00E35BDC" w:rsidP="00E35BDC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</w:pPr>
            <w:r w:rsidRPr="00977A26"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  <w:t>Inclusione di:  tasse, ingresso città, pasto autista</w:t>
            </w:r>
            <w:r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  <w:t xml:space="preserve"> </w:t>
            </w:r>
          </w:p>
          <w:p w:rsidR="00E35BDC" w:rsidRDefault="00E35BDC" w:rsidP="00E35BDC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</w:pPr>
          </w:p>
        </w:tc>
        <w:tc>
          <w:tcPr>
            <w:tcW w:w="4927" w:type="dxa"/>
            <w:gridSpan w:val="2"/>
          </w:tcPr>
          <w:p w:rsidR="00F428F9" w:rsidRDefault="00F428F9" w:rsidP="00E04B70">
            <w:pPr>
              <w:pStyle w:val="Paragrafoelenco"/>
              <w:tabs>
                <w:tab w:val="left" w:pos="1138"/>
              </w:tabs>
              <w:ind w:left="318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</w:pPr>
          </w:p>
          <w:p w:rsidR="00E35BDC" w:rsidRPr="00EC247C" w:rsidRDefault="00BF74DA" w:rsidP="00E04B70">
            <w:pPr>
              <w:pStyle w:val="Paragrafoelenco"/>
              <w:tabs>
                <w:tab w:val="left" w:pos="1138"/>
              </w:tabs>
              <w:ind w:left="318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6"/>
                <w:lang w:val="it-IT" w:eastAsia="it-IT"/>
              </w:rPr>
              <w:pict>
                <v:rect id="_x0000_s1065" style="position:absolute;left:0;text-align:left;margin-left:38.55pt;margin-top:6.15pt;width:7.15pt;height:7.15pt;z-index:251681792"/>
              </w:pict>
            </w:r>
            <w:r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6"/>
                <w:lang w:val="it-IT" w:eastAsia="it-IT"/>
              </w:rPr>
              <w:pict>
                <v:rect id="_x0000_s1066" style="position:absolute;left:0;text-align:left;margin-left:3.7pt;margin-top:6.15pt;width:7.15pt;height:7.15pt;z-index:251682816"/>
              </w:pict>
            </w:r>
            <w:r w:rsidR="00E35BDC"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  <w:t xml:space="preserve"> SI               NO</w:t>
            </w:r>
          </w:p>
        </w:tc>
      </w:tr>
      <w:tr w:rsidR="00E35BDC" w:rsidRPr="00E35BDC" w:rsidTr="007A3ECE">
        <w:tc>
          <w:tcPr>
            <w:tcW w:w="4927" w:type="dxa"/>
          </w:tcPr>
          <w:p w:rsidR="00F428F9" w:rsidRDefault="00F428F9" w:rsidP="00E35BDC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</w:pPr>
          </w:p>
          <w:p w:rsidR="00E35BDC" w:rsidRDefault="00E35BDC" w:rsidP="00E35BDC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  <w:t xml:space="preserve">Eventuale annullamento uscite naturalistiche per condizioni meteorologiche avverse senza penalizzazione  </w:t>
            </w:r>
          </w:p>
          <w:p w:rsidR="00E35BDC" w:rsidRDefault="00E35BDC" w:rsidP="00E35BDC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</w:pPr>
          </w:p>
        </w:tc>
        <w:tc>
          <w:tcPr>
            <w:tcW w:w="4927" w:type="dxa"/>
            <w:gridSpan w:val="2"/>
          </w:tcPr>
          <w:p w:rsidR="00F428F9" w:rsidRDefault="00F428F9" w:rsidP="00E04B70">
            <w:pPr>
              <w:pStyle w:val="Paragrafoelenco"/>
              <w:tabs>
                <w:tab w:val="left" w:pos="1138"/>
              </w:tabs>
              <w:ind w:left="318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</w:pPr>
          </w:p>
          <w:p w:rsidR="00E35BDC" w:rsidRPr="00EC247C" w:rsidRDefault="00BF74DA" w:rsidP="00F428F9">
            <w:pPr>
              <w:pStyle w:val="Paragrafoelenco"/>
              <w:tabs>
                <w:tab w:val="left" w:pos="1138"/>
              </w:tabs>
              <w:ind w:left="318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6"/>
                <w:lang w:val="it-IT" w:eastAsia="it-IT"/>
              </w:rPr>
              <w:pict>
                <v:rect id="_x0000_s1067" style="position:absolute;left:0;text-align:left;margin-left:38.55pt;margin-top:6.15pt;width:7.15pt;height:7.15pt;z-index:251684864"/>
              </w:pict>
            </w:r>
            <w:r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6"/>
                <w:lang w:val="it-IT" w:eastAsia="it-IT"/>
              </w:rPr>
              <w:pict>
                <v:rect id="_x0000_s1068" style="position:absolute;left:0;text-align:left;margin-left:3.7pt;margin-top:6.15pt;width:7.15pt;height:7.15pt;z-index:251685888"/>
              </w:pict>
            </w:r>
            <w:r w:rsidR="00E35BDC"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  <w:t>SI               NO</w:t>
            </w:r>
          </w:p>
        </w:tc>
      </w:tr>
      <w:tr w:rsidR="00E07988" w:rsidRPr="00A04160" w:rsidTr="002516AD">
        <w:tc>
          <w:tcPr>
            <w:tcW w:w="4927" w:type="dxa"/>
          </w:tcPr>
          <w:p w:rsidR="00E07988" w:rsidRDefault="00E07988" w:rsidP="00E15F9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</w:pPr>
          </w:p>
          <w:p w:rsidR="00E07988" w:rsidRDefault="00E07988" w:rsidP="00E15F9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  <w:t xml:space="preserve">Eventuale annullamento uscite naturalistiche per </w:t>
            </w:r>
            <w:r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  <w:t>pandemia Covid 19 senza pen</w:t>
            </w:r>
            <w:r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  <w:t>a</w:t>
            </w:r>
            <w:r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  <w:t>lizza</w:t>
            </w:r>
            <w:r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  <w:t xml:space="preserve">zione  </w:t>
            </w:r>
          </w:p>
          <w:p w:rsidR="00E07988" w:rsidRDefault="00E07988" w:rsidP="00E15F9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</w:pPr>
          </w:p>
        </w:tc>
        <w:tc>
          <w:tcPr>
            <w:tcW w:w="4927" w:type="dxa"/>
            <w:gridSpan w:val="2"/>
          </w:tcPr>
          <w:p w:rsidR="00E07988" w:rsidRDefault="00E07988" w:rsidP="00E15F91">
            <w:pPr>
              <w:pStyle w:val="Paragrafoelenco"/>
              <w:tabs>
                <w:tab w:val="left" w:pos="1138"/>
              </w:tabs>
              <w:ind w:left="318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</w:pPr>
          </w:p>
          <w:p w:rsidR="00E07988" w:rsidRPr="00EC247C" w:rsidRDefault="00E07988" w:rsidP="00E15F91">
            <w:pPr>
              <w:pStyle w:val="Paragrafoelenco"/>
              <w:tabs>
                <w:tab w:val="left" w:pos="1138"/>
              </w:tabs>
              <w:ind w:left="318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6"/>
                <w:lang w:val="it-IT" w:eastAsia="it-IT"/>
              </w:rPr>
              <w:pict>
                <v:rect id="_x0000_s1069" style="position:absolute;left:0;text-align:left;margin-left:38.55pt;margin-top:6.15pt;width:7.15pt;height:7.15pt;z-index:251687936"/>
              </w:pict>
            </w:r>
            <w:r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6"/>
                <w:lang w:val="it-IT" w:eastAsia="it-IT"/>
              </w:rPr>
              <w:pict>
                <v:rect id="_x0000_s1070" style="position:absolute;left:0;text-align:left;margin-left:3.7pt;margin-top:6.15pt;width:7.15pt;height:7.15pt;z-index:251688960"/>
              </w:pict>
            </w:r>
            <w:r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  <w:t>SI               NO</w:t>
            </w:r>
          </w:p>
        </w:tc>
      </w:tr>
      <w:tr w:rsidR="00E07988" w:rsidRPr="00A04160" w:rsidTr="002516AD">
        <w:tc>
          <w:tcPr>
            <w:tcW w:w="4927" w:type="dxa"/>
          </w:tcPr>
          <w:p w:rsidR="00E07988" w:rsidRDefault="00E07988" w:rsidP="00E35BDC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</w:pPr>
          </w:p>
          <w:p w:rsidR="00E07988" w:rsidRDefault="00E07988" w:rsidP="00E35BDC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pacing w:val="-6"/>
                <w:sz w:val="22"/>
                <w:szCs w:val="22"/>
                <w:lang w:val="it-IT" w:eastAsia="it-IT"/>
              </w:rPr>
              <w:t>Eventuali tariffe agevolate</w:t>
            </w:r>
          </w:p>
          <w:p w:rsidR="00E07988" w:rsidRDefault="00E07988" w:rsidP="00E35BDC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pacing w:val="-6"/>
                <w:w w:val="95"/>
                <w:sz w:val="22"/>
                <w:szCs w:val="22"/>
                <w:lang w:val="it-IT"/>
              </w:rPr>
            </w:pPr>
          </w:p>
        </w:tc>
        <w:tc>
          <w:tcPr>
            <w:tcW w:w="4927" w:type="dxa"/>
            <w:gridSpan w:val="2"/>
          </w:tcPr>
          <w:p w:rsidR="00E07988" w:rsidRDefault="00E07988" w:rsidP="00E35BDC">
            <w:pPr>
              <w:pStyle w:val="Paragrafoelenco"/>
              <w:tabs>
                <w:tab w:val="left" w:pos="1138"/>
              </w:tabs>
              <w:ind w:left="35" w:right="-1"/>
              <w:rPr>
                <w:rFonts w:ascii="Arial" w:hAnsi="Arial" w:cs="Arial"/>
                <w:b/>
                <w:bCs/>
                <w:noProof/>
                <w:color w:val="000000"/>
                <w:spacing w:val="-6"/>
                <w:w w:val="95"/>
                <w:sz w:val="18"/>
                <w:szCs w:val="18"/>
                <w:lang w:val="it-IT"/>
              </w:rPr>
            </w:pPr>
          </w:p>
          <w:p w:rsidR="00E07988" w:rsidRPr="00E35BDC" w:rsidRDefault="00E07988" w:rsidP="00E35BDC">
            <w:pPr>
              <w:pStyle w:val="Paragrafoelenco"/>
              <w:tabs>
                <w:tab w:val="left" w:pos="1138"/>
              </w:tabs>
              <w:ind w:left="35" w:right="-1"/>
              <w:rPr>
                <w:rFonts w:ascii="Arial" w:hAnsi="Arial" w:cs="Arial"/>
                <w:b/>
                <w:bCs/>
                <w:noProof/>
                <w:color w:val="000000"/>
                <w:spacing w:val="-6"/>
                <w:w w:val="95"/>
                <w:sz w:val="18"/>
                <w:szCs w:val="18"/>
                <w:lang w:val="it-IT"/>
              </w:rPr>
            </w:pPr>
            <w:r w:rsidRPr="00E35BDC">
              <w:rPr>
                <w:rFonts w:ascii="Arial" w:hAnsi="Arial" w:cs="Arial"/>
                <w:b/>
                <w:bCs/>
                <w:noProof/>
                <w:color w:val="000000"/>
                <w:spacing w:val="-6"/>
                <w:w w:val="95"/>
                <w:sz w:val="18"/>
                <w:szCs w:val="18"/>
                <w:lang w:val="it-IT"/>
              </w:rPr>
              <w:t>Specificare le agevolazioni:</w:t>
            </w:r>
          </w:p>
          <w:p w:rsidR="00E07988" w:rsidRDefault="00E07988" w:rsidP="00E35BDC">
            <w:pPr>
              <w:pStyle w:val="Paragrafoelenco"/>
              <w:tabs>
                <w:tab w:val="left" w:pos="1138"/>
              </w:tabs>
              <w:ind w:left="35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  <w:t>_______________________________________________________</w:t>
            </w:r>
          </w:p>
          <w:p w:rsidR="00E07988" w:rsidRDefault="00E07988" w:rsidP="00E35BDC">
            <w:pPr>
              <w:pStyle w:val="Paragrafoelenco"/>
              <w:tabs>
                <w:tab w:val="left" w:pos="1138"/>
              </w:tabs>
              <w:ind w:left="35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  <w:t>_______________________________________________________</w:t>
            </w:r>
          </w:p>
          <w:p w:rsidR="00E07988" w:rsidRDefault="00E07988" w:rsidP="00E35BDC">
            <w:pPr>
              <w:pStyle w:val="Paragrafoelenco"/>
              <w:tabs>
                <w:tab w:val="left" w:pos="1138"/>
              </w:tabs>
              <w:ind w:left="35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  <w:t>_______________________________________________________</w:t>
            </w:r>
          </w:p>
          <w:p w:rsidR="00E07988" w:rsidRPr="00EC247C" w:rsidRDefault="00E07988" w:rsidP="00E35BDC">
            <w:pPr>
              <w:pStyle w:val="Paragrafoelenco"/>
              <w:tabs>
                <w:tab w:val="left" w:pos="1138"/>
              </w:tabs>
              <w:ind w:left="35" w:right="-1"/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pacing w:val="-6"/>
                <w:w w:val="95"/>
                <w:sz w:val="16"/>
                <w:szCs w:val="16"/>
                <w:lang w:val="it-IT"/>
              </w:rPr>
              <w:t>_______________________________________________________</w:t>
            </w:r>
          </w:p>
        </w:tc>
      </w:tr>
    </w:tbl>
    <w:p w:rsidR="00F45091" w:rsidRDefault="00F45091">
      <w:pPr>
        <w:rPr>
          <w:lang w:val="it-IT"/>
        </w:rPr>
      </w:pPr>
    </w:p>
    <w:p w:rsidR="00E35BDC" w:rsidRDefault="00E35BDC">
      <w:pPr>
        <w:rPr>
          <w:lang w:val="it-IT"/>
        </w:rPr>
      </w:pPr>
    </w:p>
    <w:p w:rsidR="00E35BDC" w:rsidRPr="00F45091" w:rsidRDefault="00E35BDC">
      <w:pPr>
        <w:rPr>
          <w:lang w:val="it-IT"/>
        </w:rPr>
      </w:pPr>
      <w:r>
        <w:rPr>
          <w:lang w:val="it-IT"/>
        </w:rPr>
        <w:t>Data __________________________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DITTA  _______________________________</w:t>
      </w:r>
    </w:p>
    <w:sectPr w:rsidR="00E35BDC" w:rsidRPr="00F45091" w:rsidSect="00A0416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D9F"/>
    <w:multiLevelType w:val="hybridMultilevel"/>
    <w:tmpl w:val="6D70C10A"/>
    <w:lvl w:ilvl="0" w:tplc="25720E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26434"/>
    <w:multiLevelType w:val="hybridMultilevel"/>
    <w:tmpl w:val="340C339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A0607"/>
    <w:multiLevelType w:val="hybridMultilevel"/>
    <w:tmpl w:val="D414A860"/>
    <w:lvl w:ilvl="0" w:tplc="25720E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2181A"/>
    <w:multiLevelType w:val="hybridMultilevel"/>
    <w:tmpl w:val="B9F0ADFC"/>
    <w:lvl w:ilvl="0" w:tplc="25720E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C4196"/>
    <w:multiLevelType w:val="hybridMultilevel"/>
    <w:tmpl w:val="9D183F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11FAF"/>
    <w:multiLevelType w:val="hybridMultilevel"/>
    <w:tmpl w:val="67B278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4949"/>
    <w:multiLevelType w:val="hybridMultilevel"/>
    <w:tmpl w:val="704814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06BD7"/>
    <w:multiLevelType w:val="hybridMultilevel"/>
    <w:tmpl w:val="50D20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45091"/>
    <w:rsid w:val="00097259"/>
    <w:rsid w:val="002D42AA"/>
    <w:rsid w:val="003B64E8"/>
    <w:rsid w:val="005A3D40"/>
    <w:rsid w:val="00730C69"/>
    <w:rsid w:val="0077752A"/>
    <w:rsid w:val="00905BA9"/>
    <w:rsid w:val="00A04160"/>
    <w:rsid w:val="00B572C7"/>
    <w:rsid w:val="00BB5E5C"/>
    <w:rsid w:val="00BF74DA"/>
    <w:rsid w:val="00C4002C"/>
    <w:rsid w:val="00E07988"/>
    <w:rsid w:val="00E35BDC"/>
    <w:rsid w:val="00EC247C"/>
    <w:rsid w:val="00F428F9"/>
    <w:rsid w:val="00F45091"/>
    <w:rsid w:val="00F45706"/>
    <w:rsid w:val="00F4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5091"/>
    <w:pPr>
      <w:widowControl w:val="0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4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luzi.tatiana</dc:creator>
  <cp:keywords/>
  <dc:description/>
  <cp:lastModifiedBy>Simonetta</cp:lastModifiedBy>
  <cp:revision>11</cp:revision>
  <dcterms:created xsi:type="dcterms:W3CDTF">2016-10-26T09:19:00Z</dcterms:created>
  <dcterms:modified xsi:type="dcterms:W3CDTF">2021-10-05T08:55:00Z</dcterms:modified>
</cp:coreProperties>
</file>