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spacing w:lineRule="auto" w:line="430" w:before="0" w:after="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drawing>
          <wp:inline distT="0" distB="0" distL="0" distR="0">
            <wp:extent cx="1873885" cy="974090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684" t="24883" r="6028" b="2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430" w:before="0" w:after="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430" w:before="0" w:after="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430" w:before="0" w:after="0"/>
        <w:ind w:hanging="0" w:start="0" w:end="0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bookmarkStart w:id="0" w:name="docs-internal-guid-d83191c6-7fff-1b17-b2"/>
      <w:bookmarkEnd w:id="0"/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Oggetto: “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Giornate Fai per le scuole 2025”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  incontri culturali dedicate alle scuole</w:t>
      </w:r>
    </w:p>
    <w:p>
      <w:pPr>
        <w:pStyle w:val="BodyText"/>
        <w:bidi w:val="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Egregio dirigente: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 w:val="false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n occasione delle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Giornate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FAI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per le scuole,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evento nazionale dedicato al mondo della scuola, un esperienza di educazione tra pari per scoprire il patrimonio di storia, arte e natura italiano;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 che a Foligno si svolgeranno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nei giorni 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mercoledì 26 e giovedì 27 novembre 2025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, gli alunni dell’Istituto Comprensivo Foligno 4, classi 3^ B e 2^A, presenteranno alle classi che interverranno la storia e il contenuto della 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 w:val="false"/>
          <w:sz w:val="20"/>
          <w:szCs w:val="20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Biblioteca Jacobilli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in piazza San Giacomo a Foligno.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Secondo il seguente programma: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Mercoledì 26: 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1° turno otre 10,00 – 2° turno ore 10,30 – 3° turno ore 11,00 – 4° turno ore 11,30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Ad ogni fine turno si potrà assistere ad una breve esibizione all’interno della chiesa di san Giacomo a cura del “</w:t>
      </w: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</w:t>
      </w: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or </w:t>
      </w: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Gentile”</w:t>
      </w: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della scuola media Gentile da Foligno. 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Giovedì 27 : 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1° turno ore 10,00 – 2° turno ore 10,30 – 3° turno ore 11,00 (già prenotato) 4° turno ore 11,30 (già prenotato).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Ad ogni fine turno si potrà assistere ad una breve esibizione all’interno della chiesa di San Giacomo a cura della scuola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primaria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paritaria San Giuseppe.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Per le scuole che non possono raggiungere il sito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in autonomia, c è la possibilità di avere il trasporto in scuolabus gratis, comunicandolo entro il 15/11 congiuntamente all’atto della prenotazione.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All'iniziativa sono invitate tutte le scuole primarie e secondarie di 1° grado del territorio.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Per prenotarsi fare una mail a 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0"/>
            <w:szCs w:val="20"/>
            <w:u w:val="single"/>
            <w:effect w:val="none"/>
            <w:shd w:fill="auto" w:val="clear"/>
          </w:rPr>
          <w:t>foligno@delegazionefai.fondoambiente.it</w:t>
        </w:r>
      </w:hyperlink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Per chiarimenti ed informazioni chiamare il numero 3381284945.</w:t>
      </w:r>
    </w:p>
    <w:p>
      <w:pPr>
        <w:pStyle w:val="BodyText"/>
        <w:bidi w:val="0"/>
        <w:spacing w:lineRule="auto" w:line="43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Link per consultare il portale dedicato.</w:t>
      </w:r>
    </w:p>
    <w:p>
      <w:pPr>
        <w:pStyle w:val="BodyText"/>
        <w:bidi w:val="0"/>
        <w:jc w:val="start"/>
        <w:rPr>
          <w:sz w:val="24"/>
          <w:szCs w:val="24"/>
        </w:rPr>
      </w:pPr>
      <w:hyperlink r:id="rId4">
        <w:r>
          <w:rPr>
            <w:rStyle w:val="Hyperlink"/>
            <w:sz w:val="20"/>
            <w:szCs w:val="20"/>
          </w:rPr>
          <w:t>https://fondoambiente.it/luoghi/le-antiche-carte-della-biblioteca-l-jacobilli-e-la-chiesa-di-san-giacomo?mfi</w:t>
        </w:r>
      </w:hyperlink>
    </w:p>
    <w:p>
      <w:pPr>
        <w:pStyle w:val="BodyText"/>
        <w:bidi w:val="0"/>
        <w:spacing w:before="0" w:after="140"/>
        <w:jc w:val="start"/>
        <w:rPr>
          <w:sz w:val="20"/>
          <w:szCs w:val="20"/>
        </w:rPr>
      </w:pPr>
      <w:r>
        <w:rPr>
          <w:sz w:val="20"/>
          <w:szCs w:val="20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altName w:val="sans-serif"/>
    <w:charset w:val="00" w:characterSet="windows-1252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foligno@delegazionefai.fondoambiente.it" TargetMode="External"/><Relationship Id="rId4" Type="http://schemas.openxmlformats.org/officeDocument/2006/relationships/hyperlink" Target="https://fondoambiente.it/luoghi/le-antiche-carte-della-biblioteca-l-jacobilli-e-la-chiesa-di-san-giacomo?mfi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LibreOffice/25.2.6.2$Windows_X86_64 LibreOffice_project/729c5bfe710f5eb71ed3bbde9e06a6065e9c6c5d</Application>
  <AppVersion>15.0000</AppVersion>
  <Pages>1</Pages>
  <Words>253</Words>
  <Characters>1469</Characters>
  <CharactersWithSpaces>1724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2025-11-08T07:44:09Z</dcterms:created>
  <dc:creator/>
  <dc:description/>
  <dc:language>it-IT</dc:language>
  <cp:lastModifiedBy/>
  <dcterms:modified xsi:type="dcterms:W3CDTF">2025-11-08T08:29:21Z</dcterms:modified>
  <cp:revision>2</cp:revision>
  <dc:subject/>
  <dc:title/>
</cp:coreProperties>
</file>