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10E" w14:textId="6790DB51" w:rsidR="00DA5069" w:rsidRDefault="004A54EB" w:rsidP="0057620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A96AE" wp14:editId="51B36C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4988" cy="1266825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8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CDF47C" w14:textId="72290180" w:rsidR="004A54EB" w:rsidRDefault="004A54EB" w:rsidP="0057620E">
      <w:pPr>
        <w:jc w:val="center"/>
        <w:rPr>
          <w:sz w:val="36"/>
          <w:szCs w:val="36"/>
        </w:rPr>
      </w:pPr>
    </w:p>
    <w:p w14:paraId="2A2B7E24" w14:textId="6193019E" w:rsidR="004A54EB" w:rsidRDefault="004A54EB" w:rsidP="0057620E">
      <w:pPr>
        <w:jc w:val="center"/>
        <w:rPr>
          <w:sz w:val="36"/>
          <w:szCs w:val="36"/>
        </w:rPr>
      </w:pPr>
    </w:p>
    <w:p w14:paraId="5FB202BB" w14:textId="4B1FB532" w:rsidR="004A54EB" w:rsidRDefault="004A54EB" w:rsidP="0057620E">
      <w:pPr>
        <w:jc w:val="center"/>
        <w:rPr>
          <w:sz w:val="36"/>
          <w:szCs w:val="36"/>
        </w:rPr>
      </w:pPr>
    </w:p>
    <w:p w14:paraId="70BDABBC" w14:textId="77777777" w:rsidR="00CC4186" w:rsidRDefault="00CC4186" w:rsidP="00057221">
      <w:pPr>
        <w:jc w:val="right"/>
      </w:pPr>
    </w:p>
    <w:p w14:paraId="72EA762E" w14:textId="36515BAD" w:rsidR="0018286A" w:rsidRDefault="0018286A" w:rsidP="00057221">
      <w:pPr>
        <w:jc w:val="right"/>
      </w:pPr>
      <w:r>
        <w:t xml:space="preserve">Perugia </w:t>
      </w:r>
      <w:r w:rsidR="00C8765F">
        <w:t>22 gennaio</w:t>
      </w:r>
      <w:r>
        <w:t xml:space="preserve"> 202</w:t>
      </w:r>
      <w:r w:rsidR="00C8765F">
        <w:t>4</w:t>
      </w:r>
    </w:p>
    <w:p w14:paraId="42FA96CE" w14:textId="77777777" w:rsidR="0018286A" w:rsidRDefault="0018286A" w:rsidP="00057221">
      <w:pPr>
        <w:jc w:val="right"/>
      </w:pPr>
    </w:p>
    <w:p w14:paraId="4132D0EE" w14:textId="27C4C65D" w:rsidR="00057221" w:rsidRDefault="00057221" w:rsidP="00057221">
      <w:pPr>
        <w:jc w:val="right"/>
      </w:pPr>
      <w:r w:rsidRPr="00057221">
        <w:t>A</w:t>
      </w:r>
      <w:r>
        <w:t xml:space="preserve"> tutto il personale direttivo e docente </w:t>
      </w:r>
    </w:p>
    <w:p w14:paraId="1A772345" w14:textId="07C7389E" w:rsidR="004A54EB" w:rsidRDefault="00057221" w:rsidP="00057221">
      <w:pPr>
        <w:jc w:val="right"/>
      </w:pPr>
      <w:r>
        <w:t>delle</w:t>
      </w:r>
      <w:r w:rsidRPr="00057221">
        <w:t xml:space="preserve"> </w:t>
      </w:r>
      <w:r>
        <w:t xml:space="preserve">scuole </w:t>
      </w:r>
      <w:r w:rsidRPr="00057221">
        <w:t>dell’Umbria</w:t>
      </w:r>
    </w:p>
    <w:p w14:paraId="10FCBFB8" w14:textId="4B53C172" w:rsidR="00057221" w:rsidRDefault="00057221" w:rsidP="00057221">
      <w:pPr>
        <w:jc w:val="right"/>
      </w:pPr>
    </w:p>
    <w:p w14:paraId="673116D1" w14:textId="5F6383E1" w:rsidR="00057221" w:rsidRPr="00057221" w:rsidRDefault="00057221" w:rsidP="00057221">
      <w:pPr>
        <w:jc w:val="right"/>
      </w:pPr>
      <w:r>
        <w:t>Loro sedi</w:t>
      </w:r>
    </w:p>
    <w:p w14:paraId="0F9C0439" w14:textId="42016FE9" w:rsidR="004A54EB" w:rsidRPr="00A0546F" w:rsidRDefault="004A54EB" w:rsidP="004B5D45">
      <w:pPr>
        <w:rPr>
          <w:b/>
          <w:bCs/>
          <w:sz w:val="36"/>
          <w:szCs w:val="36"/>
        </w:rPr>
      </w:pPr>
    </w:p>
    <w:p w14:paraId="01CA0425" w14:textId="77777777" w:rsidR="00056A5C" w:rsidRPr="00A0546F" w:rsidRDefault="00056A5C" w:rsidP="00056A5C">
      <w:pPr>
        <w:jc w:val="both"/>
        <w:rPr>
          <w:sz w:val="22"/>
          <w:szCs w:val="22"/>
        </w:rPr>
      </w:pPr>
    </w:p>
    <w:p w14:paraId="66876686" w14:textId="1D6DCA2E" w:rsidR="00933D4C" w:rsidRPr="00A0546F" w:rsidRDefault="00933D4C" w:rsidP="00933D4C">
      <w:pPr>
        <w:jc w:val="both"/>
      </w:pPr>
      <w:r w:rsidRPr="00A0546F">
        <w:t>Il mondo della formazione, come la società stessa, sta subendo profondi cambiamenti e</w:t>
      </w:r>
      <w:r w:rsidR="004B5D45">
        <w:t>d è</w:t>
      </w:r>
      <w:r w:rsidRPr="00A0546F">
        <w:t xml:space="preserve"> fortemente influenzato da</w:t>
      </w:r>
      <w:r w:rsidR="004B5D45">
        <w:t>lle</w:t>
      </w:r>
      <w:r w:rsidRPr="00A0546F">
        <w:t xml:space="preserve"> tecnologi</w:t>
      </w:r>
      <w:r w:rsidR="004B5D45">
        <w:t>e</w:t>
      </w:r>
      <w:r w:rsidRPr="00A0546F">
        <w:t xml:space="preserve"> digitale, </w:t>
      </w:r>
      <w:r w:rsidR="004B5D45">
        <w:t xml:space="preserve">dai </w:t>
      </w:r>
      <w:r w:rsidRPr="00A0546F">
        <w:t xml:space="preserve">social network e </w:t>
      </w:r>
      <w:r w:rsidR="004B5D45">
        <w:t xml:space="preserve">dai </w:t>
      </w:r>
      <w:r w:rsidRPr="00A0546F">
        <w:t xml:space="preserve">cambiamenti nelle abitudini </w:t>
      </w:r>
      <w:proofErr w:type="gramStart"/>
      <w:r w:rsidRPr="00A0546F">
        <w:t>socio-culturali</w:t>
      </w:r>
      <w:proofErr w:type="gramEnd"/>
      <w:r w:rsidR="004B5D45">
        <w:t xml:space="preserve"> delle giovani generazioni</w:t>
      </w:r>
      <w:r w:rsidRPr="00A0546F">
        <w:t>.</w:t>
      </w:r>
      <w:r w:rsidR="004B5D45">
        <w:t xml:space="preserve"> La Fondazione scrivente, nell’ambito dell’offerta formativa per il 2023/24 propone:</w:t>
      </w:r>
    </w:p>
    <w:p w14:paraId="5F08288C" w14:textId="722C19FA" w:rsidR="00064C30" w:rsidRPr="002E43C5" w:rsidRDefault="00F00D20" w:rsidP="0052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2E43C5">
        <w:rPr>
          <w:b/>
          <w:bCs/>
          <w:sz w:val="28"/>
          <w:szCs w:val="28"/>
        </w:rPr>
        <w:t>CORSO N</w:t>
      </w:r>
      <w:r w:rsidR="00A8354D">
        <w:rPr>
          <w:b/>
          <w:bCs/>
          <w:sz w:val="28"/>
          <w:szCs w:val="28"/>
        </w:rPr>
        <w:t xml:space="preserve">. </w:t>
      </w:r>
      <w:r w:rsidRPr="002E43C5">
        <w:rPr>
          <w:b/>
          <w:bCs/>
          <w:sz w:val="28"/>
          <w:szCs w:val="28"/>
        </w:rPr>
        <w:t>1</w:t>
      </w:r>
      <w:r w:rsidR="00064C30" w:rsidRPr="002E43C5">
        <w:rPr>
          <w:b/>
          <w:bCs/>
          <w:sz w:val="28"/>
          <w:szCs w:val="28"/>
        </w:rPr>
        <w:t xml:space="preserve">: </w:t>
      </w:r>
      <w:r w:rsidR="00CE0C6E" w:rsidRPr="002E43C5">
        <w:rPr>
          <w:b/>
          <w:bCs/>
          <w:sz w:val="28"/>
          <w:szCs w:val="28"/>
        </w:rPr>
        <w:t>Comunicare</w:t>
      </w:r>
      <w:r w:rsidR="00306021" w:rsidRPr="002E43C5">
        <w:rPr>
          <w:b/>
          <w:bCs/>
          <w:sz w:val="28"/>
          <w:szCs w:val="28"/>
        </w:rPr>
        <w:t xml:space="preserve"> in coerenza</w:t>
      </w:r>
      <w:r w:rsidR="00CE0C6E" w:rsidRPr="002E43C5">
        <w:rPr>
          <w:b/>
          <w:bCs/>
          <w:sz w:val="28"/>
          <w:szCs w:val="28"/>
        </w:rPr>
        <w:t xml:space="preserve"> e relazionarsi</w:t>
      </w:r>
      <w:r w:rsidR="00664827" w:rsidRPr="002E43C5">
        <w:rPr>
          <w:b/>
          <w:bCs/>
          <w:sz w:val="28"/>
          <w:szCs w:val="28"/>
        </w:rPr>
        <w:t xml:space="preserve"> </w:t>
      </w:r>
      <w:r w:rsidR="002E43C5" w:rsidRPr="002E43C5">
        <w:rPr>
          <w:b/>
          <w:bCs/>
          <w:sz w:val="28"/>
          <w:szCs w:val="28"/>
        </w:rPr>
        <w:t>in classe</w:t>
      </w:r>
    </w:p>
    <w:p w14:paraId="11A25A90" w14:textId="46ECBDDE" w:rsidR="00306021" w:rsidRPr="00A0546F" w:rsidRDefault="009D7D70" w:rsidP="00306021">
      <w:pPr>
        <w:pStyle w:val="NormaleWeb"/>
        <w:shd w:val="clear" w:color="auto" w:fill="FFFFFF"/>
      </w:pPr>
      <w:r w:rsidRPr="002E43C5">
        <w:rPr>
          <w:b/>
          <w:bCs/>
        </w:rPr>
        <w:t>FORMATORE</w:t>
      </w:r>
      <w:r w:rsidR="00064C30" w:rsidRPr="002E43C5">
        <w:t>:</w:t>
      </w:r>
      <w:r w:rsidR="00064C30" w:rsidRPr="00A0546F">
        <w:t xml:space="preserve"> dott.ssa Federica </w:t>
      </w:r>
      <w:proofErr w:type="spellStart"/>
      <w:r w:rsidR="00064C30" w:rsidRPr="00A0546F">
        <w:t>Bardani</w:t>
      </w:r>
      <w:proofErr w:type="spellEnd"/>
      <w:r w:rsidR="00064C30" w:rsidRPr="00A0546F">
        <w:t xml:space="preserve"> </w:t>
      </w:r>
    </w:p>
    <w:p w14:paraId="4360E89B" w14:textId="7C78C977" w:rsidR="00306021" w:rsidRPr="00A0546F" w:rsidRDefault="009D7D70" w:rsidP="00306021">
      <w:pPr>
        <w:pStyle w:val="NormaleWeb"/>
        <w:shd w:val="clear" w:color="auto" w:fill="FFFFFF"/>
        <w:rPr>
          <w:color w:val="FF0000"/>
        </w:rPr>
      </w:pPr>
      <w:r w:rsidRPr="002E43C5">
        <w:rPr>
          <w:b/>
          <w:bCs/>
        </w:rPr>
        <w:t>DURATA</w:t>
      </w:r>
      <w:r w:rsidR="00306021" w:rsidRPr="002E43C5">
        <w:t>:</w:t>
      </w:r>
      <w:r w:rsidR="00306021" w:rsidRPr="00A0546F">
        <w:rPr>
          <w:b/>
          <w:bCs/>
        </w:rPr>
        <w:t xml:space="preserve"> 12 </w:t>
      </w:r>
      <w:r w:rsidR="00306021" w:rsidRPr="002E43C5">
        <w:rPr>
          <w:b/>
          <w:bCs/>
        </w:rPr>
        <w:t xml:space="preserve">ore </w:t>
      </w:r>
      <w:r w:rsidR="00306021" w:rsidRPr="002E43C5">
        <w:rPr>
          <w:b/>
          <w:bCs/>
          <w:sz w:val="28"/>
          <w:szCs w:val="28"/>
        </w:rPr>
        <w:t>in presenza</w:t>
      </w:r>
      <w:r w:rsidR="002E43C5">
        <w:rPr>
          <w:b/>
          <w:bCs/>
          <w:sz w:val="28"/>
          <w:szCs w:val="28"/>
        </w:rPr>
        <w:t>,</w:t>
      </w:r>
      <w:r w:rsidR="00306021" w:rsidRPr="005218DD">
        <w:t xml:space="preserve"> </w:t>
      </w:r>
      <w:r w:rsidR="00664827" w:rsidRPr="005218DD">
        <w:t>presso la sede Fondazione Sant’Anna</w:t>
      </w:r>
      <w:r w:rsidR="004B5D45">
        <w:t>, in</w:t>
      </w:r>
      <w:r w:rsidR="00664827" w:rsidRPr="005218DD">
        <w:t xml:space="preserve"> Via Roma </w:t>
      </w:r>
      <w:r w:rsidR="005218DD" w:rsidRPr="005218DD">
        <w:t>15</w:t>
      </w:r>
      <w:r w:rsidR="005218DD">
        <w:t>,</w:t>
      </w:r>
      <w:r w:rsidR="005218DD" w:rsidRPr="005218DD">
        <w:t xml:space="preserve"> Perugia</w:t>
      </w:r>
    </w:p>
    <w:p w14:paraId="21DF42C1" w14:textId="71E5D469" w:rsidR="004A54EB" w:rsidRPr="00A0546F" w:rsidRDefault="00C8765F" w:rsidP="004A54EB">
      <w:pPr>
        <w:pStyle w:val="NormaleWeb"/>
        <w:snapToGrid w:val="0"/>
        <w:contextualSpacing/>
      </w:pPr>
      <w:r w:rsidRPr="00C8765F">
        <w:rPr>
          <w:b/>
          <w:bCs/>
        </w:rPr>
        <w:t>FINALITA’</w:t>
      </w:r>
      <w:r>
        <w:rPr>
          <w:b/>
          <w:bCs/>
        </w:rPr>
        <w:t>:</w:t>
      </w:r>
      <w:r>
        <w:t xml:space="preserve"> </w:t>
      </w:r>
      <w:r w:rsidR="004A54EB" w:rsidRPr="00A0546F">
        <w:t xml:space="preserve">Migliorare il nostro rapporto con gli altri, avere una comunicazione più consapevole ed efficace e per: </w:t>
      </w:r>
    </w:p>
    <w:p w14:paraId="0D10BAB6" w14:textId="77777777" w:rsidR="004A54EB" w:rsidRPr="00A0546F" w:rsidRDefault="004A54EB" w:rsidP="004A54EB">
      <w:pPr>
        <w:pStyle w:val="NormaleWeb"/>
        <w:numPr>
          <w:ilvl w:val="0"/>
          <w:numId w:val="14"/>
        </w:numPr>
        <w:snapToGrid w:val="0"/>
        <w:contextualSpacing/>
      </w:pPr>
      <w:r w:rsidRPr="00A0546F">
        <w:t xml:space="preserve">sperimentare un maggior senso di armonia con noi stessi e con gli altri </w:t>
      </w:r>
    </w:p>
    <w:p w14:paraId="497D731B" w14:textId="77777777" w:rsidR="004A54EB" w:rsidRPr="00A0546F" w:rsidRDefault="004A54EB" w:rsidP="004A54EB">
      <w:pPr>
        <w:pStyle w:val="NormaleWeb"/>
        <w:numPr>
          <w:ilvl w:val="0"/>
          <w:numId w:val="14"/>
        </w:numPr>
        <w:snapToGrid w:val="0"/>
        <w:contextualSpacing/>
      </w:pPr>
      <w:r w:rsidRPr="00A0546F">
        <w:t xml:space="preserve">avere una comunicazione </w:t>
      </w:r>
      <w:proofErr w:type="spellStart"/>
      <w:r w:rsidRPr="00A0546F">
        <w:t>piu</w:t>
      </w:r>
      <w:proofErr w:type="spellEnd"/>
      <w:r w:rsidRPr="00A0546F">
        <w:t xml:space="preserve">̀ empatica e migliorare la capacità di ascolto </w:t>
      </w:r>
    </w:p>
    <w:p w14:paraId="1DAC2802" w14:textId="77777777" w:rsidR="00C8765F" w:rsidRDefault="004A54EB" w:rsidP="00F73231">
      <w:pPr>
        <w:pStyle w:val="NormaleWeb"/>
        <w:numPr>
          <w:ilvl w:val="0"/>
          <w:numId w:val="14"/>
        </w:numPr>
        <w:snapToGrid w:val="0"/>
        <w:contextualSpacing/>
      </w:pPr>
      <w:r w:rsidRPr="00A0546F">
        <w:t xml:space="preserve">aver maggior consapevolezza della gestione delle emozioni </w:t>
      </w:r>
    </w:p>
    <w:p w14:paraId="2B5648C0" w14:textId="77777777" w:rsidR="00C8765F" w:rsidRDefault="00BF5920" w:rsidP="00F73231">
      <w:pPr>
        <w:pStyle w:val="NormaleWeb"/>
        <w:numPr>
          <w:ilvl w:val="0"/>
          <w:numId w:val="14"/>
        </w:numPr>
        <w:snapToGrid w:val="0"/>
        <w:contextualSpacing/>
      </w:pPr>
      <w:r w:rsidRPr="00A0546F">
        <w:t>C</w:t>
      </w:r>
      <w:r w:rsidR="00306021" w:rsidRPr="00A0546F">
        <w:t>onoscere l’asse di comunicazione interna cuore-cervello e le loro interazioni che “</w:t>
      </w:r>
      <w:proofErr w:type="gramStart"/>
      <w:r w:rsidR="00306021" w:rsidRPr="00A0546F">
        <w:t>toccano“ mente</w:t>
      </w:r>
      <w:proofErr w:type="gramEnd"/>
      <w:r w:rsidR="00306021" w:rsidRPr="00A0546F">
        <w:t xml:space="preserve">, emozioni e sistema nervoso operando in sincrono e in cooperazione energetica. </w:t>
      </w:r>
    </w:p>
    <w:p w14:paraId="3CA7AFF1" w14:textId="0437F652" w:rsidR="00306021" w:rsidRPr="00A0546F" w:rsidRDefault="00BF5920" w:rsidP="00C8765F">
      <w:pPr>
        <w:pStyle w:val="NormaleWeb"/>
        <w:numPr>
          <w:ilvl w:val="0"/>
          <w:numId w:val="14"/>
        </w:numPr>
        <w:snapToGrid w:val="0"/>
        <w:contextualSpacing/>
      </w:pPr>
      <w:r w:rsidRPr="00A0546F">
        <w:t>Conoscere l’a</w:t>
      </w:r>
      <w:r w:rsidR="004A54EB" w:rsidRPr="00A0546F">
        <w:t>ttività</w:t>
      </w:r>
      <w:r w:rsidR="00306021" w:rsidRPr="00A0546F">
        <w:t xml:space="preserve">̀ elettrica sincronizzata nel cervello e nel sistema nervoso </w:t>
      </w:r>
      <w:r w:rsidRPr="00A0546F">
        <w:t xml:space="preserve">che </w:t>
      </w:r>
      <w:r w:rsidR="00306021" w:rsidRPr="00A0546F">
        <w:t xml:space="preserve">sottolinea la nostra abilità di percepire, sentire, focalizzarci, imparare, ragionare e performare al nostro meglio </w:t>
      </w:r>
    </w:p>
    <w:p w14:paraId="48E1A213" w14:textId="3A219E62" w:rsidR="00064C30" w:rsidRPr="002E43C5" w:rsidRDefault="009D7D70" w:rsidP="00C8765F">
      <w:pPr>
        <w:snapToGrid w:val="0"/>
        <w:contextualSpacing/>
        <w:rPr>
          <w:b/>
          <w:bCs/>
        </w:rPr>
      </w:pPr>
      <w:r w:rsidRPr="002E43C5">
        <w:rPr>
          <w:b/>
          <w:bCs/>
        </w:rPr>
        <w:t>CONTENUTI</w:t>
      </w:r>
    </w:p>
    <w:p w14:paraId="13138759" w14:textId="1A06D208" w:rsidR="00064C30" w:rsidRPr="00A0546F" w:rsidRDefault="00BF5920" w:rsidP="00F73231">
      <w:pPr>
        <w:pStyle w:val="NormaleWeb"/>
        <w:numPr>
          <w:ilvl w:val="0"/>
          <w:numId w:val="4"/>
        </w:numPr>
        <w:snapToGrid w:val="0"/>
        <w:contextualSpacing/>
      </w:pPr>
      <w:r w:rsidRPr="00A0546F">
        <w:t>L</w:t>
      </w:r>
      <w:r w:rsidR="00064C30" w:rsidRPr="00A0546F">
        <w:t xml:space="preserve">a comunicazione come relazione (gli assiomi della comunicazione, il funzionamento del processo di comunicazione, amplio l'argomento della comunicazione non verbale; la comunicazione verticale ed orizzontale) </w:t>
      </w:r>
    </w:p>
    <w:p w14:paraId="6F3C3001" w14:textId="0DABBCC2" w:rsidR="00064C30" w:rsidRPr="00A0546F" w:rsidRDefault="00BF5920" w:rsidP="00F73231">
      <w:pPr>
        <w:pStyle w:val="NormaleWeb"/>
        <w:numPr>
          <w:ilvl w:val="0"/>
          <w:numId w:val="4"/>
        </w:numPr>
        <w:snapToGrid w:val="0"/>
        <w:contextualSpacing/>
      </w:pPr>
      <w:r w:rsidRPr="00A0546F">
        <w:t>Il</w:t>
      </w:r>
      <w:r w:rsidR="00064C30" w:rsidRPr="00A0546F">
        <w:t xml:space="preserve"> funzionamento degli emisferi del cervello in relazione alle dinamiche comunicative </w:t>
      </w:r>
    </w:p>
    <w:p w14:paraId="1D625CD1" w14:textId="0D0BE5A0" w:rsidR="00CE0C6E" w:rsidRPr="00A0546F" w:rsidRDefault="00BF5920" w:rsidP="00F73231">
      <w:pPr>
        <w:pStyle w:val="NormaleWeb"/>
        <w:numPr>
          <w:ilvl w:val="0"/>
          <w:numId w:val="4"/>
        </w:numPr>
        <w:snapToGrid w:val="0"/>
        <w:contextualSpacing/>
      </w:pPr>
      <w:r w:rsidRPr="00A0546F">
        <w:t>L’</w:t>
      </w:r>
      <w:r w:rsidR="00064C30" w:rsidRPr="00A0546F">
        <w:t xml:space="preserve">influenza delle emozioni nella comunicazione e della relazione </w:t>
      </w:r>
    </w:p>
    <w:p w14:paraId="74C2DCD7" w14:textId="48844306" w:rsidR="00CE0C6E" w:rsidRPr="00A0546F" w:rsidRDefault="00BF5920" w:rsidP="00F73231">
      <w:pPr>
        <w:pStyle w:val="NormaleWeb"/>
        <w:numPr>
          <w:ilvl w:val="0"/>
          <w:numId w:val="8"/>
        </w:numPr>
        <w:snapToGrid w:val="0"/>
        <w:contextualSpacing/>
        <w:rPr>
          <w:b/>
          <w:bCs/>
        </w:rPr>
      </w:pPr>
      <w:r w:rsidRPr="00A0546F">
        <w:t>C</w:t>
      </w:r>
      <w:r w:rsidR="00CE0C6E" w:rsidRPr="00A0546F">
        <w:t>he c</w:t>
      </w:r>
      <w:r w:rsidR="00064C30" w:rsidRPr="00A0546F">
        <w:t xml:space="preserve">osa significa comunicare in coerenza (accenno al funzionamento del nervo vago, del sistema nervoso simpatico e para simpatico e l'importanza della respirazione in coerenza) </w:t>
      </w:r>
    </w:p>
    <w:p w14:paraId="6D9E7A32" w14:textId="0E572FE9" w:rsidR="00CE0C6E" w:rsidRPr="00A0546F" w:rsidRDefault="00BF5920" w:rsidP="00F73231">
      <w:pPr>
        <w:pStyle w:val="NormaleWeb"/>
        <w:numPr>
          <w:ilvl w:val="0"/>
          <w:numId w:val="8"/>
        </w:numPr>
        <w:snapToGrid w:val="0"/>
        <w:contextualSpacing/>
        <w:rPr>
          <w:b/>
          <w:bCs/>
        </w:rPr>
      </w:pPr>
      <w:r w:rsidRPr="00A0546F">
        <w:t>C</w:t>
      </w:r>
      <w:r w:rsidR="00064C30" w:rsidRPr="00A0546F">
        <w:t xml:space="preserve">ome le emozioni influiscono nella nostra comunicazione, nelle relazioni e nella prestazione </w:t>
      </w:r>
    </w:p>
    <w:p w14:paraId="3E5B007A" w14:textId="05347AAA" w:rsidR="00172297" w:rsidRPr="00A0546F" w:rsidRDefault="00064C30" w:rsidP="00664827">
      <w:pPr>
        <w:pStyle w:val="NormaleWeb"/>
        <w:numPr>
          <w:ilvl w:val="0"/>
          <w:numId w:val="8"/>
        </w:numPr>
        <w:snapToGrid w:val="0"/>
        <w:contextualSpacing/>
        <w:rPr>
          <w:b/>
          <w:bCs/>
        </w:rPr>
      </w:pPr>
      <w:r w:rsidRPr="00A0546F">
        <w:t xml:space="preserve">Tecnica base di coerenza cardiaca (che si basa su una specifica </w:t>
      </w:r>
      <w:r w:rsidR="00BF5920" w:rsidRPr="00A0546F">
        <w:t>modalità</w:t>
      </w:r>
      <w:r w:rsidRPr="00A0546F">
        <w:t xml:space="preserve">̀ di respirazione) </w:t>
      </w:r>
    </w:p>
    <w:p w14:paraId="069D5786" w14:textId="77777777" w:rsidR="00C8765F" w:rsidRDefault="00C8765F" w:rsidP="00172297">
      <w:pPr>
        <w:snapToGrid w:val="0"/>
        <w:spacing w:before="100" w:beforeAutospacing="1" w:after="100" w:afterAutospacing="1"/>
        <w:contextualSpacing/>
        <w:rPr>
          <w:b/>
          <w:bCs/>
        </w:rPr>
      </w:pPr>
    </w:p>
    <w:p w14:paraId="14B546A2" w14:textId="77777777" w:rsidR="00C8765F" w:rsidRDefault="00C8765F" w:rsidP="00172297">
      <w:pPr>
        <w:snapToGrid w:val="0"/>
        <w:spacing w:before="100" w:beforeAutospacing="1" w:after="100" w:afterAutospacing="1"/>
        <w:contextualSpacing/>
        <w:rPr>
          <w:b/>
          <w:bCs/>
        </w:rPr>
      </w:pPr>
    </w:p>
    <w:p w14:paraId="36E1A796" w14:textId="5D3350F2" w:rsidR="00172297" w:rsidRDefault="002E43C5" w:rsidP="00172297">
      <w:pPr>
        <w:snapToGrid w:val="0"/>
        <w:spacing w:before="100" w:beforeAutospacing="1" w:after="100" w:afterAutospacing="1"/>
        <w:contextualSpacing/>
        <w:rPr>
          <w:b/>
          <w:bCs/>
        </w:rPr>
      </w:pPr>
      <w:r w:rsidRPr="002E43C5">
        <w:rPr>
          <w:b/>
          <w:bCs/>
        </w:rPr>
        <w:lastRenderedPageBreak/>
        <w:t>CALENDARIO</w:t>
      </w:r>
      <w:r w:rsidR="00C8765F">
        <w:rPr>
          <w:b/>
          <w:bCs/>
        </w:rPr>
        <w:t>:</w:t>
      </w:r>
    </w:p>
    <w:p w14:paraId="589824A7" w14:textId="77777777" w:rsidR="00C8765F" w:rsidRPr="002E43C5" w:rsidRDefault="00C8765F" w:rsidP="00172297">
      <w:pPr>
        <w:snapToGrid w:val="0"/>
        <w:spacing w:before="100" w:beforeAutospacing="1" w:after="100" w:afterAutospacing="1"/>
        <w:contextualSpacing/>
        <w:rPr>
          <w:b/>
          <w:bCs/>
        </w:rPr>
      </w:pPr>
    </w:p>
    <w:p w14:paraId="10C4F759" w14:textId="77777777" w:rsidR="00780DCF" w:rsidRDefault="00780DCF" w:rsidP="00780DCF">
      <w:r>
        <w:t xml:space="preserve">29 </w:t>
      </w:r>
      <w:proofErr w:type="gramStart"/>
      <w:r>
        <w:t>febbraio  orario</w:t>
      </w:r>
      <w:proofErr w:type="gramEnd"/>
      <w:r>
        <w:t xml:space="preserve"> 15,30 -18,00</w:t>
      </w:r>
    </w:p>
    <w:p w14:paraId="6F51CB79" w14:textId="77777777" w:rsidR="00780DCF" w:rsidRDefault="00780DCF" w:rsidP="00780DCF">
      <w:r>
        <w:t>7   </w:t>
      </w:r>
      <w:proofErr w:type="gramStart"/>
      <w:r>
        <w:t>Marzo</w:t>
      </w:r>
      <w:proofErr w:type="gramEnd"/>
      <w:r>
        <w:t>     orario 15,30 -18,00</w:t>
      </w:r>
    </w:p>
    <w:p w14:paraId="2FF7DF5D" w14:textId="77777777" w:rsidR="00780DCF" w:rsidRDefault="00780DCF" w:rsidP="00780DCF">
      <w:r>
        <w:t xml:space="preserve">14 </w:t>
      </w:r>
      <w:proofErr w:type="gramStart"/>
      <w:r>
        <w:t>Marzo</w:t>
      </w:r>
      <w:proofErr w:type="gramEnd"/>
      <w:r>
        <w:t>     orario 15,30 -18,00</w:t>
      </w:r>
    </w:p>
    <w:p w14:paraId="5340B6BF" w14:textId="77777777" w:rsidR="00780DCF" w:rsidRDefault="00780DCF" w:rsidP="00780DCF">
      <w:r>
        <w:t xml:space="preserve">21 </w:t>
      </w:r>
      <w:proofErr w:type="gramStart"/>
      <w:r>
        <w:t>Marzo</w:t>
      </w:r>
      <w:proofErr w:type="gramEnd"/>
      <w:r>
        <w:t>     orario 15,30 -18,00</w:t>
      </w:r>
    </w:p>
    <w:p w14:paraId="74AF8D8F" w14:textId="77777777" w:rsidR="00780DCF" w:rsidRDefault="00780DCF" w:rsidP="00780DCF">
      <w:r>
        <w:t xml:space="preserve">28 </w:t>
      </w:r>
      <w:proofErr w:type="gramStart"/>
      <w:r>
        <w:t>Marzo</w:t>
      </w:r>
      <w:proofErr w:type="gramEnd"/>
      <w:r>
        <w:t>     orario 15,30 -17,30</w:t>
      </w:r>
    </w:p>
    <w:p w14:paraId="5A5606A2" w14:textId="27C96167" w:rsidR="00D76174" w:rsidRPr="006026B8" w:rsidRDefault="00D76174" w:rsidP="00D76174">
      <w:pPr>
        <w:pStyle w:val="NormaleWeb"/>
        <w:shd w:val="clear" w:color="auto" w:fill="D9D9D9" w:themeFill="background1" w:themeFillShade="D9"/>
        <w:spacing w:after="0" w:afterAutospacing="0"/>
        <w:rPr>
          <w:b/>
          <w:bCs/>
          <w:sz w:val="28"/>
          <w:szCs w:val="28"/>
        </w:rPr>
      </w:pPr>
      <w:r w:rsidRPr="005218DD">
        <w:rPr>
          <w:b/>
          <w:bCs/>
        </w:rPr>
        <w:t>I</w:t>
      </w:r>
      <w:r w:rsidRPr="006026B8">
        <w:rPr>
          <w:b/>
          <w:bCs/>
          <w:sz w:val="28"/>
          <w:szCs w:val="28"/>
        </w:rPr>
        <w:t xml:space="preserve">scrizioni – entro </w:t>
      </w:r>
      <w:r w:rsidR="00C8765F">
        <w:rPr>
          <w:b/>
          <w:bCs/>
          <w:sz w:val="28"/>
          <w:szCs w:val="28"/>
        </w:rPr>
        <w:t>15</w:t>
      </w:r>
      <w:r w:rsidRPr="006026B8">
        <w:rPr>
          <w:b/>
          <w:bCs/>
          <w:sz w:val="28"/>
          <w:szCs w:val="28"/>
        </w:rPr>
        <w:t xml:space="preserve"> febbraio 2023 - tramite </w:t>
      </w:r>
      <w:proofErr w:type="gramStart"/>
      <w:r w:rsidRPr="006026B8">
        <w:rPr>
          <w:b/>
          <w:bCs/>
          <w:sz w:val="28"/>
          <w:szCs w:val="28"/>
        </w:rPr>
        <w:t>email</w:t>
      </w:r>
      <w:proofErr w:type="gramEnd"/>
      <w:r w:rsidRPr="006026B8">
        <w:rPr>
          <w:b/>
          <w:bCs/>
          <w:sz w:val="28"/>
          <w:szCs w:val="28"/>
        </w:rPr>
        <w:t>: fondazioneistitutosantanna@gmail.com</w:t>
      </w:r>
    </w:p>
    <w:p w14:paraId="143E4BF4" w14:textId="73AA735F" w:rsidR="00933D4C" w:rsidRPr="00C8765F" w:rsidRDefault="00D76174" w:rsidP="00C8765F">
      <w:pPr>
        <w:pStyle w:val="NormaleWeb"/>
        <w:shd w:val="clear" w:color="auto" w:fill="D9D9D9" w:themeFill="background1" w:themeFillShade="D9"/>
        <w:spacing w:before="0" w:beforeAutospacing="0"/>
        <w:rPr>
          <w:sz w:val="28"/>
          <w:szCs w:val="28"/>
        </w:rPr>
      </w:pPr>
      <w:r w:rsidRPr="00C8765F">
        <w:rPr>
          <w:sz w:val="28"/>
          <w:szCs w:val="28"/>
        </w:rPr>
        <w:t xml:space="preserve">(Si prega cortesemente di </w:t>
      </w:r>
      <w:proofErr w:type="gramStart"/>
      <w:r w:rsidRPr="00C8765F">
        <w:rPr>
          <w:sz w:val="28"/>
          <w:szCs w:val="28"/>
        </w:rPr>
        <w:t>indicare:</w:t>
      </w:r>
      <w:r w:rsidRPr="006026B8">
        <w:rPr>
          <w:b/>
          <w:bCs/>
          <w:sz w:val="28"/>
          <w:szCs w:val="28"/>
        </w:rPr>
        <w:t xml:space="preserve">  </w:t>
      </w:r>
      <w:r w:rsidRPr="006026B8">
        <w:rPr>
          <w:sz w:val="28"/>
          <w:szCs w:val="28"/>
        </w:rPr>
        <w:t>nome</w:t>
      </w:r>
      <w:proofErr w:type="gramEnd"/>
      <w:r w:rsidRPr="006026B8">
        <w:rPr>
          <w:sz w:val="28"/>
          <w:szCs w:val="28"/>
        </w:rPr>
        <w:t xml:space="preserve"> e cognome partecipante; - indirizzo email del docente partecipante -scuola di appartenenza)</w:t>
      </w:r>
    </w:p>
    <w:p w14:paraId="251193A8" w14:textId="7A5091FE" w:rsidR="00933D4C" w:rsidRDefault="00933D4C" w:rsidP="00D76174">
      <w:pPr>
        <w:spacing w:before="100" w:beforeAutospacing="1" w:after="180"/>
        <w:outlineLvl w:val="1"/>
        <w:rPr>
          <w:color w:val="333840"/>
        </w:rPr>
      </w:pPr>
      <w:r>
        <w:rPr>
          <w:color w:val="333840"/>
        </w:rPr>
        <w:t>Cordiali saluti</w:t>
      </w:r>
    </w:p>
    <w:p w14:paraId="3D47A4A8" w14:textId="77777777" w:rsidR="00933D4C" w:rsidRDefault="00933D4C" w:rsidP="00D76174">
      <w:pPr>
        <w:spacing w:before="100" w:beforeAutospacing="1" w:after="180"/>
        <w:outlineLvl w:val="1"/>
        <w:rPr>
          <w:color w:val="333840"/>
        </w:rPr>
      </w:pPr>
    </w:p>
    <w:p w14:paraId="2AC298C8" w14:textId="7B1DB221" w:rsidR="00532F1E" w:rsidRDefault="00933D4C" w:rsidP="00C8765F">
      <w:pPr>
        <w:spacing w:before="100" w:beforeAutospacing="1" w:after="180"/>
        <w:jc w:val="right"/>
        <w:outlineLvl w:val="1"/>
        <w:rPr>
          <w:color w:val="333840"/>
        </w:rPr>
      </w:pPr>
      <w:r>
        <w:rPr>
          <w:color w:val="333840"/>
        </w:rPr>
        <w:t>Il Presidente</w:t>
      </w:r>
    </w:p>
    <w:p w14:paraId="41A9904F" w14:textId="38D3B51B" w:rsidR="00933D4C" w:rsidRPr="00933D4C" w:rsidRDefault="00933D4C" w:rsidP="00C8765F">
      <w:pPr>
        <w:spacing w:before="100" w:beforeAutospacing="1" w:after="180"/>
        <w:jc w:val="right"/>
        <w:outlineLvl w:val="1"/>
        <w:rPr>
          <w:i/>
          <w:iCs/>
          <w:color w:val="333840"/>
        </w:rPr>
      </w:pPr>
      <w:r w:rsidRPr="00933D4C">
        <w:rPr>
          <w:i/>
          <w:iCs/>
          <w:color w:val="333840"/>
        </w:rPr>
        <w:t>Prof. Marcello Rinaldi</w:t>
      </w:r>
    </w:p>
    <w:sectPr w:rsidR="00933D4C" w:rsidRPr="00933D4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49B" w14:textId="77777777" w:rsidR="004257F3" w:rsidRDefault="004257F3" w:rsidP="009D7D70">
      <w:r>
        <w:separator/>
      </w:r>
    </w:p>
  </w:endnote>
  <w:endnote w:type="continuationSeparator" w:id="0">
    <w:p w14:paraId="2C241731" w14:textId="77777777" w:rsidR="004257F3" w:rsidRDefault="004257F3" w:rsidP="009D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16397556"/>
      <w:docPartObj>
        <w:docPartGallery w:val="Page Numbers (Bottom of Page)"/>
        <w:docPartUnique/>
      </w:docPartObj>
    </w:sdtPr>
    <w:sdtContent>
      <w:p w14:paraId="282F630B" w14:textId="77C878C3" w:rsidR="009D7D70" w:rsidRDefault="009D7D70" w:rsidP="00E641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3EFF8FB" w14:textId="77777777" w:rsidR="009D7D70" w:rsidRDefault="009D7D70" w:rsidP="009D7D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4681019"/>
      <w:docPartObj>
        <w:docPartGallery w:val="Page Numbers (Bottom of Page)"/>
        <w:docPartUnique/>
      </w:docPartObj>
    </w:sdtPr>
    <w:sdtContent>
      <w:p w14:paraId="23E0E6AE" w14:textId="256AD7FD" w:rsidR="009D7D70" w:rsidRDefault="009D7D70" w:rsidP="00E641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6AD5D4B" w14:textId="77777777" w:rsidR="009D7D70" w:rsidRDefault="009D7D70" w:rsidP="009D7D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7BA5" w14:textId="77777777" w:rsidR="004257F3" w:rsidRDefault="004257F3" w:rsidP="009D7D70">
      <w:r>
        <w:separator/>
      </w:r>
    </w:p>
  </w:footnote>
  <w:footnote w:type="continuationSeparator" w:id="0">
    <w:p w14:paraId="2CD69BDE" w14:textId="77777777" w:rsidR="004257F3" w:rsidRDefault="004257F3" w:rsidP="009D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0F2"/>
    <w:multiLevelType w:val="multilevel"/>
    <w:tmpl w:val="248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5AE"/>
    <w:multiLevelType w:val="hybridMultilevel"/>
    <w:tmpl w:val="32123B02"/>
    <w:lvl w:ilvl="0" w:tplc="A4EC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2C9"/>
    <w:multiLevelType w:val="hybridMultilevel"/>
    <w:tmpl w:val="EA9A9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C56"/>
    <w:multiLevelType w:val="hybridMultilevel"/>
    <w:tmpl w:val="7946D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7F6"/>
    <w:multiLevelType w:val="hybridMultilevel"/>
    <w:tmpl w:val="80A82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0DB6"/>
    <w:multiLevelType w:val="multilevel"/>
    <w:tmpl w:val="578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34D4"/>
    <w:multiLevelType w:val="multilevel"/>
    <w:tmpl w:val="CC8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066EB"/>
    <w:multiLevelType w:val="hybridMultilevel"/>
    <w:tmpl w:val="0EA40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0870"/>
    <w:multiLevelType w:val="hybridMultilevel"/>
    <w:tmpl w:val="A10E33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24ACE"/>
    <w:multiLevelType w:val="hybridMultilevel"/>
    <w:tmpl w:val="F5BE0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84"/>
    <w:multiLevelType w:val="multilevel"/>
    <w:tmpl w:val="CE1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06395"/>
    <w:multiLevelType w:val="hybridMultilevel"/>
    <w:tmpl w:val="46A0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1FF2"/>
    <w:multiLevelType w:val="multilevel"/>
    <w:tmpl w:val="9FD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E60EB"/>
    <w:multiLevelType w:val="hybridMultilevel"/>
    <w:tmpl w:val="DDF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35C7"/>
    <w:multiLevelType w:val="hybridMultilevel"/>
    <w:tmpl w:val="A6CC8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E270E"/>
    <w:multiLevelType w:val="multilevel"/>
    <w:tmpl w:val="026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20DC9"/>
    <w:multiLevelType w:val="multilevel"/>
    <w:tmpl w:val="03F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73938"/>
    <w:multiLevelType w:val="multilevel"/>
    <w:tmpl w:val="E070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87814"/>
    <w:multiLevelType w:val="multilevel"/>
    <w:tmpl w:val="E33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086BD6"/>
    <w:multiLevelType w:val="hybridMultilevel"/>
    <w:tmpl w:val="752C8D72"/>
    <w:lvl w:ilvl="0" w:tplc="110C4E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3FF4"/>
    <w:multiLevelType w:val="hybridMultilevel"/>
    <w:tmpl w:val="33C42F88"/>
    <w:lvl w:ilvl="0" w:tplc="510830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C162A"/>
    <w:multiLevelType w:val="hybridMultilevel"/>
    <w:tmpl w:val="137CF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6F6"/>
    <w:multiLevelType w:val="multilevel"/>
    <w:tmpl w:val="83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CF76ED"/>
    <w:multiLevelType w:val="multilevel"/>
    <w:tmpl w:val="7DD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61CA6"/>
    <w:multiLevelType w:val="hybridMultilevel"/>
    <w:tmpl w:val="10E46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A5E"/>
    <w:multiLevelType w:val="hybridMultilevel"/>
    <w:tmpl w:val="6EC272EE"/>
    <w:lvl w:ilvl="0" w:tplc="91BAFF2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45B2F"/>
    <w:multiLevelType w:val="hybridMultilevel"/>
    <w:tmpl w:val="D9DA0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06CF8"/>
    <w:multiLevelType w:val="multilevel"/>
    <w:tmpl w:val="483E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DD4DE8"/>
    <w:multiLevelType w:val="multilevel"/>
    <w:tmpl w:val="0BA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FD0B73"/>
    <w:multiLevelType w:val="multilevel"/>
    <w:tmpl w:val="D38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BA09C4"/>
    <w:multiLevelType w:val="hybridMultilevel"/>
    <w:tmpl w:val="90488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1495">
    <w:abstractNumId w:val="17"/>
  </w:num>
  <w:num w:numId="2" w16cid:durableId="363290252">
    <w:abstractNumId w:val="5"/>
  </w:num>
  <w:num w:numId="3" w16cid:durableId="1945113831">
    <w:abstractNumId w:val="10"/>
  </w:num>
  <w:num w:numId="4" w16cid:durableId="137116529">
    <w:abstractNumId w:val="6"/>
  </w:num>
  <w:num w:numId="5" w16cid:durableId="78450203">
    <w:abstractNumId w:val="12"/>
  </w:num>
  <w:num w:numId="6" w16cid:durableId="996346349">
    <w:abstractNumId w:val="27"/>
  </w:num>
  <w:num w:numId="7" w16cid:durableId="2064787603">
    <w:abstractNumId w:val="29"/>
  </w:num>
  <w:num w:numId="8" w16cid:durableId="958225864">
    <w:abstractNumId w:val="7"/>
  </w:num>
  <w:num w:numId="9" w16cid:durableId="1397238437">
    <w:abstractNumId w:val="25"/>
  </w:num>
  <w:num w:numId="10" w16cid:durableId="188229470">
    <w:abstractNumId w:val="19"/>
  </w:num>
  <w:num w:numId="11" w16cid:durableId="384333866">
    <w:abstractNumId w:val="11"/>
  </w:num>
  <w:num w:numId="12" w16cid:durableId="1129710353">
    <w:abstractNumId w:val="3"/>
  </w:num>
  <w:num w:numId="13" w16cid:durableId="1372026935">
    <w:abstractNumId w:val="20"/>
  </w:num>
  <w:num w:numId="14" w16cid:durableId="2000577776">
    <w:abstractNumId w:val="4"/>
  </w:num>
  <w:num w:numId="15" w16cid:durableId="1872959862">
    <w:abstractNumId w:val="18"/>
  </w:num>
  <w:num w:numId="16" w16cid:durableId="497580727">
    <w:abstractNumId w:val="0"/>
  </w:num>
  <w:num w:numId="17" w16cid:durableId="134568879">
    <w:abstractNumId w:val="28"/>
  </w:num>
  <w:num w:numId="18" w16cid:durableId="1265073660">
    <w:abstractNumId w:val="2"/>
  </w:num>
  <w:num w:numId="19" w16cid:durableId="2034526291">
    <w:abstractNumId w:val="26"/>
  </w:num>
  <w:num w:numId="20" w16cid:durableId="269166046">
    <w:abstractNumId w:val="30"/>
  </w:num>
  <w:num w:numId="21" w16cid:durableId="1812400503">
    <w:abstractNumId w:val="21"/>
  </w:num>
  <w:num w:numId="22" w16cid:durableId="169570222">
    <w:abstractNumId w:val="13"/>
  </w:num>
  <w:num w:numId="23" w16cid:durableId="1243830815">
    <w:abstractNumId w:val="9"/>
  </w:num>
  <w:num w:numId="24" w16cid:durableId="1445420713">
    <w:abstractNumId w:val="14"/>
  </w:num>
  <w:num w:numId="25" w16cid:durableId="1290892030">
    <w:abstractNumId w:val="16"/>
  </w:num>
  <w:num w:numId="26" w16cid:durableId="323706132">
    <w:abstractNumId w:val="8"/>
  </w:num>
  <w:num w:numId="27" w16cid:durableId="1242830524">
    <w:abstractNumId w:val="23"/>
  </w:num>
  <w:num w:numId="28" w16cid:durableId="1285769896">
    <w:abstractNumId w:val="1"/>
  </w:num>
  <w:num w:numId="29" w16cid:durableId="802502393">
    <w:abstractNumId w:val="24"/>
  </w:num>
  <w:num w:numId="30" w16cid:durableId="952204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9249116">
    <w:abstractNumId w:val="22"/>
  </w:num>
  <w:num w:numId="32" w16cid:durableId="1628194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2C"/>
    <w:rsid w:val="00056A5C"/>
    <w:rsid w:val="00057221"/>
    <w:rsid w:val="00064C30"/>
    <w:rsid w:val="0009003A"/>
    <w:rsid w:val="000C5696"/>
    <w:rsid w:val="000D1C8A"/>
    <w:rsid w:val="000D451A"/>
    <w:rsid w:val="000E6A1D"/>
    <w:rsid w:val="000F59ED"/>
    <w:rsid w:val="00172297"/>
    <w:rsid w:val="0018286A"/>
    <w:rsid w:val="00182A97"/>
    <w:rsid w:val="0028077A"/>
    <w:rsid w:val="002C5F27"/>
    <w:rsid w:val="002E3E28"/>
    <w:rsid w:val="002E43C5"/>
    <w:rsid w:val="002E7BCA"/>
    <w:rsid w:val="00306021"/>
    <w:rsid w:val="003E3670"/>
    <w:rsid w:val="00407C64"/>
    <w:rsid w:val="00416CC1"/>
    <w:rsid w:val="004257F3"/>
    <w:rsid w:val="004A54EB"/>
    <w:rsid w:val="004B5D45"/>
    <w:rsid w:val="004D6E45"/>
    <w:rsid w:val="005006A4"/>
    <w:rsid w:val="005218DD"/>
    <w:rsid w:val="00525DFB"/>
    <w:rsid w:val="00532F1E"/>
    <w:rsid w:val="0057620E"/>
    <w:rsid w:val="005826D5"/>
    <w:rsid w:val="00595E89"/>
    <w:rsid w:val="006026B8"/>
    <w:rsid w:val="0063065F"/>
    <w:rsid w:val="00632C7E"/>
    <w:rsid w:val="00646FAF"/>
    <w:rsid w:val="00664827"/>
    <w:rsid w:val="0067294B"/>
    <w:rsid w:val="00693C98"/>
    <w:rsid w:val="00695FB8"/>
    <w:rsid w:val="006A3A0B"/>
    <w:rsid w:val="006C2564"/>
    <w:rsid w:val="00732EBC"/>
    <w:rsid w:val="007663BF"/>
    <w:rsid w:val="00780DCF"/>
    <w:rsid w:val="0082458E"/>
    <w:rsid w:val="00832B98"/>
    <w:rsid w:val="00835CFA"/>
    <w:rsid w:val="008A4E72"/>
    <w:rsid w:val="008C0302"/>
    <w:rsid w:val="008E16F1"/>
    <w:rsid w:val="00933D4C"/>
    <w:rsid w:val="009D7D70"/>
    <w:rsid w:val="00A0546F"/>
    <w:rsid w:val="00A32117"/>
    <w:rsid w:val="00A52E13"/>
    <w:rsid w:val="00A8354D"/>
    <w:rsid w:val="00AA1CF5"/>
    <w:rsid w:val="00AD7605"/>
    <w:rsid w:val="00AF2B88"/>
    <w:rsid w:val="00AF5665"/>
    <w:rsid w:val="00B91873"/>
    <w:rsid w:val="00BF5920"/>
    <w:rsid w:val="00C0712C"/>
    <w:rsid w:val="00C37939"/>
    <w:rsid w:val="00C61680"/>
    <w:rsid w:val="00C77B87"/>
    <w:rsid w:val="00C8765F"/>
    <w:rsid w:val="00C95F9F"/>
    <w:rsid w:val="00CB5442"/>
    <w:rsid w:val="00CC4186"/>
    <w:rsid w:val="00CD10A6"/>
    <w:rsid w:val="00CE0C6E"/>
    <w:rsid w:val="00D17B7F"/>
    <w:rsid w:val="00D337BF"/>
    <w:rsid w:val="00D44E6F"/>
    <w:rsid w:val="00D65DC0"/>
    <w:rsid w:val="00D70F51"/>
    <w:rsid w:val="00D76174"/>
    <w:rsid w:val="00D85191"/>
    <w:rsid w:val="00D86D08"/>
    <w:rsid w:val="00D944F2"/>
    <w:rsid w:val="00DA5069"/>
    <w:rsid w:val="00DD1098"/>
    <w:rsid w:val="00E42028"/>
    <w:rsid w:val="00E666EE"/>
    <w:rsid w:val="00E66B9C"/>
    <w:rsid w:val="00E80CB8"/>
    <w:rsid w:val="00EA207B"/>
    <w:rsid w:val="00EA4330"/>
    <w:rsid w:val="00EB73D4"/>
    <w:rsid w:val="00EC6ACF"/>
    <w:rsid w:val="00F00D20"/>
    <w:rsid w:val="00F6014C"/>
    <w:rsid w:val="00F73231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03D"/>
  <w15:chartTrackingRefBased/>
  <w15:docId w15:val="{E9775965-4A17-9242-85EC-9518741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44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07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2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71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C0712C"/>
    <w:rPr>
      <w:b/>
      <w:bCs/>
    </w:rPr>
  </w:style>
  <w:style w:type="paragraph" w:customStyle="1" w:styleId="w-dea-speakername">
    <w:name w:val="w-dea-speaker__name"/>
    <w:basedOn w:val="Normale"/>
    <w:rsid w:val="00C0712C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C0712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0712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7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a-heading--mediuml">
    <w:name w:val="dea-heading--medium__l"/>
    <w:basedOn w:val="Carpredefinitoparagrafo"/>
    <w:rsid w:val="005006A4"/>
  </w:style>
  <w:style w:type="character" w:styleId="Collegamentoipertestuale">
    <w:name w:val="Hyperlink"/>
    <w:basedOn w:val="Carpredefinitoparagrafo"/>
    <w:uiPriority w:val="99"/>
    <w:unhideWhenUsed/>
    <w:rsid w:val="005826D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6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26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0D1C8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D7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D70"/>
  </w:style>
  <w:style w:type="character" w:styleId="Numeropagina">
    <w:name w:val="page number"/>
    <w:basedOn w:val="Carpredefinitoparagrafo"/>
    <w:uiPriority w:val="99"/>
    <w:semiHidden/>
    <w:unhideWhenUsed/>
    <w:rsid w:val="009D7D70"/>
  </w:style>
  <w:style w:type="character" w:customStyle="1" w:styleId="apple-converted-space">
    <w:name w:val="apple-converted-space"/>
    <w:basedOn w:val="Carpredefinitoparagrafo"/>
    <w:rsid w:val="00664827"/>
  </w:style>
  <w:style w:type="character" w:styleId="Menzionenonrisolta">
    <w:name w:val="Unresolved Mention"/>
    <w:basedOn w:val="Carpredefinitoparagrafo"/>
    <w:uiPriority w:val="99"/>
    <w:semiHidden/>
    <w:unhideWhenUsed/>
    <w:rsid w:val="00B9187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42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3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45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coccia</dc:creator>
  <cp:keywords/>
  <dc:description/>
  <cp:lastModifiedBy>Caritas Todi</cp:lastModifiedBy>
  <cp:revision>5</cp:revision>
  <dcterms:created xsi:type="dcterms:W3CDTF">2024-01-19T11:00:00Z</dcterms:created>
  <dcterms:modified xsi:type="dcterms:W3CDTF">2024-01-22T09:20:00Z</dcterms:modified>
</cp:coreProperties>
</file>